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199" w:rsidRPr="00BB12C0" w:rsidRDefault="00181199" w:rsidP="00181199">
      <w:pPr>
        <w:pageBreakBefore/>
        <w:widowControl w:val="0"/>
        <w:suppressAutoHyphens/>
        <w:spacing w:after="0" w:line="240" w:lineRule="auto"/>
        <w:jc w:val="center"/>
        <w:rPr>
          <w:rFonts w:eastAsia="Times New Roman"/>
          <w:sz w:val="24"/>
          <w:szCs w:val="24"/>
          <w:lang w:eastAsia="zh-CN"/>
        </w:rPr>
      </w:pPr>
      <w:r w:rsidRPr="00BB12C0">
        <w:rPr>
          <w:rFonts w:eastAsia="Times New Roman"/>
          <w:lang w:eastAsia="zh-CN"/>
        </w:rPr>
        <w:t>Федеральное государственное образовательное бюджетное учреждение</w:t>
      </w: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lang w:eastAsia="zh-CN"/>
        </w:rPr>
        <w:t>высшего образования</w:t>
      </w: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caps/>
          <w:lang w:eastAsia="zh-CN"/>
        </w:rPr>
        <w:t>«ФинансовЫЙ УНИВЕРСИТЕТ при Правительстве</w:t>
      </w: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caps/>
          <w:lang w:eastAsia="zh-CN"/>
        </w:rPr>
        <w:t>Российской Федерации»</w:t>
      </w: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lang w:eastAsia="zh-CN"/>
        </w:rPr>
        <w:t>(Финансовый университет)</w:t>
      </w: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b/>
          <w:sz w:val="24"/>
          <w:szCs w:val="20"/>
          <w:lang w:val="x-none" w:eastAsia="zh-CN"/>
        </w:rPr>
      </w:pPr>
      <w:r w:rsidRPr="00BB12C0">
        <w:rPr>
          <w:rFonts w:eastAsia="Times New Roman"/>
          <w:lang w:eastAsia="ru-RU"/>
        </w:rPr>
        <w:t>Департамент менеджмента и инноваций</w:t>
      </w:r>
    </w:p>
    <w:p w:rsidR="00181199" w:rsidRPr="00BB12C0" w:rsidRDefault="00181199" w:rsidP="00181199">
      <w:pPr>
        <w:widowControl w:val="0"/>
        <w:suppressAutoHyphens/>
        <w:spacing w:after="0" w:line="240" w:lineRule="auto"/>
        <w:jc w:val="center"/>
        <w:rPr>
          <w:rFonts w:eastAsia="Times New Roman"/>
          <w:b/>
          <w:sz w:val="24"/>
          <w:szCs w:val="20"/>
          <w:lang w:val="x-none" w:eastAsia="zh-CN"/>
        </w:rPr>
      </w:pPr>
      <w:r w:rsidRPr="00BB12C0">
        <w:rPr>
          <w:rFonts w:eastAsia="Times New Roman"/>
          <w:lang w:eastAsia="ru-RU"/>
        </w:rPr>
        <w:t>Факультета «Высшая школа управления»</w:t>
      </w:r>
    </w:p>
    <w:p w:rsidR="00181199" w:rsidRPr="00BB12C0" w:rsidRDefault="00181199" w:rsidP="00181199">
      <w:pPr>
        <w:widowControl w:val="0"/>
        <w:suppressAutoHyphens/>
        <w:spacing w:after="0" w:line="240" w:lineRule="auto"/>
        <w:jc w:val="center"/>
        <w:rPr>
          <w:rFonts w:eastAsia="Times New Roman"/>
          <w:b/>
          <w:lang w:eastAsia="ru-RU"/>
        </w:rPr>
      </w:pPr>
    </w:p>
    <w:p w:rsidR="00181199" w:rsidRPr="00BB12C0" w:rsidRDefault="00181199" w:rsidP="00181199">
      <w:pPr>
        <w:widowControl w:val="0"/>
        <w:suppressAutoHyphens/>
        <w:spacing w:after="0" w:line="240" w:lineRule="auto"/>
        <w:jc w:val="center"/>
        <w:rPr>
          <w:rFonts w:eastAsia="Times New Roman"/>
          <w:b/>
          <w:lang w:eastAsia="ru-RU"/>
        </w:rPr>
      </w:pPr>
      <w:r w:rsidRPr="00BB12C0">
        <w:rPr>
          <w:rFonts w:eastAsia="Times New Roman"/>
          <w:noProof/>
          <w:sz w:val="24"/>
          <w:szCs w:val="24"/>
          <w:lang w:eastAsia="ru-RU"/>
        </w:rPr>
        <mc:AlternateContent>
          <mc:Choice Requires="wps">
            <w:drawing>
              <wp:anchor distT="0" distB="0" distL="114300" distR="114300" simplePos="0" relativeHeight="251659264" behindDoc="0" locked="0" layoutInCell="1" allowOverlap="1" wp14:anchorId="76D28575" wp14:editId="0556C973">
                <wp:simplePos x="0" y="0"/>
                <wp:positionH relativeFrom="page">
                  <wp:posOffset>3474720</wp:posOffset>
                </wp:positionH>
                <wp:positionV relativeFrom="paragraph">
                  <wp:posOffset>60960</wp:posOffset>
                </wp:positionV>
                <wp:extent cx="3250565" cy="1943100"/>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0565" cy="1943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8F7125">
                              <w:trPr>
                                <w:trHeight w:val="3759"/>
                              </w:trPr>
                              <w:tc>
                                <w:tcPr>
                                  <w:tcW w:w="4644" w:type="dxa"/>
                                  <w:shd w:val="clear" w:color="auto" w:fill="auto"/>
                                </w:tcPr>
                                <w:tbl>
                                  <w:tblPr>
                                    <w:tblW w:w="5529" w:type="dxa"/>
                                    <w:tblLayout w:type="fixed"/>
                                    <w:tblLook w:val="04A0" w:firstRow="1" w:lastRow="0" w:firstColumn="1" w:lastColumn="0" w:noHBand="0" w:noVBand="1"/>
                                  </w:tblPr>
                                  <w:tblGrid>
                                    <w:gridCol w:w="236"/>
                                    <w:gridCol w:w="5293"/>
                                  </w:tblGrid>
                                  <w:tr w:rsidR="008F7125" w:rsidRPr="009D4E7B" w:rsidTr="00EC1C84">
                                    <w:trPr>
                                      <w:trHeight w:val="2105"/>
                                    </w:trPr>
                                    <w:tc>
                                      <w:tcPr>
                                        <w:tcW w:w="236" w:type="dxa"/>
                                        <w:shd w:val="clear" w:color="auto" w:fill="auto"/>
                                      </w:tcPr>
                                      <w:p w:rsidR="008F7125" w:rsidRPr="009D4E7B" w:rsidRDefault="008F7125" w:rsidP="00325326">
                                        <w:pPr>
                                          <w:widowControl w:val="0"/>
                                          <w:suppressAutoHyphens/>
                                          <w:jc w:val="both"/>
                                          <w:rPr>
                                            <w:b/>
                                            <w:caps/>
                                          </w:rPr>
                                        </w:pPr>
                                      </w:p>
                                    </w:tc>
                                    <w:tc>
                                      <w:tcPr>
                                        <w:tcW w:w="5293" w:type="dxa"/>
                                        <w:shd w:val="clear" w:color="auto" w:fill="auto"/>
                                      </w:tcPr>
                                      <w:p w:rsidR="008F7125" w:rsidRPr="009D4E7B" w:rsidRDefault="008F7125" w:rsidP="00325326">
                                        <w:pPr>
                                          <w:widowControl w:val="0"/>
                                          <w:suppressAutoHyphens/>
                                          <w:spacing w:after="60" w:line="254" w:lineRule="auto"/>
                                          <w:ind w:left="231" w:hanging="10"/>
                                          <w:jc w:val="both"/>
                                          <w:rPr>
                                            <w:b/>
                                            <w:lang w:bidi="ru-RU"/>
                                          </w:rPr>
                                        </w:pPr>
                                        <w:r w:rsidRPr="009D4E7B">
                                          <w:rPr>
                                            <w:b/>
                                            <w:lang w:bidi="ru-RU"/>
                                          </w:rPr>
                                          <w:t>УТВЕРЖДАЮ</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 xml:space="preserve">  Проректор по учебной и</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 xml:space="preserve">   методической работе</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_______________Е.</w:t>
                                        </w:r>
                                        <w:r>
                                          <w:rPr>
                                            <w:lang w:bidi="ru-RU"/>
                                          </w:rPr>
                                          <w:t xml:space="preserve"> </w:t>
                                        </w:r>
                                        <w:r w:rsidRPr="009D4E7B">
                                          <w:rPr>
                                            <w:lang w:bidi="ru-RU"/>
                                          </w:rPr>
                                          <w:t>А.</w:t>
                                        </w:r>
                                        <w:r>
                                          <w:rPr>
                                            <w:lang w:bidi="ru-RU"/>
                                          </w:rPr>
                                          <w:t xml:space="preserve"> </w:t>
                                        </w:r>
                                        <w:r w:rsidRPr="009D4E7B">
                                          <w:rPr>
                                            <w:lang w:bidi="ru-RU"/>
                                          </w:rPr>
                                          <w:t>Каменева</w:t>
                                        </w:r>
                                      </w:p>
                                      <w:p w:rsidR="008F7125" w:rsidRPr="009D4E7B" w:rsidRDefault="008F7125" w:rsidP="00325326">
                                        <w:pPr>
                                          <w:widowControl w:val="0"/>
                                          <w:suppressAutoHyphens/>
                                          <w:spacing w:after="5" w:line="268" w:lineRule="auto"/>
                                          <w:ind w:left="301" w:right="2" w:hanging="10"/>
                                          <w:rPr>
                                            <w:lang w:bidi="ru-RU"/>
                                          </w:rPr>
                                        </w:pPr>
                                        <w:r w:rsidRPr="009D4E7B">
                                          <w:rPr>
                                            <w:lang w:bidi="ru-RU"/>
                                          </w:rPr>
                                          <w:t>«</w:t>
                                        </w:r>
                                        <w:r>
                                          <w:rPr>
                                            <w:lang w:bidi="ru-RU"/>
                                          </w:rPr>
                                          <w:t>23</w:t>
                                        </w:r>
                                        <w:r w:rsidRPr="009D4E7B">
                                          <w:rPr>
                                            <w:lang w:bidi="ru-RU"/>
                                          </w:rPr>
                                          <w:t xml:space="preserve">» </w:t>
                                        </w:r>
                                        <w:r>
                                          <w:rPr>
                                            <w:lang w:bidi="ru-RU"/>
                                          </w:rPr>
                                          <w:t xml:space="preserve">мая </w:t>
                                        </w:r>
                                        <w:r w:rsidRPr="009D4E7B">
                                          <w:rPr>
                                            <w:lang w:bidi="ru-RU"/>
                                          </w:rPr>
                                          <w:t>202</w:t>
                                        </w:r>
                                        <w:r>
                                          <w:rPr>
                                            <w:lang w:bidi="ru-RU"/>
                                          </w:rPr>
                                          <w:t>3</w:t>
                                        </w:r>
                                        <w:r w:rsidRPr="009D4E7B">
                                          <w:rPr>
                                            <w:lang w:bidi="ru-RU"/>
                                          </w:rPr>
                                          <w:t xml:space="preserve"> г.</w:t>
                                        </w:r>
                                      </w:p>
                                      <w:p w:rsidR="008F7125" w:rsidRPr="009D4E7B" w:rsidRDefault="008F7125" w:rsidP="00325326">
                                        <w:pPr>
                                          <w:widowControl w:val="0"/>
                                          <w:suppressAutoHyphens/>
                                        </w:pPr>
                                      </w:p>
                                    </w:tc>
                                  </w:tr>
                                </w:tbl>
                                <w:p w:rsidR="008F7125" w:rsidRPr="00BB12C0" w:rsidRDefault="008F7125">
                                  <w:pPr>
                                    <w:widowControl w:val="0"/>
                                    <w:jc w:val="right"/>
                                  </w:pPr>
                                </w:p>
                              </w:tc>
                              <w:tc>
                                <w:tcPr>
                                  <w:tcW w:w="2565" w:type="dxa"/>
                                  <w:shd w:val="clear" w:color="auto" w:fill="auto"/>
                                </w:tcPr>
                                <w:p w:rsidR="008F7125" w:rsidRPr="00BB12C0" w:rsidRDefault="008F7125">
                                  <w:pPr>
                                    <w:widowControl w:val="0"/>
                                    <w:snapToGrid w:val="0"/>
                                    <w:rPr>
                                      <w:b/>
                                      <w:caps/>
                                      <w:lang w:eastAsia="ru-RU"/>
                                    </w:rPr>
                                  </w:pPr>
                                </w:p>
                              </w:tc>
                            </w:tr>
                          </w:tbl>
                          <w:p w:rsidR="008F7125" w:rsidRDefault="008F7125" w:rsidP="00181199">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28575" id="_x0000_t202" coordsize="21600,21600" o:spt="202" path="m,l,21600r21600,l21600,xe">
                <v:stroke joinstyle="miter"/>
                <v:path gradientshapeok="t" o:connecttype="rect"/>
              </v:shapetype>
              <v:shape id="Надпись 1" o:spid="_x0000_s1026" type="#_x0000_t202" style="position:absolute;left:0;text-align:left;margin-left:273.6pt;margin-top:4.8pt;width:255.95pt;height:15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wUpwIAACsFAAAOAAAAZHJzL2Uyb0RvYy54bWysVM2O0zAQviPxDpbv3SRt2m2iTVf7QxHS&#10;8iMtPICbOI2FYxvbbbKsOHDnFXgHDhy48QrdN2Js92cLF4TIwRnb48/zzXzjs/O+5WhNtWFSFDg5&#10;iTGiopQVE8sCv3s7H0wxMpaIinApaIHvqMHns6dPzjqV06FsJK+oRgAiTN6pAjfWqjyKTNnQlpgT&#10;qaiAzVrqlliY6mVUadIBesujYRxPok7qSmlZUmNg9Tps4pnHr2ta2td1bahFvMAQm/Wj9uPCjdHs&#10;jORLTVTDym0Y5B+iaAkTcOke6ppYglaa/QHVslJLI2t7Uso2knXNSuo5AJsk/o3NbUMU9VwgOUbt&#10;02T+H2z5av1GI1ZB7TASpIUSbb5uvm2+b35ufjx8fviCEpejTpkcXG8VONv+UvbO3/E16kaW7w0S&#10;8qohYkkvtJZdQ0kFMfqT0aOjAcc4kEX3UlZwGVlZ6YH6WrcOEFKCAB1qdbevD+0tKmFxNBzH48kY&#10;oxL2kiwdJbGvYETy3XGljX1OZYucUWANAvDwZH1jLBAB152LD19yVs0Z536il4srrtGagFjm/gtn&#10;uWpIWN1dZ4KrxzOPMbhwSEI6zHBdWAEKEIDbc2S8Mu6zZJjGl8NsMJ9MTwfpPB0PstN4OoiT7DKb&#10;xGmWXs8/uQiSNG9YVVFxwwTdqTRJ/04F234J+vI6RV2Bs/Fw7MkdRb+lteUau89VH5J25NYyC03L&#10;WVvg6d6J5K7sz0QFB0huCePBjo7D92iQg93fZ8WLxOkiKMT2ix5QnHIWsroDuWgJxQRNwEsDRiP1&#10;R4w66NoCmw8roilG/IUAyU1GoA57MPXBXBxMIkqAKLDFKJhXNjwJK6XZsoEbgriFvAB51swL5xAN&#10;hO4m0JGexPb1cC3/eO69Dm/c7BcAAAD//wMAUEsDBBQABgAIAAAAIQBRztwu4QAAAAoBAAAPAAAA&#10;ZHJzL2Rvd25yZXYueG1sTI9BT4NAFITvJv6HzTPxZheqoEUejVZNY3owRQ8eF3gFIvuWsAul/97t&#10;SY+Tmcx8k65n3YmJBtsaRggXAQji0lQt1whfn283DyCsU1ypzjAhnMjCOru8SFVSmSPvacpdLXwJ&#10;20QhNM71iZS2bEgruzA9sfcOZtDKeTnUshrU0ZfrTi6DIJZatewXGtXTpqHyJx81Qv4yfXzL3fuh&#10;L8PN667YPo+naI94fTU/PYJwNLu/MJzxPTpknqkwI1dWdAjR3f3SRxFWMYizH0SrEESBcBtGMcgs&#10;lf8vZL8AAAD//wMAUEsBAi0AFAAGAAgAAAAhALaDOJL+AAAA4QEAABMAAAAAAAAAAAAAAAAAAAAA&#10;AFtDb250ZW50X1R5cGVzXS54bWxQSwECLQAUAAYACAAAACEAOP0h/9YAAACUAQAACwAAAAAAAAAA&#10;AAAAAAAvAQAAX3JlbHMvLnJlbHNQSwECLQAUAAYACAAAACEAxQrMFKcCAAArBQAADgAAAAAAAAAA&#10;AAAAAAAuAgAAZHJzL2Uyb0RvYy54bWxQSwECLQAUAAYACAAAACEAUc7cLuEAAAAKAQAADwAAAAAA&#10;AAAAAAAAAAABBQAAZHJzL2Rvd25yZXYueG1sUEsFBgAAAAAEAAQA8wAAAA8GA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8F7125">
                        <w:trPr>
                          <w:trHeight w:val="3759"/>
                        </w:trPr>
                        <w:tc>
                          <w:tcPr>
                            <w:tcW w:w="4644" w:type="dxa"/>
                            <w:shd w:val="clear" w:color="auto" w:fill="auto"/>
                          </w:tcPr>
                          <w:tbl>
                            <w:tblPr>
                              <w:tblW w:w="5529" w:type="dxa"/>
                              <w:tblLayout w:type="fixed"/>
                              <w:tblLook w:val="04A0" w:firstRow="1" w:lastRow="0" w:firstColumn="1" w:lastColumn="0" w:noHBand="0" w:noVBand="1"/>
                            </w:tblPr>
                            <w:tblGrid>
                              <w:gridCol w:w="236"/>
                              <w:gridCol w:w="5293"/>
                            </w:tblGrid>
                            <w:tr w:rsidR="008F7125" w:rsidRPr="009D4E7B" w:rsidTr="00EC1C84">
                              <w:trPr>
                                <w:trHeight w:val="2105"/>
                              </w:trPr>
                              <w:tc>
                                <w:tcPr>
                                  <w:tcW w:w="236" w:type="dxa"/>
                                  <w:shd w:val="clear" w:color="auto" w:fill="auto"/>
                                </w:tcPr>
                                <w:p w:rsidR="008F7125" w:rsidRPr="009D4E7B" w:rsidRDefault="008F7125" w:rsidP="00325326">
                                  <w:pPr>
                                    <w:widowControl w:val="0"/>
                                    <w:suppressAutoHyphens/>
                                    <w:jc w:val="both"/>
                                    <w:rPr>
                                      <w:b/>
                                      <w:caps/>
                                    </w:rPr>
                                  </w:pPr>
                                </w:p>
                              </w:tc>
                              <w:tc>
                                <w:tcPr>
                                  <w:tcW w:w="5293" w:type="dxa"/>
                                  <w:shd w:val="clear" w:color="auto" w:fill="auto"/>
                                </w:tcPr>
                                <w:p w:rsidR="008F7125" w:rsidRPr="009D4E7B" w:rsidRDefault="008F7125" w:rsidP="00325326">
                                  <w:pPr>
                                    <w:widowControl w:val="0"/>
                                    <w:suppressAutoHyphens/>
                                    <w:spacing w:after="60" w:line="254" w:lineRule="auto"/>
                                    <w:ind w:left="231" w:hanging="10"/>
                                    <w:jc w:val="both"/>
                                    <w:rPr>
                                      <w:b/>
                                      <w:lang w:bidi="ru-RU"/>
                                    </w:rPr>
                                  </w:pPr>
                                  <w:r w:rsidRPr="009D4E7B">
                                    <w:rPr>
                                      <w:b/>
                                      <w:lang w:bidi="ru-RU"/>
                                    </w:rPr>
                                    <w:t>УТВЕРЖДАЮ</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 xml:space="preserve">  Проректор по учебной и</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 xml:space="preserve">   методической работе</w:t>
                                  </w:r>
                                </w:p>
                                <w:p w:rsidR="008F7125" w:rsidRPr="009D4E7B" w:rsidRDefault="008F7125" w:rsidP="00325326">
                                  <w:pPr>
                                    <w:widowControl w:val="0"/>
                                    <w:suppressAutoHyphens/>
                                    <w:spacing w:after="60" w:line="254" w:lineRule="auto"/>
                                    <w:ind w:left="231" w:hanging="10"/>
                                    <w:jc w:val="both"/>
                                    <w:rPr>
                                      <w:lang w:bidi="ru-RU"/>
                                    </w:rPr>
                                  </w:pPr>
                                  <w:r w:rsidRPr="009D4E7B">
                                    <w:rPr>
                                      <w:lang w:bidi="ru-RU"/>
                                    </w:rPr>
                                    <w:t>_______________Е.</w:t>
                                  </w:r>
                                  <w:r>
                                    <w:rPr>
                                      <w:lang w:bidi="ru-RU"/>
                                    </w:rPr>
                                    <w:t xml:space="preserve"> </w:t>
                                  </w:r>
                                  <w:r w:rsidRPr="009D4E7B">
                                    <w:rPr>
                                      <w:lang w:bidi="ru-RU"/>
                                    </w:rPr>
                                    <w:t>А.</w:t>
                                  </w:r>
                                  <w:r>
                                    <w:rPr>
                                      <w:lang w:bidi="ru-RU"/>
                                    </w:rPr>
                                    <w:t xml:space="preserve"> </w:t>
                                  </w:r>
                                  <w:r w:rsidRPr="009D4E7B">
                                    <w:rPr>
                                      <w:lang w:bidi="ru-RU"/>
                                    </w:rPr>
                                    <w:t>Каменева</w:t>
                                  </w:r>
                                </w:p>
                                <w:p w:rsidR="008F7125" w:rsidRPr="009D4E7B" w:rsidRDefault="008F7125" w:rsidP="00325326">
                                  <w:pPr>
                                    <w:widowControl w:val="0"/>
                                    <w:suppressAutoHyphens/>
                                    <w:spacing w:after="5" w:line="268" w:lineRule="auto"/>
                                    <w:ind w:left="301" w:right="2" w:hanging="10"/>
                                    <w:rPr>
                                      <w:lang w:bidi="ru-RU"/>
                                    </w:rPr>
                                  </w:pPr>
                                  <w:r w:rsidRPr="009D4E7B">
                                    <w:rPr>
                                      <w:lang w:bidi="ru-RU"/>
                                    </w:rPr>
                                    <w:t>«</w:t>
                                  </w:r>
                                  <w:r>
                                    <w:rPr>
                                      <w:lang w:bidi="ru-RU"/>
                                    </w:rPr>
                                    <w:t>23</w:t>
                                  </w:r>
                                  <w:r w:rsidRPr="009D4E7B">
                                    <w:rPr>
                                      <w:lang w:bidi="ru-RU"/>
                                    </w:rPr>
                                    <w:t xml:space="preserve">» </w:t>
                                  </w:r>
                                  <w:r>
                                    <w:rPr>
                                      <w:lang w:bidi="ru-RU"/>
                                    </w:rPr>
                                    <w:t xml:space="preserve">мая </w:t>
                                  </w:r>
                                  <w:r w:rsidRPr="009D4E7B">
                                    <w:rPr>
                                      <w:lang w:bidi="ru-RU"/>
                                    </w:rPr>
                                    <w:t>202</w:t>
                                  </w:r>
                                  <w:r>
                                    <w:rPr>
                                      <w:lang w:bidi="ru-RU"/>
                                    </w:rPr>
                                    <w:t>3</w:t>
                                  </w:r>
                                  <w:r w:rsidRPr="009D4E7B">
                                    <w:rPr>
                                      <w:lang w:bidi="ru-RU"/>
                                    </w:rPr>
                                    <w:t xml:space="preserve"> г.</w:t>
                                  </w:r>
                                </w:p>
                                <w:p w:rsidR="008F7125" w:rsidRPr="009D4E7B" w:rsidRDefault="008F7125" w:rsidP="00325326">
                                  <w:pPr>
                                    <w:widowControl w:val="0"/>
                                    <w:suppressAutoHyphens/>
                                  </w:pPr>
                                </w:p>
                              </w:tc>
                            </w:tr>
                          </w:tbl>
                          <w:p w:rsidR="008F7125" w:rsidRPr="00BB12C0" w:rsidRDefault="008F7125">
                            <w:pPr>
                              <w:widowControl w:val="0"/>
                              <w:jc w:val="right"/>
                            </w:pPr>
                          </w:p>
                        </w:tc>
                        <w:tc>
                          <w:tcPr>
                            <w:tcW w:w="2565" w:type="dxa"/>
                            <w:shd w:val="clear" w:color="auto" w:fill="auto"/>
                          </w:tcPr>
                          <w:p w:rsidR="008F7125" w:rsidRPr="00BB12C0" w:rsidRDefault="008F7125">
                            <w:pPr>
                              <w:widowControl w:val="0"/>
                              <w:snapToGrid w:val="0"/>
                              <w:rPr>
                                <w:b/>
                                <w:caps/>
                                <w:lang w:eastAsia="ru-RU"/>
                              </w:rPr>
                            </w:pPr>
                          </w:p>
                        </w:tc>
                      </w:tr>
                    </w:tbl>
                    <w:p w:rsidR="008F7125" w:rsidRDefault="008F7125" w:rsidP="00181199">
                      <w:r>
                        <w:t xml:space="preserve"> </w:t>
                      </w:r>
                    </w:p>
                  </w:txbxContent>
                </v:textbox>
                <w10:wrap type="square" anchorx="page"/>
              </v:shape>
            </w:pict>
          </mc:Fallback>
        </mc:AlternateContent>
      </w: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lang w:eastAsia="zh-CN"/>
        </w:rPr>
        <w:t xml:space="preserve">                         </w:t>
      </w: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Pr="00BB12C0" w:rsidRDefault="00181199" w:rsidP="00181199">
      <w:pPr>
        <w:widowControl w:val="0"/>
        <w:suppressAutoHyphens/>
        <w:spacing w:after="0" w:line="240" w:lineRule="auto"/>
        <w:jc w:val="center"/>
        <w:rPr>
          <w:rFonts w:eastAsia="Times New Roman"/>
          <w:lang w:eastAsia="zh-CN"/>
        </w:rPr>
      </w:pPr>
    </w:p>
    <w:p w:rsidR="00181199" w:rsidRDefault="00181199" w:rsidP="00181199">
      <w:pPr>
        <w:widowControl w:val="0"/>
        <w:suppressAutoHyphens/>
        <w:spacing w:after="0" w:line="240" w:lineRule="auto"/>
        <w:jc w:val="center"/>
        <w:rPr>
          <w:rFonts w:eastAsia="Times New Roman"/>
          <w:lang w:eastAsia="zh-CN"/>
        </w:rPr>
      </w:pPr>
      <w:r>
        <w:rPr>
          <w:rFonts w:eastAsia="Times New Roman"/>
          <w:lang w:eastAsia="zh-CN"/>
        </w:rPr>
        <w:t>Л.В. Передних</w:t>
      </w:r>
    </w:p>
    <w:p w:rsidR="008F7125" w:rsidRPr="00BB12C0" w:rsidRDefault="008F7125" w:rsidP="00181199">
      <w:pPr>
        <w:widowControl w:val="0"/>
        <w:suppressAutoHyphens/>
        <w:spacing w:after="0" w:line="240" w:lineRule="auto"/>
        <w:jc w:val="center"/>
        <w:rPr>
          <w:rFonts w:eastAsia="Times New Roman"/>
          <w:sz w:val="24"/>
          <w:szCs w:val="24"/>
          <w:lang w:eastAsia="zh-CN"/>
        </w:rPr>
      </w:pPr>
    </w:p>
    <w:p w:rsidR="00181199" w:rsidRPr="00BB12C0" w:rsidRDefault="00181199" w:rsidP="00181199">
      <w:pPr>
        <w:widowControl w:val="0"/>
        <w:tabs>
          <w:tab w:val="left" w:pos="709"/>
          <w:tab w:val="left" w:pos="993"/>
        </w:tabs>
        <w:suppressAutoHyphens/>
        <w:spacing w:after="0" w:line="240" w:lineRule="auto"/>
        <w:jc w:val="center"/>
        <w:rPr>
          <w:rFonts w:eastAsia="Times New Roman"/>
          <w:sz w:val="24"/>
          <w:szCs w:val="24"/>
          <w:lang w:eastAsia="zh-CN"/>
        </w:rPr>
      </w:pPr>
      <w:r>
        <w:rPr>
          <w:rFonts w:eastAsia="Times New Roman"/>
          <w:caps/>
          <w:szCs w:val="18"/>
          <w:lang w:eastAsia="zh-CN"/>
        </w:rPr>
        <w:t>МЕНЕДЖМЕНТ</w:t>
      </w:r>
    </w:p>
    <w:p w:rsidR="00181199" w:rsidRPr="00BB12C0" w:rsidRDefault="00181199" w:rsidP="00181199">
      <w:pPr>
        <w:widowControl w:val="0"/>
        <w:suppressAutoHyphens/>
        <w:spacing w:after="0" w:line="240" w:lineRule="auto"/>
        <w:jc w:val="center"/>
        <w:rPr>
          <w:rFonts w:eastAsia="Times New Roman"/>
          <w:b/>
          <w:bCs/>
          <w:caps/>
          <w:lang w:eastAsia="zh-CN"/>
        </w:rPr>
      </w:pPr>
    </w:p>
    <w:p w:rsidR="00181199" w:rsidRPr="00BB12C0" w:rsidRDefault="00181199" w:rsidP="00181199">
      <w:pPr>
        <w:widowControl w:val="0"/>
        <w:suppressAutoHyphens/>
        <w:spacing w:after="0" w:line="240" w:lineRule="auto"/>
        <w:jc w:val="center"/>
        <w:rPr>
          <w:rFonts w:eastAsia="Times New Roman"/>
          <w:sz w:val="24"/>
          <w:szCs w:val="24"/>
          <w:lang w:eastAsia="zh-CN"/>
        </w:rPr>
      </w:pPr>
      <w:r w:rsidRPr="00BB12C0">
        <w:rPr>
          <w:rFonts w:eastAsia="Times New Roman"/>
          <w:b/>
          <w:bCs/>
          <w:lang w:eastAsia="zh-CN"/>
        </w:rPr>
        <w:t>Рабочая программа дисциплины</w:t>
      </w:r>
    </w:p>
    <w:p w:rsidR="00181199" w:rsidRPr="00BB12C0" w:rsidRDefault="00181199" w:rsidP="008F7125">
      <w:pPr>
        <w:widowControl w:val="0"/>
        <w:suppressAutoHyphens/>
        <w:spacing w:after="0" w:line="360" w:lineRule="auto"/>
        <w:jc w:val="center"/>
        <w:rPr>
          <w:rFonts w:eastAsia="Times New Roman"/>
          <w:sz w:val="24"/>
          <w:szCs w:val="24"/>
          <w:lang w:eastAsia="zh-CN"/>
        </w:rPr>
      </w:pPr>
      <w:r w:rsidRPr="00BB12C0">
        <w:rPr>
          <w:rFonts w:eastAsia="Times New Roman"/>
          <w:lang w:eastAsia="zh-CN"/>
        </w:rPr>
        <w:t>для студентов, обучающихся по направлению подготовки</w:t>
      </w:r>
    </w:p>
    <w:p w:rsidR="00181199" w:rsidRDefault="003F745A" w:rsidP="008F7125">
      <w:pPr>
        <w:widowControl w:val="0"/>
        <w:suppressAutoHyphens/>
        <w:spacing w:after="0" w:line="360" w:lineRule="auto"/>
        <w:jc w:val="center"/>
        <w:rPr>
          <w:rFonts w:eastAsia="Times New Roman"/>
          <w:lang w:eastAsia="zh-CN"/>
        </w:rPr>
      </w:pPr>
      <w:r w:rsidRPr="003F745A">
        <w:rPr>
          <w:rFonts w:eastAsia="Times New Roman"/>
          <w:lang w:eastAsia="zh-CN"/>
        </w:rPr>
        <w:t>41.03.04 - Политология, ОП "Современные политические технологии, экспертиза и GR", Профиль: "Политические технологии"</w:t>
      </w:r>
      <w:r>
        <w:rPr>
          <w:rFonts w:eastAsia="Times New Roman"/>
          <w:lang w:eastAsia="zh-CN"/>
        </w:rPr>
        <w:t xml:space="preserve">, </w:t>
      </w:r>
      <w:r w:rsidRPr="003F745A">
        <w:rPr>
          <w:rFonts w:eastAsia="Times New Roman"/>
          <w:lang w:eastAsia="zh-CN"/>
        </w:rPr>
        <w:t>"Политология экономических процессов"</w:t>
      </w:r>
    </w:p>
    <w:p w:rsidR="003F745A" w:rsidRDefault="003F745A" w:rsidP="00181199">
      <w:pPr>
        <w:widowControl w:val="0"/>
        <w:suppressAutoHyphens/>
        <w:spacing w:after="0" w:line="240" w:lineRule="auto"/>
        <w:jc w:val="center"/>
        <w:rPr>
          <w:rFonts w:eastAsia="Times New Roman"/>
          <w:lang w:eastAsia="zh-CN"/>
        </w:rPr>
      </w:pPr>
    </w:p>
    <w:p w:rsidR="003F745A" w:rsidRPr="00BB12C0" w:rsidRDefault="003F745A" w:rsidP="00181199">
      <w:pPr>
        <w:widowControl w:val="0"/>
        <w:suppressAutoHyphens/>
        <w:spacing w:after="0" w:line="240" w:lineRule="auto"/>
        <w:jc w:val="center"/>
        <w:rPr>
          <w:rFonts w:eastAsia="Times New Roman"/>
          <w:b/>
          <w:i/>
          <w:lang w:eastAsia="zh-CN"/>
        </w:rPr>
      </w:pPr>
    </w:p>
    <w:p w:rsidR="00325326" w:rsidRPr="00A15E5E" w:rsidRDefault="00325326" w:rsidP="00325326">
      <w:pPr>
        <w:ind w:right="-2"/>
        <w:jc w:val="center"/>
        <w:rPr>
          <w:i/>
          <w:iCs/>
        </w:rPr>
      </w:pPr>
      <w:r w:rsidRPr="00A15E5E">
        <w:rPr>
          <w:i/>
          <w:iCs/>
        </w:rPr>
        <w:t xml:space="preserve">Рекомендовано Ученым советом Факультета «Высшая школа управления» </w:t>
      </w:r>
    </w:p>
    <w:p w:rsidR="00325326" w:rsidRPr="00A15E5E" w:rsidRDefault="00325326" w:rsidP="00325326">
      <w:pPr>
        <w:ind w:right="-2"/>
        <w:jc w:val="center"/>
        <w:rPr>
          <w:i/>
          <w:iCs/>
        </w:rPr>
      </w:pPr>
      <w:r w:rsidRPr="00A15E5E">
        <w:rPr>
          <w:i/>
          <w:iCs/>
        </w:rPr>
        <w:t xml:space="preserve">(протокол № </w:t>
      </w:r>
      <w:r>
        <w:rPr>
          <w:i/>
          <w:iCs/>
        </w:rPr>
        <w:t>31</w:t>
      </w:r>
      <w:r w:rsidR="00EC1C84">
        <w:rPr>
          <w:i/>
          <w:iCs/>
        </w:rPr>
        <w:t xml:space="preserve"> от </w:t>
      </w:r>
      <w:r>
        <w:rPr>
          <w:i/>
          <w:iCs/>
        </w:rPr>
        <w:t>16.05.</w:t>
      </w:r>
      <w:r w:rsidRPr="00A15E5E">
        <w:rPr>
          <w:i/>
          <w:iCs/>
        </w:rPr>
        <w:t>2023г.)</w:t>
      </w:r>
    </w:p>
    <w:p w:rsidR="00325326" w:rsidRPr="00A15E5E" w:rsidRDefault="00325326" w:rsidP="00325326">
      <w:pPr>
        <w:ind w:right="-2"/>
        <w:jc w:val="center"/>
        <w:rPr>
          <w:i/>
          <w:iCs/>
        </w:rPr>
      </w:pPr>
      <w:r w:rsidRPr="00A15E5E">
        <w:rPr>
          <w:i/>
          <w:iCs/>
        </w:rPr>
        <w:t>Одобрено Советом Департамента менеджмента и инноваций</w:t>
      </w:r>
    </w:p>
    <w:p w:rsidR="00325326" w:rsidRPr="00A15E5E" w:rsidRDefault="00325326" w:rsidP="00325326">
      <w:pPr>
        <w:ind w:right="-2"/>
        <w:jc w:val="center"/>
        <w:rPr>
          <w:i/>
          <w:iCs/>
        </w:rPr>
      </w:pPr>
      <w:r w:rsidRPr="00A15E5E">
        <w:rPr>
          <w:i/>
          <w:iCs/>
        </w:rPr>
        <w:t xml:space="preserve">(протокол № </w:t>
      </w:r>
      <w:r>
        <w:rPr>
          <w:i/>
          <w:iCs/>
        </w:rPr>
        <w:t>15</w:t>
      </w:r>
      <w:r w:rsidRPr="00A15E5E">
        <w:rPr>
          <w:i/>
          <w:iCs/>
        </w:rPr>
        <w:t xml:space="preserve"> от </w:t>
      </w:r>
      <w:r>
        <w:rPr>
          <w:i/>
          <w:iCs/>
        </w:rPr>
        <w:t>17.04.</w:t>
      </w:r>
      <w:r w:rsidRPr="00A15E5E">
        <w:rPr>
          <w:i/>
          <w:iCs/>
        </w:rPr>
        <w:t>2023г.)</w:t>
      </w:r>
    </w:p>
    <w:p w:rsidR="00181199" w:rsidRPr="00BB12C0" w:rsidRDefault="00181199" w:rsidP="00181199">
      <w:pPr>
        <w:widowControl w:val="0"/>
        <w:shd w:val="clear" w:color="auto" w:fill="FFFFFF"/>
        <w:suppressAutoHyphens/>
        <w:autoSpaceDE w:val="0"/>
        <w:spacing w:after="0" w:line="240" w:lineRule="auto"/>
        <w:jc w:val="center"/>
        <w:rPr>
          <w:rFonts w:eastAsia="Times New Roman"/>
          <w:lang w:eastAsia="zh-CN"/>
        </w:rPr>
      </w:pPr>
    </w:p>
    <w:p w:rsidR="00181199" w:rsidRPr="00BB12C0" w:rsidRDefault="00181199" w:rsidP="00181199">
      <w:pPr>
        <w:widowControl w:val="0"/>
        <w:shd w:val="clear" w:color="auto" w:fill="FFFFFF"/>
        <w:tabs>
          <w:tab w:val="center" w:pos="4677"/>
          <w:tab w:val="right" w:pos="9355"/>
        </w:tabs>
        <w:suppressAutoHyphens/>
        <w:autoSpaceDE w:val="0"/>
        <w:spacing w:after="0" w:line="240" w:lineRule="auto"/>
        <w:rPr>
          <w:rFonts w:eastAsia="Times New Roman"/>
          <w:sz w:val="24"/>
          <w:szCs w:val="24"/>
          <w:lang w:eastAsia="zh-CN"/>
        </w:rPr>
      </w:pPr>
      <w:r>
        <w:rPr>
          <w:rFonts w:eastAsia="Times New Roman"/>
          <w:lang w:eastAsia="zh-CN"/>
        </w:rPr>
        <w:tab/>
      </w:r>
      <w:r w:rsidRPr="00BB12C0">
        <w:rPr>
          <w:rFonts w:eastAsia="Times New Roman"/>
          <w:lang w:eastAsia="zh-CN"/>
        </w:rPr>
        <w:t>Москва 2023</w:t>
      </w:r>
      <w:r>
        <w:rPr>
          <w:rFonts w:eastAsia="Times New Roman"/>
          <w:lang w:eastAsia="zh-CN"/>
        </w:rPr>
        <w:tab/>
      </w:r>
    </w:p>
    <w:p w:rsidR="00181199" w:rsidRPr="00BB12C0" w:rsidRDefault="00181199" w:rsidP="00181199">
      <w:pPr>
        <w:pageBreakBefore/>
        <w:widowControl w:val="0"/>
        <w:suppressAutoHyphens/>
        <w:spacing w:after="0" w:line="240" w:lineRule="auto"/>
        <w:jc w:val="center"/>
        <w:rPr>
          <w:rFonts w:eastAsia="Times New Roman"/>
          <w:sz w:val="24"/>
          <w:szCs w:val="24"/>
          <w:lang w:eastAsia="zh-CN"/>
        </w:rPr>
      </w:pPr>
      <w:r w:rsidRPr="00BB12C0">
        <w:rPr>
          <w:rFonts w:eastAsia="Times New Roman"/>
          <w:b/>
          <w:bCs/>
          <w:caps/>
          <w:lang w:eastAsia="zh-CN"/>
        </w:rPr>
        <w:lastRenderedPageBreak/>
        <w:t>Содержание</w:t>
      </w:r>
    </w:p>
    <w:p w:rsidR="00181199" w:rsidRPr="00BB12C0" w:rsidRDefault="00181199" w:rsidP="00181199">
      <w:pPr>
        <w:widowControl w:val="0"/>
        <w:suppressAutoHyphens/>
        <w:spacing w:after="0" w:line="240" w:lineRule="auto"/>
        <w:jc w:val="center"/>
        <w:rPr>
          <w:rFonts w:eastAsia="Times New Roman"/>
          <w:b/>
          <w:bCs/>
          <w:caps/>
          <w:lang w:eastAsia="zh-CN"/>
        </w:rPr>
      </w:pPr>
    </w:p>
    <w:tbl>
      <w:tblPr>
        <w:tblW w:w="0" w:type="auto"/>
        <w:jc w:val="center"/>
        <w:tblLayout w:type="fixed"/>
        <w:tblLook w:val="0000" w:firstRow="0" w:lastRow="0" w:firstColumn="0" w:lastColumn="0" w:noHBand="0" w:noVBand="0"/>
      </w:tblPr>
      <w:tblGrid>
        <w:gridCol w:w="9357"/>
        <w:gridCol w:w="566"/>
      </w:tblGrid>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1. Наименование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3</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3</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3. Место дисциплины в структуре образовательной программы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6</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DE0B2F"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7</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7</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5.1. Содержание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7</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5.2. Учебно-тематический план</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1</w:t>
            </w:r>
            <w:r w:rsidR="001011DF" w:rsidRPr="00DE0B2F">
              <w:rPr>
                <w:rFonts w:eastAsia="Calibri"/>
                <w:color w:val="auto"/>
                <w:lang w:eastAsia="zh-CN"/>
              </w:rPr>
              <w:t>2</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5.3. Содержание семинаров, практических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1</w:t>
            </w:r>
            <w:r w:rsidR="001011DF" w:rsidRPr="00DE0B2F">
              <w:rPr>
                <w:rFonts w:eastAsia="Calibri"/>
                <w:color w:val="auto"/>
                <w:lang w:eastAsia="zh-CN"/>
              </w:rPr>
              <w:t>3</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6. Перечень учебно-методического обеспечения для самостоятельной работы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1</w:t>
            </w:r>
            <w:r w:rsidR="001011DF" w:rsidRPr="00DE0B2F">
              <w:rPr>
                <w:rFonts w:eastAsia="Calibri"/>
                <w:color w:val="auto"/>
                <w:lang w:eastAsia="zh-CN"/>
              </w:rPr>
              <w:t>8</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6.1. Перечень вопросов, отводимых на самостоятельное освоение дисциплины, формы внеаудиторной самостоятельной работы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1</w:t>
            </w:r>
            <w:r w:rsidR="001011DF" w:rsidRPr="00DE0B2F">
              <w:rPr>
                <w:rFonts w:eastAsia="Calibri"/>
                <w:color w:val="auto"/>
                <w:lang w:eastAsia="zh-CN"/>
              </w:rPr>
              <w:t>8</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 xml:space="preserve">6.2. Перечень вопросов, заданий, тем для подготовки к текущему контролю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011DF" w:rsidP="00EC1C84">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21</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7. Фонд оценочных средств для проведения промежуточной аттестации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011DF"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3</w:t>
            </w:r>
            <w:r w:rsidR="00DE0B2F" w:rsidRPr="00DE0B2F">
              <w:rPr>
                <w:rFonts w:eastAsia="Calibri"/>
                <w:color w:val="auto"/>
                <w:lang w:eastAsia="zh-CN"/>
              </w:rPr>
              <w:t>1</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8. Перечень основной и дополнительной учебной литературы, необходимой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4</w:t>
            </w:r>
            <w:r w:rsidR="00DE0B2F" w:rsidRPr="00DE0B2F">
              <w:rPr>
                <w:rFonts w:eastAsia="Calibri"/>
                <w:color w:val="auto"/>
                <w:lang w:eastAsia="zh-CN"/>
              </w:rPr>
              <w:t>5</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Times New Roman"/>
                <w:lang w:eastAsia="zh-CN"/>
              </w:rPr>
              <w:t>9. П</w:t>
            </w:r>
            <w:r w:rsidRPr="00BB12C0">
              <w:rPr>
                <w:rFonts w:eastAsia="Times New Roman"/>
                <w:bCs/>
                <w:lang w:eastAsia="zh-CN"/>
              </w:rPr>
              <w:t>еречень ресурсов информационно-телекоммуникационной сети «Интернет», необходимых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4</w:t>
            </w:r>
            <w:r w:rsidR="00DE0B2F" w:rsidRPr="00DE0B2F">
              <w:rPr>
                <w:rFonts w:eastAsia="Calibri"/>
                <w:color w:val="auto"/>
                <w:lang w:eastAsia="zh-CN"/>
              </w:rPr>
              <w:t>7</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lang w:eastAsia="zh-CN"/>
              </w:rPr>
              <w:t>10. Методические указания для обучающихся по освоению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4</w:t>
            </w:r>
            <w:r w:rsidR="00DE0B2F" w:rsidRPr="00DE0B2F">
              <w:rPr>
                <w:rFonts w:eastAsia="Calibri"/>
                <w:color w:val="auto"/>
                <w:lang w:eastAsia="zh-CN"/>
              </w:rPr>
              <w:t>8</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011DF"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5</w:t>
            </w:r>
            <w:r w:rsidR="00DE0B2F" w:rsidRPr="00DE0B2F">
              <w:rPr>
                <w:rFonts w:eastAsia="Calibri"/>
                <w:color w:val="auto"/>
                <w:lang w:eastAsia="zh-CN"/>
              </w:rPr>
              <w:t>1</w:t>
            </w:r>
          </w:p>
        </w:tc>
      </w:tr>
      <w:tr w:rsidR="00181199" w:rsidRPr="00BB12C0" w:rsidTr="00EC1C84">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rsidR="00181199" w:rsidRPr="00BB12C0" w:rsidRDefault="00181199" w:rsidP="00EC1C84">
            <w:pPr>
              <w:widowControl w:val="0"/>
              <w:suppressAutoHyphens/>
              <w:spacing w:after="0" w:line="240" w:lineRule="auto"/>
              <w:jc w:val="both"/>
              <w:rPr>
                <w:rFonts w:eastAsia="Times New Roman"/>
                <w:sz w:val="24"/>
                <w:szCs w:val="24"/>
                <w:lang w:eastAsia="zh-CN"/>
              </w:rPr>
            </w:pPr>
            <w:r w:rsidRPr="00BB12C0">
              <w:rPr>
                <w:rFonts w:eastAsia="Calibri"/>
                <w:bCs/>
                <w:lang w:eastAsia="zh-CN"/>
              </w:rPr>
              <w:t>12. Описание материально-технической базы, необходимой для осуществления образовательного процесса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181199" w:rsidRPr="00DE0B2F" w:rsidRDefault="00181199" w:rsidP="00DE0B2F">
            <w:pPr>
              <w:widowControl w:val="0"/>
              <w:suppressAutoHyphens/>
              <w:spacing w:after="0" w:line="240" w:lineRule="auto"/>
              <w:jc w:val="center"/>
              <w:rPr>
                <w:rFonts w:eastAsia="Times New Roman"/>
                <w:color w:val="auto"/>
                <w:sz w:val="24"/>
                <w:szCs w:val="24"/>
                <w:lang w:eastAsia="zh-CN"/>
              </w:rPr>
            </w:pPr>
            <w:r w:rsidRPr="00DE0B2F">
              <w:rPr>
                <w:rFonts w:eastAsia="Calibri"/>
                <w:color w:val="auto"/>
                <w:lang w:eastAsia="zh-CN"/>
              </w:rPr>
              <w:t>5</w:t>
            </w:r>
            <w:r w:rsidR="00DE0B2F" w:rsidRPr="00DE0B2F">
              <w:rPr>
                <w:rFonts w:eastAsia="Calibri"/>
                <w:color w:val="auto"/>
                <w:lang w:eastAsia="zh-CN"/>
              </w:rPr>
              <w:t>2</w:t>
            </w:r>
          </w:p>
        </w:tc>
      </w:tr>
    </w:tbl>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p>
    <w:p w:rsidR="00181199" w:rsidRPr="00B37B26" w:rsidRDefault="00181199" w:rsidP="00181199">
      <w:pPr>
        <w:widowControl w:val="0"/>
        <w:tabs>
          <w:tab w:val="right" w:leader="dot" w:pos="8982"/>
        </w:tabs>
        <w:suppressAutoHyphens/>
        <w:spacing w:after="0" w:line="360" w:lineRule="auto"/>
        <w:ind w:firstLine="709"/>
        <w:rPr>
          <w:rFonts w:eastAsia="Times New Roman"/>
          <w:b/>
          <w:bCs/>
          <w:lang w:eastAsia="zh-CN"/>
        </w:rPr>
      </w:pPr>
      <w:r w:rsidRPr="00B37B26">
        <w:rPr>
          <w:rFonts w:eastAsia="Times New Roman"/>
          <w:b/>
          <w:bCs/>
          <w:lang w:eastAsia="zh-CN"/>
        </w:rPr>
        <w:lastRenderedPageBreak/>
        <w:t>1. Наименование дисциплины</w:t>
      </w:r>
    </w:p>
    <w:p w:rsidR="00181199" w:rsidRDefault="00181199" w:rsidP="00181199">
      <w:pPr>
        <w:widowControl w:val="0"/>
        <w:tabs>
          <w:tab w:val="right" w:leader="dot" w:pos="8982"/>
        </w:tabs>
        <w:suppressAutoHyphens/>
        <w:spacing w:after="0" w:line="360" w:lineRule="auto"/>
        <w:ind w:firstLine="709"/>
        <w:rPr>
          <w:rFonts w:eastAsia="Times New Roman"/>
          <w:lang w:eastAsia="zh-CN"/>
        </w:rPr>
      </w:pPr>
      <w:r w:rsidRPr="00B37B26">
        <w:rPr>
          <w:rFonts w:eastAsia="Times New Roman"/>
          <w:lang w:eastAsia="zh-CN"/>
        </w:rPr>
        <w:t>«</w:t>
      </w:r>
      <w:r w:rsidR="00C65F90">
        <w:rPr>
          <w:rFonts w:eastAsia="Times New Roman"/>
          <w:lang w:eastAsia="zh-CN"/>
        </w:rPr>
        <w:t>Менеджмент</w:t>
      </w:r>
      <w:r>
        <w:rPr>
          <w:rFonts w:eastAsia="Times New Roman"/>
          <w:lang w:eastAsia="zh-CN"/>
        </w:rPr>
        <w:t>»</w:t>
      </w:r>
    </w:p>
    <w:p w:rsidR="00181199" w:rsidRPr="00F21BDE" w:rsidRDefault="00181199" w:rsidP="00181199">
      <w:pPr>
        <w:keepNext/>
        <w:spacing w:after="0" w:line="360" w:lineRule="auto"/>
        <w:ind w:firstLine="567"/>
        <w:jc w:val="both"/>
        <w:outlineLvl w:val="0"/>
        <w:rPr>
          <w:rFonts w:eastAsia="Times New Roman"/>
          <w:b/>
          <w:bCs/>
          <w:kern w:val="32"/>
          <w:lang w:eastAsia="ru-RU"/>
        </w:rPr>
      </w:pPr>
      <w:bookmarkStart w:id="0" w:name="_Toc418764141"/>
      <w:bookmarkStart w:id="1" w:name="_Toc505877801"/>
      <w:r w:rsidRPr="00F21BDE">
        <w:rPr>
          <w:rFonts w:eastAsia="Times New Roman"/>
          <w:b/>
          <w:bCs/>
          <w:kern w:val="32"/>
          <w:lang w:eastAsia="ru-RU"/>
        </w:rPr>
        <w:t xml:space="preserve">2. </w:t>
      </w:r>
      <w:bookmarkEnd w:id="0"/>
      <w:bookmarkEnd w:id="1"/>
      <w:r w:rsidRPr="00F21BDE">
        <w:rPr>
          <w:rFonts w:eastAsia="Times New Roman"/>
          <w:b/>
          <w:bCs/>
          <w:kern w:val="32"/>
          <w:lang w:eastAsia="ru-RU"/>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181199" w:rsidRPr="00F21BDE" w:rsidRDefault="00181199" w:rsidP="00181199">
      <w:pPr>
        <w:spacing w:after="0" w:line="240" w:lineRule="auto"/>
        <w:jc w:val="both"/>
        <w:rPr>
          <w:rFonts w:eastAsia="Times New Roman"/>
          <w:sz w:val="24"/>
          <w:szCs w:val="24"/>
          <w:lang w:eastAsia="ru-RU"/>
        </w:rPr>
      </w:pPr>
    </w:p>
    <w:p w:rsidR="00181199" w:rsidRPr="007312EF" w:rsidRDefault="00181199" w:rsidP="00181199">
      <w:pPr>
        <w:spacing w:after="0" w:line="240" w:lineRule="auto"/>
        <w:jc w:val="right"/>
        <w:rPr>
          <w:rFonts w:eastAsia="Times New Roman"/>
          <w:b/>
          <w:lang w:eastAsia="ru-RU"/>
        </w:rPr>
      </w:pPr>
      <w:bookmarkStart w:id="2" w:name="_Hlk505262176"/>
      <w:r w:rsidRPr="007312EF">
        <w:rPr>
          <w:rFonts w:eastAsia="Times New Roman"/>
          <w:lang w:eastAsia="ru-RU"/>
        </w:rPr>
        <w:t>Таблица 1</w:t>
      </w:r>
      <w:r w:rsidRPr="007312EF">
        <w:rPr>
          <w:rFonts w:eastAsia="Times New Roman"/>
          <w:b/>
          <w:lang w:eastAsia="ru-RU"/>
        </w:rPr>
        <w:t xml:space="preserve"> </w:t>
      </w:r>
    </w:p>
    <w:p w:rsidR="00181199" w:rsidRPr="00F21BDE" w:rsidRDefault="00181199" w:rsidP="00181199">
      <w:pPr>
        <w:spacing w:after="0" w:line="240" w:lineRule="auto"/>
        <w:jc w:val="right"/>
        <w:rPr>
          <w:rFonts w:eastAsia="Arial Unicode MS"/>
          <w:spacing w:val="10"/>
          <w:sz w:val="24"/>
          <w:szCs w:val="24"/>
          <w:lang w:eastAsia="ru-RU"/>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551"/>
        <w:gridCol w:w="3686"/>
      </w:tblGrid>
      <w:tr w:rsidR="00181199" w:rsidRPr="00F21BDE" w:rsidTr="008F7125">
        <w:tc>
          <w:tcPr>
            <w:tcW w:w="1135" w:type="dxa"/>
            <w:shd w:val="clear" w:color="auto" w:fill="auto"/>
          </w:tcPr>
          <w:p w:rsidR="00181199" w:rsidRPr="00F21BDE" w:rsidRDefault="00181199" w:rsidP="00EC1C84">
            <w:pPr>
              <w:tabs>
                <w:tab w:val="left" w:pos="540"/>
              </w:tabs>
              <w:spacing w:after="0" w:line="240" w:lineRule="auto"/>
              <w:contextualSpacing/>
              <w:jc w:val="both"/>
              <w:rPr>
                <w:rFonts w:eastAsia="Calibri"/>
                <w:bCs/>
                <w:sz w:val="24"/>
                <w:szCs w:val="24"/>
                <w:lang w:eastAsia="ru-RU"/>
              </w:rPr>
            </w:pPr>
            <w:bookmarkStart w:id="3" w:name="_Toc418764142"/>
            <w:bookmarkStart w:id="4" w:name="_Toc505877802"/>
            <w:bookmarkEnd w:id="2"/>
            <w:r w:rsidRPr="00F21BDE">
              <w:rPr>
                <w:rFonts w:eastAsia="Calibri"/>
                <w:bCs/>
                <w:sz w:val="24"/>
                <w:szCs w:val="24"/>
                <w:lang w:eastAsia="ru-RU"/>
              </w:rPr>
              <w:t>Код компетенции</w:t>
            </w:r>
          </w:p>
        </w:tc>
        <w:tc>
          <w:tcPr>
            <w:tcW w:w="2268" w:type="dxa"/>
            <w:shd w:val="clear" w:color="auto" w:fill="auto"/>
          </w:tcPr>
          <w:p w:rsidR="00181199" w:rsidRPr="00F21BDE" w:rsidRDefault="00181199" w:rsidP="00EC1C84">
            <w:pPr>
              <w:tabs>
                <w:tab w:val="left" w:pos="540"/>
              </w:tabs>
              <w:spacing w:after="0" w:line="240" w:lineRule="auto"/>
              <w:contextualSpacing/>
              <w:jc w:val="both"/>
              <w:rPr>
                <w:rFonts w:eastAsia="Calibri"/>
                <w:bCs/>
                <w:sz w:val="24"/>
                <w:szCs w:val="24"/>
                <w:lang w:eastAsia="ru-RU"/>
              </w:rPr>
            </w:pPr>
            <w:r w:rsidRPr="00F21BDE">
              <w:rPr>
                <w:rFonts w:eastAsia="Calibri"/>
                <w:bCs/>
                <w:sz w:val="24"/>
                <w:szCs w:val="24"/>
                <w:lang w:eastAsia="ru-RU"/>
              </w:rPr>
              <w:t>Наименование компетенции</w:t>
            </w:r>
          </w:p>
          <w:p w:rsidR="00181199" w:rsidRPr="00F21BDE" w:rsidRDefault="00181199" w:rsidP="00EC1C84">
            <w:pPr>
              <w:tabs>
                <w:tab w:val="left" w:pos="540"/>
              </w:tabs>
              <w:spacing w:after="0" w:line="240" w:lineRule="auto"/>
              <w:contextualSpacing/>
              <w:jc w:val="both"/>
              <w:rPr>
                <w:rFonts w:eastAsia="Calibri"/>
                <w:bCs/>
                <w:sz w:val="24"/>
                <w:szCs w:val="24"/>
                <w:lang w:eastAsia="ru-RU"/>
              </w:rPr>
            </w:pPr>
          </w:p>
        </w:tc>
        <w:tc>
          <w:tcPr>
            <w:tcW w:w="2551" w:type="dxa"/>
            <w:shd w:val="clear" w:color="auto" w:fill="auto"/>
          </w:tcPr>
          <w:p w:rsidR="00181199" w:rsidRPr="00F21BDE" w:rsidRDefault="00181199" w:rsidP="00EC1C84">
            <w:pPr>
              <w:tabs>
                <w:tab w:val="left" w:pos="540"/>
              </w:tabs>
              <w:spacing w:after="0" w:line="240" w:lineRule="auto"/>
              <w:contextualSpacing/>
              <w:jc w:val="both"/>
              <w:rPr>
                <w:rFonts w:eastAsia="Calibri"/>
                <w:bCs/>
                <w:sz w:val="24"/>
                <w:szCs w:val="24"/>
                <w:lang w:eastAsia="ru-RU"/>
              </w:rPr>
            </w:pPr>
            <w:r w:rsidRPr="00F21BDE">
              <w:rPr>
                <w:rFonts w:eastAsia="Calibri"/>
                <w:bCs/>
                <w:sz w:val="24"/>
                <w:szCs w:val="24"/>
                <w:lang w:eastAsia="ru-RU"/>
              </w:rPr>
              <w:t>Индикаторы достижения компетенции</w:t>
            </w:r>
          </w:p>
        </w:tc>
        <w:tc>
          <w:tcPr>
            <w:tcW w:w="3686" w:type="dxa"/>
            <w:shd w:val="clear" w:color="auto" w:fill="auto"/>
          </w:tcPr>
          <w:p w:rsidR="00181199" w:rsidRPr="00F21BDE" w:rsidRDefault="00181199" w:rsidP="00EC1C84">
            <w:pPr>
              <w:tabs>
                <w:tab w:val="left" w:pos="540"/>
              </w:tabs>
              <w:spacing w:after="0" w:line="240" w:lineRule="auto"/>
              <w:contextualSpacing/>
              <w:jc w:val="both"/>
              <w:rPr>
                <w:rFonts w:eastAsia="Calibri"/>
                <w:bCs/>
                <w:sz w:val="24"/>
                <w:szCs w:val="24"/>
                <w:lang w:eastAsia="ru-RU"/>
              </w:rPr>
            </w:pPr>
            <w:r w:rsidRPr="00F21BDE">
              <w:rPr>
                <w:rFonts w:eastAsia="Calibri"/>
                <w:bCs/>
                <w:sz w:val="24"/>
                <w:szCs w:val="24"/>
                <w:lang w:eastAsia="ru-RU"/>
              </w:rPr>
              <w:t>Результаты обучения умения и знания), соотнесенные с компетенциями/индикаторами достижения компетенции</w:t>
            </w:r>
          </w:p>
        </w:tc>
      </w:tr>
      <w:tr w:rsidR="00181199" w:rsidRPr="00F21BDE" w:rsidTr="008F7125">
        <w:tc>
          <w:tcPr>
            <w:tcW w:w="1135" w:type="dxa"/>
            <w:shd w:val="clear" w:color="auto" w:fill="auto"/>
          </w:tcPr>
          <w:p w:rsidR="00181199" w:rsidRPr="00F21BDE" w:rsidRDefault="00356086" w:rsidP="00EC1C84">
            <w:pPr>
              <w:tabs>
                <w:tab w:val="left" w:pos="540"/>
              </w:tabs>
              <w:spacing w:after="0" w:line="240" w:lineRule="auto"/>
              <w:contextualSpacing/>
              <w:jc w:val="both"/>
              <w:rPr>
                <w:rFonts w:eastAsia="Calibri"/>
                <w:b/>
                <w:sz w:val="24"/>
                <w:szCs w:val="24"/>
                <w:lang w:eastAsia="ru-RU"/>
              </w:rPr>
            </w:pPr>
            <w:bookmarkStart w:id="5" w:name="_Hlk129610100"/>
            <w:bookmarkStart w:id="6" w:name="_Hlk129610324"/>
            <w:r>
              <w:rPr>
                <w:rFonts w:eastAsia="Calibri"/>
                <w:b/>
                <w:sz w:val="24"/>
                <w:szCs w:val="24"/>
                <w:lang w:eastAsia="ru-RU"/>
              </w:rPr>
              <w:t>УК-11</w:t>
            </w:r>
          </w:p>
        </w:tc>
        <w:tc>
          <w:tcPr>
            <w:tcW w:w="2268" w:type="dxa"/>
            <w:shd w:val="clear" w:color="auto" w:fill="auto"/>
          </w:tcPr>
          <w:p w:rsidR="00181199" w:rsidRPr="00BB0D29" w:rsidRDefault="003971CF"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Способность к постановке целей и задач исследований</w:t>
            </w:r>
            <w:r w:rsidR="0041092D" w:rsidRPr="00BB0D29">
              <w:rPr>
                <w:rFonts w:eastAsia="Calibri"/>
                <w:bCs/>
                <w:sz w:val="24"/>
                <w:szCs w:val="24"/>
                <w:lang w:eastAsia="ru-RU"/>
              </w:rPr>
              <w:t>,</w:t>
            </w:r>
            <w:r w:rsidRPr="00BB0D29">
              <w:rPr>
                <w:rFonts w:eastAsia="Calibri"/>
                <w:bCs/>
                <w:sz w:val="24"/>
                <w:szCs w:val="24"/>
                <w:lang w:eastAsia="ru-RU"/>
              </w:rPr>
              <w:t xml:space="preserve"> выбор</w:t>
            </w:r>
            <w:r w:rsidR="0041092D" w:rsidRPr="00BB0D29">
              <w:rPr>
                <w:rFonts w:eastAsia="Calibri"/>
                <w:bCs/>
                <w:sz w:val="24"/>
                <w:szCs w:val="24"/>
                <w:lang w:eastAsia="ru-RU"/>
              </w:rPr>
              <w:t xml:space="preserve">у </w:t>
            </w:r>
            <w:r w:rsidRPr="00BB0D29">
              <w:rPr>
                <w:rFonts w:eastAsia="Calibri"/>
                <w:bCs/>
                <w:sz w:val="24"/>
                <w:szCs w:val="24"/>
                <w:lang w:eastAsia="ru-RU"/>
              </w:rPr>
              <w:t>оптимальных путей и методов их достижения</w:t>
            </w:r>
          </w:p>
        </w:tc>
        <w:tc>
          <w:tcPr>
            <w:tcW w:w="2551" w:type="dxa"/>
            <w:shd w:val="clear" w:color="auto" w:fill="auto"/>
          </w:tcPr>
          <w:p w:rsidR="0041092D" w:rsidRDefault="0041092D"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1. А</w:t>
            </w:r>
            <w:r w:rsidR="003971CF" w:rsidRPr="00BB0D29">
              <w:rPr>
                <w:rFonts w:eastAsia="Calibri"/>
                <w:bCs/>
                <w:sz w:val="24"/>
                <w:szCs w:val="24"/>
                <w:lang w:eastAsia="ru-RU"/>
              </w:rPr>
              <w:t>ргументированно переходит от первоначальной субъективной формулировки проблемы</w:t>
            </w:r>
            <w:r w:rsidRPr="00BB0D29">
              <w:rPr>
                <w:rFonts w:eastAsia="Calibri"/>
                <w:bCs/>
                <w:sz w:val="24"/>
                <w:szCs w:val="24"/>
                <w:lang w:eastAsia="ru-RU"/>
              </w:rPr>
              <w:t xml:space="preserve"> к</w:t>
            </w:r>
            <w:r w:rsidR="003971CF" w:rsidRPr="00BB0D29">
              <w:rPr>
                <w:rFonts w:eastAsia="Calibri"/>
                <w:bCs/>
                <w:sz w:val="24"/>
                <w:szCs w:val="24"/>
                <w:lang w:eastAsia="ru-RU"/>
              </w:rPr>
              <w:t xml:space="preserve"> целостному структурированном</w:t>
            </w:r>
            <w:r w:rsidRPr="00BB0D29">
              <w:rPr>
                <w:rFonts w:eastAsia="Calibri"/>
                <w:bCs/>
                <w:sz w:val="24"/>
                <w:szCs w:val="24"/>
                <w:lang w:eastAsia="ru-RU"/>
              </w:rPr>
              <w:t xml:space="preserve">у </w:t>
            </w:r>
            <w:r w:rsidR="003971CF" w:rsidRPr="00BB0D29">
              <w:rPr>
                <w:rFonts w:eastAsia="Calibri"/>
                <w:bCs/>
                <w:sz w:val="24"/>
                <w:szCs w:val="24"/>
                <w:lang w:eastAsia="ru-RU"/>
              </w:rPr>
              <w:t>описанию проблемной ситуации</w:t>
            </w:r>
            <w:r w:rsidRPr="00BB0D29">
              <w:rPr>
                <w:rFonts w:eastAsia="Calibri"/>
                <w:bCs/>
                <w:sz w:val="24"/>
                <w:szCs w:val="24"/>
                <w:lang w:eastAsia="ru-RU"/>
              </w:rPr>
              <w:t>.</w:t>
            </w:r>
          </w:p>
          <w:p w:rsidR="008F7125" w:rsidRPr="00BB0D29" w:rsidRDefault="008F7125" w:rsidP="00BB0D29">
            <w:pPr>
              <w:widowControl w:val="0"/>
              <w:tabs>
                <w:tab w:val="left" w:pos="540"/>
              </w:tabs>
              <w:spacing w:after="0" w:line="240" w:lineRule="auto"/>
              <w:contextualSpacing/>
              <w:jc w:val="both"/>
              <w:rPr>
                <w:rFonts w:eastAsia="Calibri"/>
                <w:bCs/>
                <w:sz w:val="24"/>
                <w:szCs w:val="24"/>
                <w:lang w:eastAsia="ru-RU"/>
              </w:rPr>
            </w:pPr>
          </w:p>
          <w:p w:rsidR="0041092D" w:rsidRDefault="0041092D"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2. О</w:t>
            </w:r>
            <w:r w:rsidR="003971CF" w:rsidRPr="00BB0D29">
              <w:rPr>
                <w:rFonts w:eastAsia="Calibri"/>
                <w:bCs/>
                <w:sz w:val="24"/>
                <w:szCs w:val="24"/>
                <w:lang w:eastAsia="ru-RU"/>
              </w:rPr>
              <w:t>босновывает системную формулировку цел</w:t>
            </w:r>
            <w:r w:rsidRPr="00BB0D29">
              <w:rPr>
                <w:rFonts w:eastAsia="Calibri"/>
                <w:bCs/>
                <w:sz w:val="24"/>
                <w:szCs w:val="24"/>
                <w:lang w:eastAsia="ru-RU"/>
              </w:rPr>
              <w:t>и</w:t>
            </w:r>
            <w:r w:rsidR="003971CF" w:rsidRPr="00BB0D29">
              <w:rPr>
                <w:rFonts w:eastAsia="Calibri"/>
                <w:bCs/>
                <w:sz w:val="24"/>
                <w:szCs w:val="24"/>
                <w:lang w:eastAsia="ru-RU"/>
              </w:rPr>
              <w:t xml:space="preserve"> и постановку задачи управления</w:t>
            </w:r>
            <w:r w:rsidRPr="00BB0D29">
              <w:rPr>
                <w:rFonts w:eastAsia="Calibri"/>
                <w:bCs/>
                <w:sz w:val="24"/>
                <w:szCs w:val="24"/>
                <w:lang w:eastAsia="ru-RU"/>
              </w:rPr>
              <w:t>.</w:t>
            </w: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Pr="00BB0D29" w:rsidRDefault="008F7125" w:rsidP="00BB0D29">
            <w:pPr>
              <w:widowControl w:val="0"/>
              <w:tabs>
                <w:tab w:val="left" w:pos="540"/>
              </w:tabs>
              <w:spacing w:after="0" w:line="240" w:lineRule="auto"/>
              <w:contextualSpacing/>
              <w:jc w:val="both"/>
              <w:rPr>
                <w:rFonts w:eastAsia="Calibri"/>
                <w:bCs/>
                <w:sz w:val="24"/>
                <w:szCs w:val="24"/>
                <w:lang w:eastAsia="ru-RU"/>
              </w:rPr>
            </w:pPr>
          </w:p>
          <w:p w:rsidR="00BB0D29" w:rsidRDefault="003971CF"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 xml:space="preserve"> </w:t>
            </w:r>
            <w:r w:rsidR="0041092D" w:rsidRPr="00BB0D29">
              <w:rPr>
                <w:rFonts w:eastAsia="Calibri"/>
                <w:bCs/>
                <w:sz w:val="24"/>
                <w:szCs w:val="24"/>
                <w:lang w:eastAsia="ru-RU"/>
              </w:rPr>
              <w:t xml:space="preserve">3. </w:t>
            </w:r>
            <w:r w:rsidR="00BB0D29" w:rsidRPr="00BB0D29">
              <w:rPr>
                <w:rFonts w:eastAsia="Calibri"/>
                <w:bCs/>
                <w:sz w:val="24"/>
                <w:szCs w:val="24"/>
                <w:lang w:eastAsia="ru-RU"/>
              </w:rPr>
              <w:t>В</w:t>
            </w:r>
            <w:r w:rsidRPr="00BB0D29">
              <w:rPr>
                <w:rFonts w:eastAsia="Calibri"/>
                <w:bCs/>
                <w:sz w:val="24"/>
                <w:szCs w:val="24"/>
                <w:lang w:eastAsia="ru-RU"/>
              </w:rPr>
              <w:t>звешенн</w:t>
            </w:r>
            <w:r w:rsidR="00BB0D29" w:rsidRPr="00BB0D29">
              <w:rPr>
                <w:rFonts w:eastAsia="Calibri"/>
                <w:bCs/>
                <w:sz w:val="24"/>
                <w:szCs w:val="24"/>
                <w:lang w:eastAsia="ru-RU"/>
              </w:rPr>
              <w:t>о</w:t>
            </w:r>
            <w:r w:rsidRPr="00BB0D29">
              <w:rPr>
                <w:rFonts w:eastAsia="Calibri"/>
                <w:bCs/>
                <w:sz w:val="24"/>
                <w:szCs w:val="24"/>
                <w:lang w:eastAsia="ru-RU"/>
              </w:rPr>
              <w:t xml:space="preserve"> и системно подходит к анализу ситуации</w:t>
            </w:r>
            <w:r w:rsidR="00BB0D29" w:rsidRPr="00BB0D29">
              <w:rPr>
                <w:rFonts w:eastAsia="Calibri"/>
                <w:bCs/>
                <w:sz w:val="24"/>
                <w:szCs w:val="24"/>
                <w:lang w:eastAsia="ru-RU"/>
              </w:rPr>
              <w:t>,</w:t>
            </w:r>
            <w:r w:rsidRPr="00BB0D29">
              <w:rPr>
                <w:rFonts w:eastAsia="Calibri"/>
                <w:bCs/>
                <w:sz w:val="24"/>
                <w:szCs w:val="24"/>
                <w:lang w:eastAsia="ru-RU"/>
              </w:rPr>
              <w:t xml:space="preserve"> формулировки критери</w:t>
            </w:r>
            <w:r w:rsidR="00BB0D29" w:rsidRPr="00BB0D29">
              <w:rPr>
                <w:rFonts w:eastAsia="Calibri"/>
                <w:bCs/>
                <w:sz w:val="24"/>
                <w:szCs w:val="24"/>
                <w:lang w:eastAsia="ru-RU"/>
              </w:rPr>
              <w:t>ев</w:t>
            </w:r>
            <w:r w:rsidRPr="00BB0D29">
              <w:rPr>
                <w:rFonts w:eastAsia="Calibri"/>
                <w:bCs/>
                <w:sz w:val="24"/>
                <w:szCs w:val="24"/>
                <w:lang w:eastAsia="ru-RU"/>
              </w:rPr>
              <w:t xml:space="preserve"> и условий выбора</w:t>
            </w:r>
            <w:r w:rsidR="00BB0D29" w:rsidRPr="00BB0D29">
              <w:rPr>
                <w:rFonts w:eastAsia="Calibri"/>
                <w:bCs/>
                <w:sz w:val="24"/>
                <w:szCs w:val="24"/>
                <w:lang w:eastAsia="ru-RU"/>
              </w:rPr>
              <w:t>.</w:t>
            </w: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Pr="00BB0D29" w:rsidRDefault="008F7125" w:rsidP="00BB0D29">
            <w:pPr>
              <w:widowControl w:val="0"/>
              <w:tabs>
                <w:tab w:val="left" w:pos="540"/>
              </w:tabs>
              <w:spacing w:after="0" w:line="240" w:lineRule="auto"/>
              <w:contextualSpacing/>
              <w:jc w:val="both"/>
              <w:rPr>
                <w:rFonts w:eastAsia="Calibri"/>
                <w:bCs/>
                <w:sz w:val="24"/>
                <w:szCs w:val="24"/>
                <w:lang w:eastAsia="ru-RU"/>
              </w:rPr>
            </w:pPr>
          </w:p>
          <w:p w:rsidR="00BB0D29" w:rsidRPr="00BB0D29" w:rsidRDefault="00BB0D29"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4.К</w:t>
            </w:r>
            <w:r w:rsidR="003971CF" w:rsidRPr="00BB0D29">
              <w:rPr>
                <w:rFonts w:eastAsia="Calibri"/>
                <w:bCs/>
                <w:sz w:val="24"/>
                <w:szCs w:val="24"/>
                <w:lang w:eastAsia="ru-RU"/>
              </w:rPr>
              <w:t>ритически переосмысливает свой выбор сопоставляя с альтернативными подхо</w:t>
            </w:r>
            <w:r w:rsidR="003971CF" w:rsidRPr="00BB0D29">
              <w:rPr>
                <w:rFonts w:eastAsia="Calibri"/>
                <w:bCs/>
                <w:sz w:val="24"/>
                <w:szCs w:val="24"/>
                <w:lang w:eastAsia="ru-RU"/>
              </w:rPr>
              <w:lastRenderedPageBreak/>
              <w:t>д</w:t>
            </w:r>
            <w:r w:rsidRPr="00BB0D29">
              <w:rPr>
                <w:rFonts w:eastAsia="Calibri"/>
                <w:bCs/>
                <w:sz w:val="24"/>
                <w:szCs w:val="24"/>
                <w:lang w:eastAsia="ru-RU"/>
              </w:rPr>
              <w:t>ами.</w:t>
            </w:r>
            <w:r w:rsidR="003971CF" w:rsidRPr="00BB0D29">
              <w:rPr>
                <w:rFonts w:eastAsia="Calibri"/>
                <w:bCs/>
                <w:sz w:val="24"/>
                <w:szCs w:val="24"/>
                <w:lang w:eastAsia="ru-RU"/>
              </w:rPr>
              <w:t xml:space="preserve"> </w:t>
            </w:r>
            <w:r w:rsidRPr="00BB0D29">
              <w:rPr>
                <w:rFonts w:eastAsia="Calibri"/>
                <w:bCs/>
                <w:sz w:val="24"/>
                <w:szCs w:val="24"/>
                <w:lang w:eastAsia="ru-RU"/>
              </w:rPr>
              <w:t>О</w:t>
            </w:r>
            <w:r w:rsidR="003971CF" w:rsidRPr="00BB0D29">
              <w:rPr>
                <w:rFonts w:eastAsia="Calibri"/>
                <w:bCs/>
                <w:sz w:val="24"/>
                <w:szCs w:val="24"/>
                <w:lang w:eastAsia="ru-RU"/>
              </w:rPr>
              <w:t>ценивает последствия принимаемых решений</w:t>
            </w:r>
            <w:r w:rsidRPr="00BB0D29">
              <w:rPr>
                <w:rFonts w:eastAsia="Calibri"/>
                <w:bCs/>
                <w:sz w:val="24"/>
                <w:szCs w:val="24"/>
                <w:lang w:eastAsia="ru-RU"/>
              </w:rPr>
              <w:t xml:space="preserve">, </w:t>
            </w:r>
            <w:r w:rsidR="003971CF" w:rsidRPr="00BB0D29">
              <w:rPr>
                <w:rFonts w:eastAsia="Calibri"/>
                <w:bCs/>
                <w:sz w:val="24"/>
                <w:szCs w:val="24"/>
                <w:lang w:eastAsia="ru-RU"/>
              </w:rPr>
              <w:t>учитывая неоче</w:t>
            </w:r>
            <w:r w:rsidRPr="00BB0D29">
              <w:rPr>
                <w:rFonts w:eastAsia="Calibri"/>
                <w:bCs/>
                <w:sz w:val="24"/>
                <w:szCs w:val="24"/>
                <w:lang w:eastAsia="ru-RU"/>
              </w:rPr>
              <w:t>ви</w:t>
            </w:r>
            <w:r w:rsidR="003971CF" w:rsidRPr="00BB0D29">
              <w:rPr>
                <w:rFonts w:eastAsia="Calibri"/>
                <w:bCs/>
                <w:sz w:val="24"/>
                <w:szCs w:val="24"/>
                <w:lang w:eastAsia="ru-RU"/>
              </w:rPr>
              <w:t xml:space="preserve">дные цепочки </w:t>
            </w:r>
            <w:r w:rsidRPr="00BB0D29">
              <w:rPr>
                <w:rFonts w:eastAsia="Calibri"/>
                <w:bCs/>
                <w:sz w:val="24"/>
                <w:szCs w:val="24"/>
                <w:lang w:eastAsia="ru-RU"/>
              </w:rPr>
              <w:t>«</w:t>
            </w:r>
            <w:r w:rsidR="003971CF" w:rsidRPr="00BB0D29">
              <w:rPr>
                <w:rFonts w:eastAsia="Calibri"/>
                <w:bCs/>
                <w:sz w:val="24"/>
                <w:szCs w:val="24"/>
                <w:lang w:eastAsia="ru-RU"/>
              </w:rPr>
              <w:t>последстви</w:t>
            </w:r>
            <w:r w:rsidRPr="00BB0D29">
              <w:rPr>
                <w:rFonts w:eastAsia="Calibri"/>
                <w:bCs/>
                <w:sz w:val="24"/>
                <w:szCs w:val="24"/>
                <w:lang w:eastAsia="ru-RU"/>
              </w:rPr>
              <w:t xml:space="preserve">я </w:t>
            </w:r>
            <w:r w:rsidR="003971CF" w:rsidRPr="00BB0D29">
              <w:rPr>
                <w:rFonts w:eastAsia="Calibri"/>
                <w:bCs/>
                <w:sz w:val="24"/>
                <w:szCs w:val="24"/>
                <w:lang w:eastAsia="ru-RU"/>
              </w:rPr>
              <w:t>последствий</w:t>
            </w:r>
            <w:r w:rsidRPr="00BB0D29">
              <w:rPr>
                <w:rFonts w:eastAsia="Calibri"/>
                <w:bCs/>
                <w:sz w:val="24"/>
                <w:szCs w:val="24"/>
                <w:lang w:eastAsia="ru-RU"/>
              </w:rPr>
              <w:t>»</w:t>
            </w:r>
            <w:r w:rsidR="003971CF" w:rsidRPr="00BB0D29">
              <w:rPr>
                <w:rFonts w:eastAsia="Calibri"/>
                <w:bCs/>
                <w:sz w:val="24"/>
                <w:szCs w:val="24"/>
                <w:lang w:eastAsia="ru-RU"/>
              </w:rPr>
              <w:t xml:space="preserve"> </w:t>
            </w:r>
            <w:r w:rsidRPr="00BB0D29">
              <w:rPr>
                <w:rFonts w:eastAsia="Calibri"/>
                <w:bCs/>
                <w:sz w:val="24"/>
                <w:szCs w:val="24"/>
                <w:lang w:eastAsia="ru-RU"/>
              </w:rPr>
              <w:t>(«</w:t>
            </w:r>
            <w:r w:rsidR="003971CF" w:rsidRPr="00BB0D29">
              <w:rPr>
                <w:rFonts w:eastAsia="Calibri"/>
                <w:bCs/>
                <w:sz w:val="24"/>
                <w:szCs w:val="24"/>
                <w:lang w:eastAsia="ru-RU"/>
              </w:rPr>
              <w:t>причины причин</w:t>
            </w:r>
            <w:r w:rsidRPr="00BB0D29">
              <w:rPr>
                <w:rFonts w:eastAsia="Calibri"/>
                <w:bCs/>
                <w:sz w:val="24"/>
                <w:szCs w:val="24"/>
                <w:lang w:eastAsia="ru-RU"/>
              </w:rPr>
              <w:t>»)</w:t>
            </w:r>
            <w:r w:rsidR="003971CF" w:rsidRPr="00BB0D29">
              <w:rPr>
                <w:rFonts w:eastAsia="Calibri"/>
                <w:bCs/>
                <w:sz w:val="24"/>
                <w:szCs w:val="24"/>
                <w:lang w:eastAsia="ru-RU"/>
              </w:rPr>
              <w:t xml:space="preserve"> и контурные связи</w:t>
            </w:r>
            <w:r w:rsidRPr="00BB0D29">
              <w:rPr>
                <w:rFonts w:eastAsia="Calibri"/>
                <w:bCs/>
                <w:sz w:val="24"/>
                <w:szCs w:val="24"/>
                <w:lang w:eastAsia="ru-RU"/>
              </w:rPr>
              <w:t>.</w:t>
            </w:r>
            <w:r w:rsidR="003971CF" w:rsidRPr="00BB0D29">
              <w:rPr>
                <w:rFonts w:eastAsia="Calibri"/>
                <w:bCs/>
                <w:sz w:val="24"/>
                <w:szCs w:val="24"/>
                <w:lang w:eastAsia="ru-RU"/>
              </w:rPr>
              <w:t xml:space="preserve">  </w:t>
            </w:r>
          </w:p>
          <w:p w:rsidR="003971CF" w:rsidRDefault="003971CF"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 xml:space="preserve">  </w:t>
            </w:r>
            <w:r w:rsidR="00BB0D29" w:rsidRPr="00BB0D29">
              <w:rPr>
                <w:rFonts w:eastAsia="Calibri"/>
                <w:bCs/>
                <w:sz w:val="24"/>
                <w:szCs w:val="24"/>
                <w:lang w:eastAsia="ru-RU"/>
              </w:rPr>
              <w:t>5. К</w:t>
            </w:r>
            <w:r w:rsidRPr="00BB0D29">
              <w:rPr>
                <w:rFonts w:eastAsia="Calibri"/>
                <w:bCs/>
                <w:sz w:val="24"/>
                <w:szCs w:val="24"/>
                <w:lang w:eastAsia="ru-RU"/>
              </w:rPr>
              <w:t>орректно использует процедуры целеполагани</w:t>
            </w:r>
            <w:r w:rsidR="00BB0D29" w:rsidRPr="00BB0D29">
              <w:rPr>
                <w:rFonts w:eastAsia="Calibri"/>
                <w:bCs/>
                <w:sz w:val="24"/>
                <w:szCs w:val="24"/>
                <w:lang w:eastAsia="ru-RU"/>
              </w:rPr>
              <w:t>я,</w:t>
            </w:r>
            <w:r w:rsidRPr="00BB0D29">
              <w:rPr>
                <w:rFonts w:eastAsia="Calibri"/>
                <w:bCs/>
                <w:sz w:val="24"/>
                <w:szCs w:val="24"/>
                <w:lang w:eastAsia="ru-RU"/>
              </w:rPr>
              <w:t xml:space="preserve"> деком позици</w:t>
            </w:r>
            <w:r w:rsidR="00BB0D29" w:rsidRPr="00BB0D29">
              <w:rPr>
                <w:rFonts w:eastAsia="Calibri"/>
                <w:bCs/>
                <w:sz w:val="24"/>
                <w:szCs w:val="24"/>
                <w:lang w:eastAsia="ru-RU"/>
              </w:rPr>
              <w:t>и</w:t>
            </w:r>
            <w:r w:rsidRPr="00BB0D29">
              <w:rPr>
                <w:rFonts w:eastAsia="Calibri"/>
                <w:bCs/>
                <w:sz w:val="24"/>
                <w:szCs w:val="24"/>
                <w:lang w:eastAsia="ru-RU"/>
              </w:rPr>
              <w:t xml:space="preserve"> и агрегировани</w:t>
            </w:r>
            <w:r w:rsidR="00BB0D29" w:rsidRPr="00BB0D29">
              <w:rPr>
                <w:rFonts w:eastAsia="Calibri"/>
                <w:bCs/>
                <w:sz w:val="24"/>
                <w:szCs w:val="24"/>
                <w:lang w:eastAsia="ru-RU"/>
              </w:rPr>
              <w:t>я</w:t>
            </w:r>
            <w:r w:rsidRPr="00BB0D29">
              <w:rPr>
                <w:rFonts w:eastAsia="Calibri"/>
                <w:bCs/>
                <w:sz w:val="24"/>
                <w:szCs w:val="24"/>
                <w:lang w:eastAsia="ru-RU"/>
              </w:rPr>
              <w:t xml:space="preserve"> анализа и синтеза при решении практических задач управления и подготовки аналитических отчетов</w:t>
            </w:r>
            <w:r w:rsidR="00BB0D29" w:rsidRPr="00BB0D29">
              <w:rPr>
                <w:rFonts w:eastAsia="Calibri"/>
                <w:bCs/>
                <w:sz w:val="24"/>
                <w:szCs w:val="24"/>
                <w:lang w:eastAsia="ru-RU"/>
              </w:rPr>
              <w:t>.</w:t>
            </w:r>
            <w:r w:rsidRPr="00BB0D29">
              <w:rPr>
                <w:rFonts w:eastAsia="Calibri"/>
                <w:bCs/>
                <w:sz w:val="24"/>
                <w:szCs w:val="24"/>
                <w:lang w:eastAsia="ru-RU"/>
              </w:rPr>
              <w:t xml:space="preserve"> </w:t>
            </w: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Default="008F7125" w:rsidP="00BB0D29">
            <w:pPr>
              <w:widowControl w:val="0"/>
              <w:tabs>
                <w:tab w:val="left" w:pos="540"/>
              </w:tabs>
              <w:spacing w:after="0" w:line="240" w:lineRule="auto"/>
              <w:contextualSpacing/>
              <w:jc w:val="both"/>
              <w:rPr>
                <w:rFonts w:eastAsia="Calibri"/>
                <w:bCs/>
                <w:sz w:val="24"/>
                <w:szCs w:val="24"/>
                <w:lang w:eastAsia="ru-RU"/>
              </w:rPr>
            </w:pPr>
          </w:p>
          <w:p w:rsidR="008F7125" w:rsidRPr="00BB0D29" w:rsidRDefault="008F7125" w:rsidP="00BB0D29">
            <w:pPr>
              <w:widowControl w:val="0"/>
              <w:tabs>
                <w:tab w:val="left" w:pos="540"/>
              </w:tabs>
              <w:spacing w:after="0" w:line="240" w:lineRule="auto"/>
              <w:contextualSpacing/>
              <w:jc w:val="both"/>
              <w:rPr>
                <w:rFonts w:eastAsia="Calibri"/>
                <w:bCs/>
                <w:sz w:val="24"/>
                <w:szCs w:val="24"/>
                <w:lang w:eastAsia="ru-RU"/>
              </w:rPr>
            </w:pPr>
          </w:p>
          <w:p w:rsidR="00181199" w:rsidRPr="00BB0D29" w:rsidRDefault="003971CF" w:rsidP="00BB0D29">
            <w:pPr>
              <w:widowControl w:val="0"/>
              <w:tabs>
                <w:tab w:val="left" w:pos="540"/>
              </w:tabs>
              <w:spacing w:after="0" w:line="240" w:lineRule="auto"/>
              <w:contextualSpacing/>
              <w:jc w:val="both"/>
              <w:rPr>
                <w:rFonts w:eastAsia="Calibri"/>
                <w:bCs/>
                <w:sz w:val="24"/>
                <w:szCs w:val="24"/>
                <w:lang w:eastAsia="ru-RU"/>
              </w:rPr>
            </w:pPr>
            <w:r w:rsidRPr="00BB0D29">
              <w:rPr>
                <w:rFonts w:eastAsia="Calibri"/>
                <w:bCs/>
                <w:sz w:val="24"/>
                <w:szCs w:val="24"/>
                <w:lang w:eastAsia="ru-RU"/>
              </w:rPr>
              <w:t>6. Логично последовательно и убедительно излагает в отчете цели задачи теорию и методология исследования результаты и выводы</w:t>
            </w:r>
          </w:p>
        </w:tc>
        <w:tc>
          <w:tcPr>
            <w:tcW w:w="3686" w:type="dxa"/>
            <w:shd w:val="clear" w:color="auto" w:fill="auto"/>
          </w:tcPr>
          <w:p w:rsidR="00D97DF0" w:rsidRPr="00D1256C" w:rsidRDefault="00D97DF0" w:rsidP="007160C9">
            <w:pPr>
              <w:pStyle w:val="TableParagraph"/>
              <w:tabs>
                <w:tab w:val="left" w:pos="298"/>
                <w:tab w:val="left" w:pos="3434"/>
              </w:tabs>
              <w:ind w:left="0"/>
              <w:jc w:val="both"/>
              <w:rPr>
                <w:sz w:val="24"/>
              </w:rPr>
            </w:pPr>
            <w:r w:rsidRPr="00D97DF0">
              <w:rPr>
                <w:b/>
                <w:i/>
                <w:iCs/>
                <w:sz w:val="24"/>
              </w:rPr>
              <w:lastRenderedPageBreak/>
              <w:t xml:space="preserve">Знать: </w:t>
            </w:r>
            <w:r w:rsidRPr="00D97DF0">
              <w:rPr>
                <w:spacing w:val="-1"/>
                <w:sz w:val="24"/>
              </w:rPr>
              <w:t>инструменты</w:t>
            </w:r>
            <w:r w:rsidRPr="00D97DF0">
              <w:rPr>
                <w:spacing w:val="-58"/>
                <w:sz w:val="24"/>
              </w:rPr>
              <w:t xml:space="preserve"> </w:t>
            </w:r>
            <w:r w:rsidRPr="00D97DF0">
              <w:rPr>
                <w:sz w:val="24"/>
              </w:rPr>
              <w:t>анализа</w:t>
            </w:r>
            <w:r w:rsidRPr="00D97DF0">
              <w:rPr>
                <w:spacing w:val="1"/>
                <w:sz w:val="24"/>
              </w:rPr>
              <w:t xml:space="preserve"> </w:t>
            </w:r>
            <w:r w:rsidRPr="00D97DF0">
              <w:rPr>
                <w:sz w:val="24"/>
              </w:rPr>
              <w:t>внутренней</w:t>
            </w:r>
            <w:r w:rsidRPr="00D97DF0">
              <w:rPr>
                <w:spacing w:val="1"/>
                <w:sz w:val="24"/>
              </w:rPr>
              <w:t xml:space="preserve"> </w:t>
            </w:r>
            <w:r w:rsidRPr="00D97DF0">
              <w:rPr>
                <w:sz w:val="24"/>
              </w:rPr>
              <w:t>и</w:t>
            </w:r>
            <w:r w:rsidRPr="00D97DF0">
              <w:rPr>
                <w:spacing w:val="1"/>
                <w:sz w:val="24"/>
              </w:rPr>
              <w:t xml:space="preserve"> </w:t>
            </w:r>
            <w:r w:rsidRPr="00D97DF0">
              <w:rPr>
                <w:sz w:val="24"/>
              </w:rPr>
              <w:t>внешней</w:t>
            </w:r>
            <w:r w:rsidRPr="00D1256C">
              <w:rPr>
                <w:spacing w:val="1"/>
                <w:sz w:val="24"/>
              </w:rPr>
              <w:t xml:space="preserve"> </w:t>
            </w:r>
            <w:r w:rsidRPr="00D1256C">
              <w:rPr>
                <w:sz w:val="24"/>
              </w:rPr>
              <w:t>среды организации для</w:t>
            </w:r>
            <w:r w:rsidRPr="00D1256C">
              <w:rPr>
                <w:spacing w:val="1"/>
                <w:sz w:val="24"/>
              </w:rPr>
              <w:t xml:space="preserve"> </w:t>
            </w:r>
            <w:r w:rsidRPr="00D1256C">
              <w:rPr>
                <w:sz w:val="24"/>
              </w:rPr>
              <w:t>выявления</w:t>
            </w:r>
            <w:r w:rsidRPr="00D1256C">
              <w:rPr>
                <w:spacing w:val="1"/>
                <w:sz w:val="24"/>
              </w:rPr>
              <w:t xml:space="preserve"> </w:t>
            </w:r>
            <w:r w:rsidRPr="00D1256C">
              <w:rPr>
                <w:sz w:val="24"/>
              </w:rPr>
              <w:t>проблем</w:t>
            </w:r>
            <w:r w:rsidRPr="00D1256C">
              <w:rPr>
                <w:spacing w:val="1"/>
                <w:sz w:val="24"/>
              </w:rPr>
              <w:t xml:space="preserve"> </w:t>
            </w:r>
            <w:r w:rsidRPr="00D1256C">
              <w:rPr>
                <w:sz w:val="24"/>
              </w:rPr>
              <w:t>в</w:t>
            </w:r>
            <w:r w:rsidRPr="00D1256C">
              <w:rPr>
                <w:spacing w:val="1"/>
                <w:sz w:val="24"/>
              </w:rPr>
              <w:t xml:space="preserve"> </w:t>
            </w:r>
            <w:r w:rsidRPr="00D1256C">
              <w:rPr>
                <w:sz w:val="24"/>
              </w:rPr>
              <w:t>области</w:t>
            </w:r>
            <w:r w:rsidRPr="00D1256C">
              <w:rPr>
                <w:spacing w:val="-57"/>
                <w:sz w:val="24"/>
              </w:rPr>
              <w:t xml:space="preserve"> </w:t>
            </w:r>
            <w:r w:rsidRPr="00D1256C">
              <w:rPr>
                <w:sz w:val="24"/>
              </w:rPr>
              <w:t>управления.</w:t>
            </w:r>
          </w:p>
          <w:p w:rsidR="00D97DF0" w:rsidRDefault="00D97DF0" w:rsidP="007160C9">
            <w:pPr>
              <w:pStyle w:val="TableParagraph"/>
              <w:tabs>
                <w:tab w:val="left" w:pos="298"/>
                <w:tab w:val="left" w:pos="3434"/>
              </w:tabs>
              <w:spacing w:line="291" w:lineRule="exact"/>
              <w:ind w:left="0"/>
              <w:jc w:val="both"/>
              <w:rPr>
                <w:sz w:val="24"/>
              </w:rPr>
            </w:pPr>
            <w:r w:rsidRPr="00D97DF0">
              <w:rPr>
                <w:b/>
                <w:i/>
                <w:iCs/>
                <w:sz w:val="24"/>
              </w:rPr>
              <w:t>Уметь:</w:t>
            </w:r>
            <w:r w:rsidRPr="00D1256C">
              <w:rPr>
                <w:b/>
                <w:sz w:val="24"/>
              </w:rPr>
              <w:t xml:space="preserve"> </w:t>
            </w:r>
            <w:r w:rsidRPr="00D1256C">
              <w:rPr>
                <w:sz w:val="24"/>
              </w:rPr>
              <w:t>определять факторы,</w:t>
            </w:r>
            <w:r w:rsidRPr="00D1256C">
              <w:rPr>
                <w:spacing w:val="1"/>
                <w:sz w:val="24"/>
              </w:rPr>
              <w:t xml:space="preserve"> </w:t>
            </w:r>
            <w:r w:rsidRPr="00D1256C">
              <w:rPr>
                <w:sz w:val="24"/>
              </w:rPr>
              <w:t>которые</w:t>
            </w:r>
            <w:r w:rsidRPr="00D1256C">
              <w:rPr>
                <w:spacing w:val="1"/>
                <w:sz w:val="24"/>
              </w:rPr>
              <w:t xml:space="preserve"> </w:t>
            </w:r>
            <w:r w:rsidRPr="00D1256C">
              <w:rPr>
                <w:sz w:val="24"/>
              </w:rPr>
              <w:t>могут</w:t>
            </w:r>
            <w:r w:rsidRPr="00D1256C">
              <w:rPr>
                <w:spacing w:val="1"/>
                <w:sz w:val="24"/>
              </w:rPr>
              <w:t xml:space="preserve"> </w:t>
            </w:r>
            <w:r w:rsidRPr="00D1256C">
              <w:rPr>
                <w:sz w:val="24"/>
              </w:rPr>
              <w:t>оказывать существенное влияние</w:t>
            </w:r>
            <w:r w:rsidRPr="00D1256C">
              <w:rPr>
                <w:spacing w:val="-57"/>
                <w:sz w:val="24"/>
              </w:rPr>
              <w:t xml:space="preserve"> </w:t>
            </w:r>
            <w:r w:rsidRPr="00D1256C">
              <w:rPr>
                <w:sz w:val="24"/>
              </w:rPr>
              <w:t>на</w:t>
            </w:r>
            <w:r w:rsidRPr="00D1256C">
              <w:rPr>
                <w:spacing w:val="-1"/>
                <w:sz w:val="24"/>
              </w:rPr>
              <w:t xml:space="preserve"> </w:t>
            </w:r>
            <w:r w:rsidRPr="00D1256C">
              <w:rPr>
                <w:sz w:val="24"/>
              </w:rPr>
              <w:t>работу</w:t>
            </w:r>
            <w:r w:rsidRPr="00D1256C">
              <w:rPr>
                <w:spacing w:val="-5"/>
                <w:sz w:val="24"/>
              </w:rPr>
              <w:t xml:space="preserve"> </w:t>
            </w:r>
            <w:r w:rsidRPr="00D1256C">
              <w:rPr>
                <w:sz w:val="24"/>
              </w:rPr>
              <w:t>организации.</w:t>
            </w:r>
          </w:p>
          <w:p w:rsidR="00D97DF0" w:rsidRPr="00D1256C" w:rsidRDefault="00D97DF0" w:rsidP="007160C9">
            <w:pPr>
              <w:pStyle w:val="TableParagraph"/>
              <w:tabs>
                <w:tab w:val="left" w:pos="298"/>
                <w:tab w:val="left" w:pos="3434"/>
              </w:tabs>
              <w:spacing w:line="291" w:lineRule="exact"/>
              <w:ind w:left="0"/>
              <w:jc w:val="both"/>
              <w:rPr>
                <w:sz w:val="24"/>
              </w:rPr>
            </w:pPr>
          </w:p>
          <w:p w:rsidR="00D97DF0" w:rsidRPr="00D1256C" w:rsidRDefault="00D97DF0" w:rsidP="007160C9">
            <w:pPr>
              <w:pStyle w:val="TableParagraph"/>
              <w:tabs>
                <w:tab w:val="left" w:pos="298"/>
                <w:tab w:val="left" w:pos="2254"/>
                <w:tab w:val="left" w:pos="3434"/>
              </w:tabs>
              <w:ind w:left="0"/>
              <w:jc w:val="both"/>
              <w:rPr>
                <w:sz w:val="24"/>
              </w:rPr>
            </w:pPr>
            <w:r w:rsidRPr="00D97DF0">
              <w:rPr>
                <w:b/>
                <w:i/>
                <w:iCs/>
                <w:sz w:val="24"/>
              </w:rPr>
              <w:t>Знать:</w:t>
            </w:r>
            <w:r w:rsidRPr="00D1256C">
              <w:rPr>
                <w:b/>
                <w:sz w:val="24"/>
              </w:rPr>
              <w:t xml:space="preserve"> </w:t>
            </w:r>
            <w:r w:rsidRPr="00D1256C">
              <w:rPr>
                <w:spacing w:val="-1"/>
                <w:sz w:val="24"/>
              </w:rPr>
              <w:t>особенности</w:t>
            </w:r>
            <w:r w:rsidRPr="00D1256C">
              <w:rPr>
                <w:spacing w:val="-58"/>
                <w:sz w:val="24"/>
              </w:rPr>
              <w:t xml:space="preserve"> </w:t>
            </w:r>
            <w:r w:rsidRPr="00D1256C">
              <w:rPr>
                <w:sz w:val="24"/>
              </w:rPr>
              <w:t xml:space="preserve">разработки </w:t>
            </w:r>
            <w:r w:rsidRPr="00D1256C">
              <w:rPr>
                <w:spacing w:val="-1"/>
                <w:sz w:val="24"/>
              </w:rPr>
              <w:t>стратегических,</w:t>
            </w:r>
            <w:r w:rsidRPr="00D1256C">
              <w:rPr>
                <w:spacing w:val="-58"/>
                <w:sz w:val="24"/>
              </w:rPr>
              <w:t xml:space="preserve"> </w:t>
            </w:r>
            <w:r w:rsidRPr="00D1256C">
              <w:rPr>
                <w:sz w:val="24"/>
              </w:rPr>
              <w:t>тактических,</w:t>
            </w:r>
            <w:r w:rsidRPr="00D1256C">
              <w:rPr>
                <w:spacing w:val="1"/>
                <w:sz w:val="24"/>
              </w:rPr>
              <w:t xml:space="preserve"> </w:t>
            </w:r>
            <w:r w:rsidRPr="00D1256C">
              <w:rPr>
                <w:sz w:val="24"/>
              </w:rPr>
              <w:t>оперативных целей</w:t>
            </w:r>
            <w:r w:rsidRPr="00D1256C">
              <w:rPr>
                <w:spacing w:val="-57"/>
                <w:sz w:val="24"/>
              </w:rPr>
              <w:t xml:space="preserve"> </w:t>
            </w:r>
            <w:r w:rsidRPr="00D1256C">
              <w:rPr>
                <w:sz w:val="24"/>
              </w:rPr>
              <w:t>развития</w:t>
            </w:r>
            <w:r w:rsidRPr="00D1256C">
              <w:rPr>
                <w:spacing w:val="-1"/>
                <w:sz w:val="24"/>
              </w:rPr>
              <w:t xml:space="preserve"> </w:t>
            </w:r>
            <w:r w:rsidRPr="00D1256C">
              <w:rPr>
                <w:sz w:val="24"/>
              </w:rPr>
              <w:t>организации.</w:t>
            </w:r>
          </w:p>
          <w:p w:rsidR="00D97DF0" w:rsidRPr="00D1256C" w:rsidRDefault="00D97DF0" w:rsidP="007160C9">
            <w:pPr>
              <w:pStyle w:val="TableParagraph"/>
              <w:tabs>
                <w:tab w:val="left" w:pos="440"/>
                <w:tab w:val="left" w:pos="3434"/>
              </w:tabs>
              <w:spacing w:before="1" w:line="292" w:lineRule="exact"/>
              <w:ind w:left="0"/>
              <w:jc w:val="both"/>
              <w:rPr>
                <w:sz w:val="24"/>
              </w:rPr>
            </w:pPr>
            <w:r w:rsidRPr="00D97DF0">
              <w:rPr>
                <w:b/>
                <w:i/>
                <w:iCs/>
                <w:sz w:val="24"/>
              </w:rPr>
              <w:t>Уметь:</w:t>
            </w:r>
            <w:r w:rsidRPr="00D1256C">
              <w:rPr>
                <w:b/>
                <w:sz w:val="24"/>
              </w:rPr>
              <w:t xml:space="preserve"> </w:t>
            </w:r>
            <w:r w:rsidRPr="00D1256C">
              <w:rPr>
                <w:sz w:val="24"/>
              </w:rPr>
              <w:t>разрабатывать</w:t>
            </w:r>
          </w:p>
          <w:p w:rsidR="00D97DF0" w:rsidRDefault="00D97DF0" w:rsidP="007160C9">
            <w:pPr>
              <w:pStyle w:val="TableParagraph"/>
              <w:tabs>
                <w:tab w:val="left" w:pos="3434"/>
              </w:tabs>
              <w:ind w:left="0"/>
              <w:jc w:val="both"/>
              <w:rPr>
                <w:sz w:val="24"/>
              </w:rPr>
            </w:pPr>
            <w:r w:rsidRPr="00D1256C">
              <w:rPr>
                <w:sz w:val="24"/>
              </w:rPr>
              <w:t>дерево</w:t>
            </w:r>
            <w:r w:rsidRPr="00D1256C">
              <w:rPr>
                <w:spacing w:val="1"/>
                <w:sz w:val="24"/>
              </w:rPr>
              <w:t xml:space="preserve"> </w:t>
            </w:r>
            <w:r w:rsidRPr="00D1256C">
              <w:rPr>
                <w:sz w:val="24"/>
              </w:rPr>
              <w:t>целей</w:t>
            </w:r>
            <w:r w:rsidRPr="00D1256C">
              <w:rPr>
                <w:spacing w:val="1"/>
                <w:sz w:val="24"/>
              </w:rPr>
              <w:t xml:space="preserve"> </w:t>
            </w:r>
            <w:r w:rsidRPr="00D1256C">
              <w:rPr>
                <w:sz w:val="24"/>
              </w:rPr>
              <w:t>организации</w:t>
            </w:r>
            <w:r w:rsidRPr="00D1256C">
              <w:rPr>
                <w:spacing w:val="1"/>
                <w:sz w:val="24"/>
              </w:rPr>
              <w:t xml:space="preserve"> </w:t>
            </w:r>
            <w:r w:rsidRPr="00D1256C">
              <w:rPr>
                <w:sz w:val="24"/>
              </w:rPr>
              <w:t>и</w:t>
            </w:r>
            <w:r w:rsidRPr="00D1256C">
              <w:rPr>
                <w:spacing w:val="-57"/>
                <w:sz w:val="24"/>
              </w:rPr>
              <w:t xml:space="preserve"> </w:t>
            </w:r>
            <w:r w:rsidRPr="00D1256C">
              <w:rPr>
                <w:sz w:val="24"/>
              </w:rPr>
              <w:t>планировать</w:t>
            </w:r>
            <w:r w:rsidRPr="00D1256C">
              <w:rPr>
                <w:spacing w:val="1"/>
                <w:sz w:val="24"/>
              </w:rPr>
              <w:t xml:space="preserve"> </w:t>
            </w:r>
            <w:r w:rsidRPr="00D1256C">
              <w:rPr>
                <w:sz w:val="24"/>
              </w:rPr>
              <w:t>ее</w:t>
            </w:r>
            <w:r w:rsidRPr="00D1256C">
              <w:rPr>
                <w:spacing w:val="1"/>
                <w:sz w:val="24"/>
              </w:rPr>
              <w:t xml:space="preserve"> </w:t>
            </w:r>
            <w:r w:rsidRPr="00D1256C">
              <w:rPr>
                <w:sz w:val="24"/>
              </w:rPr>
              <w:t>деятельность</w:t>
            </w:r>
            <w:r w:rsidRPr="00D1256C">
              <w:rPr>
                <w:spacing w:val="1"/>
                <w:sz w:val="24"/>
              </w:rPr>
              <w:t xml:space="preserve"> </w:t>
            </w:r>
            <w:r w:rsidRPr="00D1256C">
              <w:rPr>
                <w:sz w:val="24"/>
              </w:rPr>
              <w:t>с</w:t>
            </w:r>
            <w:r w:rsidRPr="00D1256C">
              <w:rPr>
                <w:spacing w:val="1"/>
                <w:sz w:val="24"/>
              </w:rPr>
              <w:t xml:space="preserve"> </w:t>
            </w:r>
            <w:r w:rsidRPr="00D1256C">
              <w:rPr>
                <w:sz w:val="24"/>
              </w:rPr>
              <w:t>учетом</w:t>
            </w:r>
            <w:r w:rsidRPr="00D1256C">
              <w:rPr>
                <w:spacing w:val="1"/>
                <w:sz w:val="24"/>
              </w:rPr>
              <w:t xml:space="preserve"> </w:t>
            </w:r>
            <w:r w:rsidRPr="00D1256C">
              <w:rPr>
                <w:sz w:val="24"/>
              </w:rPr>
              <w:t>результатов</w:t>
            </w:r>
            <w:r w:rsidRPr="00D1256C">
              <w:rPr>
                <w:spacing w:val="1"/>
                <w:sz w:val="24"/>
              </w:rPr>
              <w:t xml:space="preserve"> </w:t>
            </w:r>
            <w:r w:rsidRPr="00D1256C">
              <w:rPr>
                <w:sz w:val="24"/>
              </w:rPr>
              <w:t>анализа</w:t>
            </w:r>
            <w:r w:rsidRPr="00D1256C">
              <w:rPr>
                <w:spacing w:val="1"/>
                <w:sz w:val="24"/>
              </w:rPr>
              <w:t xml:space="preserve"> </w:t>
            </w:r>
            <w:r w:rsidRPr="00D1256C">
              <w:rPr>
                <w:sz w:val="24"/>
              </w:rPr>
              <w:t>внешней</w:t>
            </w:r>
            <w:r w:rsidRPr="00D1256C">
              <w:rPr>
                <w:spacing w:val="-2"/>
                <w:sz w:val="24"/>
              </w:rPr>
              <w:t xml:space="preserve"> </w:t>
            </w:r>
            <w:r w:rsidRPr="00D1256C">
              <w:rPr>
                <w:sz w:val="24"/>
              </w:rPr>
              <w:t>и</w:t>
            </w:r>
            <w:r w:rsidRPr="00D1256C">
              <w:rPr>
                <w:spacing w:val="-1"/>
                <w:sz w:val="24"/>
              </w:rPr>
              <w:t xml:space="preserve"> </w:t>
            </w:r>
            <w:r w:rsidRPr="00D1256C">
              <w:rPr>
                <w:sz w:val="24"/>
              </w:rPr>
              <w:t>внутренней</w:t>
            </w:r>
            <w:r w:rsidRPr="00D1256C">
              <w:rPr>
                <w:spacing w:val="-1"/>
                <w:sz w:val="24"/>
              </w:rPr>
              <w:t xml:space="preserve"> </w:t>
            </w:r>
            <w:r w:rsidRPr="00D1256C">
              <w:rPr>
                <w:sz w:val="24"/>
              </w:rPr>
              <w:t>среды.</w:t>
            </w:r>
          </w:p>
          <w:p w:rsidR="00D97DF0" w:rsidRPr="00D1256C" w:rsidRDefault="00D97DF0" w:rsidP="007160C9">
            <w:pPr>
              <w:pStyle w:val="TableParagraph"/>
              <w:tabs>
                <w:tab w:val="left" w:pos="3434"/>
              </w:tabs>
              <w:ind w:left="0"/>
              <w:jc w:val="both"/>
              <w:rPr>
                <w:sz w:val="24"/>
              </w:rPr>
            </w:pPr>
          </w:p>
          <w:p w:rsidR="00D97DF0" w:rsidRPr="00D1256C" w:rsidRDefault="00D97DF0" w:rsidP="007160C9">
            <w:pPr>
              <w:pStyle w:val="TableParagraph"/>
              <w:tabs>
                <w:tab w:val="left" w:pos="298"/>
                <w:tab w:val="left" w:pos="2780"/>
                <w:tab w:val="left" w:pos="3434"/>
              </w:tabs>
              <w:spacing w:before="1"/>
              <w:ind w:left="0"/>
              <w:jc w:val="both"/>
              <w:rPr>
                <w:sz w:val="24"/>
              </w:rPr>
            </w:pPr>
            <w:r w:rsidRPr="00D97DF0">
              <w:rPr>
                <w:b/>
                <w:i/>
                <w:iCs/>
                <w:sz w:val="24"/>
              </w:rPr>
              <w:t>Знать</w:t>
            </w:r>
            <w:r w:rsidRPr="00D1256C">
              <w:rPr>
                <w:b/>
                <w:sz w:val="24"/>
              </w:rPr>
              <w:t xml:space="preserve">: </w:t>
            </w:r>
            <w:r w:rsidRPr="00D1256C">
              <w:rPr>
                <w:spacing w:val="-1"/>
                <w:sz w:val="24"/>
              </w:rPr>
              <w:t>методы</w:t>
            </w:r>
            <w:r w:rsidRPr="00D1256C">
              <w:rPr>
                <w:spacing w:val="-58"/>
                <w:sz w:val="24"/>
              </w:rPr>
              <w:t xml:space="preserve"> </w:t>
            </w:r>
            <w:r w:rsidRPr="00D1256C">
              <w:rPr>
                <w:sz w:val="24"/>
              </w:rPr>
              <w:t>разработки</w:t>
            </w:r>
            <w:r w:rsidRPr="00D1256C">
              <w:rPr>
                <w:spacing w:val="1"/>
                <w:sz w:val="24"/>
              </w:rPr>
              <w:t xml:space="preserve"> </w:t>
            </w:r>
            <w:r w:rsidRPr="00D1256C">
              <w:rPr>
                <w:sz w:val="24"/>
              </w:rPr>
              <w:t>и</w:t>
            </w:r>
            <w:r w:rsidRPr="00D1256C">
              <w:rPr>
                <w:spacing w:val="1"/>
                <w:sz w:val="24"/>
              </w:rPr>
              <w:t xml:space="preserve"> </w:t>
            </w:r>
            <w:r w:rsidRPr="00D1256C">
              <w:rPr>
                <w:sz w:val="24"/>
              </w:rPr>
              <w:t>принятия</w:t>
            </w:r>
            <w:r w:rsidRPr="00D1256C">
              <w:rPr>
                <w:spacing w:val="-57"/>
                <w:sz w:val="24"/>
              </w:rPr>
              <w:t xml:space="preserve"> </w:t>
            </w:r>
            <w:r w:rsidRPr="00D1256C">
              <w:rPr>
                <w:sz w:val="24"/>
              </w:rPr>
              <w:t>управленческих</w:t>
            </w:r>
            <w:r w:rsidRPr="00D1256C">
              <w:rPr>
                <w:spacing w:val="1"/>
                <w:sz w:val="24"/>
              </w:rPr>
              <w:t xml:space="preserve"> </w:t>
            </w:r>
            <w:r w:rsidRPr="00D1256C">
              <w:rPr>
                <w:sz w:val="24"/>
              </w:rPr>
              <w:t>решений</w:t>
            </w:r>
            <w:r w:rsidRPr="00D1256C">
              <w:rPr>
                <w:spacing w:val="1"/>
                <w:sz w:val="24"/>
              </w:rPr>
              <w:t xml:space="preserve"> </w:t>
            </w:r>
            <w:r w:rsidRPr="00D1256C">
              <w:rPr>
                <w:sz w:val="24"/>
              </w:rPr>
              <w:t>в</w:t>
            </w:r>
            <w:r w:rsidRPr="00D1256C">
              <w:rPr>
                <w:spacing w:val="1"/>
                <w:sz w:val="24"/>
              </w:rPr>
              <w:t xml:space="preserve"> </w:t>
            </w:r>
            <w:r w:rsidRPr="00D1256C">
              <w:rPr>
                <w:sz w:val="24"/>
              </w:rPr>
              <w:t>системе</w:t>
            </w:r>
            <w:r w:rsidRPr="00D1256C">
              <w:rPr>
                <w:spacing w:val="-2"/>
                <w:sz w:val="24"/>
              </w:rPr>
              <w:t xml:space="preserve"> </w:t>
            </w:r>
            <w:r w:rsidRPr="00D1256C">
              <w:rPr>
                <w:sz w:val="24"/>
              </w:rPr>
              <w:t>менеджмента.</w:t>
            </w:r>
          </w:p>
          <w:p w:rsidR="00D97DF0" w:rsidRPr="00D1256C" w:rsidRDefault="00D97DF0" w:rsidP="007160C9">
            <w:pPr>
              <w:pStyle w:val="TableParagraph"/>
              <w:tabs>
                <w:tab w:val="left" w:pos="298"/>
                <w:tab w:val="left" w:pos="1455"/>
                <w:tab w:val="left" w:pos="2676"/>
                <w:tab w:val="left" w:pos="3165"/>
                <w:tab w:val="left" w:pos="3434"/>
              </w:tabs>
              <w:ind w:left="0"/>
              <w:jc w:val="both"/>
              <w:rPr>
                <w:sz w:val="24"/>
              </w:rPr>
            </w:pPr>
            <w:r w:rsidRPr="00D97DF0">
              <w:rPr>
                <w:b/>
                <w:i/>
                <w:iCs/>
                <w:sz w:val="24"/>
              </w:rPr>
              <w:t>Уметь:</w:t>
            </w:r>
            <w:r w:rsidRPr="00D1256C">
              <w:rPr>
                <w:b/>
                <w:sz w:val="24"/>
              </w:rPr>
              <w:t xml:space="preserve"> </w:t>
            </w:r>
            <w:r w:rsidRPr="00D1256C">
              <w:rPr>
                <w:sz w:val="24"/>
              </w:rPr>
              <w:t>структурировано</w:t>
            </w:r>
            <w:r w:rsidRPr="00D1256C">
              <w:rPr>
                <w:spacing w:val="1"/>
                <w:sz w:val="24"/>
              </w:rPr>
              <w:t xml:space="preserve"> </w:t>
            </w:r>
            <w:r w:rsidRPr="00D1256C">
              <w:rPr>
                <w:sz w:val="24"/>
              </w:rPr>
              <w:t>оценивать альтернативы</w:t>
            </w:r>
            <w:r w:rsidRPr="00D1256C">
              <w:rPr>
                <w:sz w:val="24"/>
              </w:rPr>
              <w:tab/>
              <w:t>при</w:t>
            </w:r>
            <w:r w:rsidRPr="00D1256C">
              <w:rPr>
                <w:spacing w:val="-57"/>
                <w:sz w:val="24"/>
              </w:rPr>
              <w:t xml:space="preserve"> </w:t>
            </w:r>
            <w:r w:rsidRPr="00D1256C">
              <w:rPr>
                <w:sz w:val="24"/>
              </w:rPr>
              <w:t xml:space="preserve">решении </w:t>
            </w:r>
            <w:r w:rsidRPr="00D1256C">
              <w:rPr>
                <w:spacing w:val="-1"/>
                <w:sz w:val="24"/>
              </w:rPr>
              <w:t>проблем</w:t>
            </w:r>
            <w:r w:rsidRPr="00D1256C">
              <w:rPr>
                <w:spacing w:val="-57"/>
                <w:sz w:val="24"/>
              </w:rPr>
              <w:t xml:space="preserve"> </w:t>
            </w:r>
            <w:r w:rsidRPr="00D1256C">
              <w:rPr>
                <w:sz w:val="24"/>
              </w:rPr>
              <w:t>организации, выбирать</w:t>
            </w:r>
            <w:r w:rsidRPr="00D1256C">
              <w:rPr>
                <w:spacing w:val="1"/>
                <w:sz w:val="24"/>
              </w:rPr>
              <w:t xml:space="preserve"> </w:t>
            </w:r>
            <w:r w:rsidRPr="00D1256C">
              <w:rPr>
                <w:sz w:val="24"/>
              </w:rPr>
              <w:t>оптимальные</w:t>
            </w:r>
            <w:r w:rsidRPr="00D1256C">
              <w:rPr>
                <w:spacing w:val="60"/>
                <w:sz w:val="24"/>
              </w:rPr>
              <w:t xml:space="preserve"> </w:t>
            </w:r>
            <w:r w:rsidRPr="00D1256C">
              <w:rPr>
                <w:sz w:val="24"/>
              </w:rPr>
              <w:t>пути</w:t>
            </w:r>
            <w:r w:rsidRPr="00D1256C">
              <w:rPr>
                <w:spacing w:val="3"/>
                <w:sz w:val="24"/>
              </w:rPr>
              <w:t xml:space="preserve"> </w:t>
            </w:r>
            <w:r w:rsidRPr="00D1256C">
              <w:rPr>
                <w:sz w:val="24"/>
              </w:rPr>
              <w:t>достижения</w:t>
            </w:r>
            <w:r w:rsidRPr="00D1256C">
              <w:rPr>
                <w:spacing w:val="-57"/>
                <w:sz w:val="24"/>
              </w:rPr>
              <w:t xml:space="preserve"> </w:t>
            </w:r>
            <w:r w:rsidRPr="00D1256C">
              <w:rPr>
                <w:sz w:val="24"/>
              </w:rPr>
              <w:t>цели</w:t>
            </w:r>
            <w:r w:rsidRPr="00D1256C">
              <w:rPr>
                <w:spacing w:val="43"/>
                <w:sz w:val="24"/>
              </w:rPr>
              <w:t xml:space="preserve"> </w:t>
            </w:r>
            <w:r w:rsidRPr="00D1256C">
              <w:rPr>
                <w:sz w:val="24"/>
              </w:rPr>
              <w:t>и</w:t>
            </w:r>
            <w:r w:rsidRPr="00D1256C">
              <w:rPr>
                <w:spacing w:val="43"/>
                <w:sz w:val="24"/>
              </w:rPr>
              <w:t xml:space="preserve"> </w:t>
            </w:r>
            <w:r w:rsidRPr="00D1256C">
              <w:rPr>
                <w:sz w:val="24"/>
              </w:rPr>
              <w:t>решения</w:t>
            </w:r>
            <w:r w:rsidRPr="00D1256C">
              <w:rPr>
                <w:spacing w:val="42"/>
                <w:sz w:val="24"/>
              </w:rPr>
              <w:t xml:space="preserve"> </w:t>
            </w:r>
            <w:r w:rsidRPr="00D1256C">
              <w:rPr>
                <w:sz w:val="24"/>
              </w:rPr>
              <w:t>поставленных</w:t>
            </w:r>
            <w:r w:rsidRPr="00D1256C">
              <w:rPr>
                <w:spacing w:val="-57"/>
                <w:sz w:val="24"/>
              </w:rPr>
              <w:t xml:space="preserve"> </w:t>
            </w:r>
            <w:r w:rsidRPr="00D1256C">
              <w:rPr>
                <w:sz w:val="24"/>
              </w:rPr>
              <w:t>задач.</w:t>
            </w:r>
          </w:p>
          <w:p w:rsidR="00D97DF0" w:rsidRPr="00D1256C" w:rsidRDefault="00D97DF0" w:rsidP="007160C9">
            <w:pPr>
              <w:pStyle w:val="TableParagraph"/>
              <w:tabs>
                <w:tab w:val="left" w:pos="298"/>
                <w:tab w:val="left" w:pos="3434"/>
              </w:tabs>
              <w:ind w:left="0"/>
              <w:jc w:val="both"/>
              <w:rPr>
                <w:b/>
                <w:sz w:val="24"/>
              </w:rPr>
            </w:pPr>
          </w:p>
          <w:p w:rsidR="00181199" w:rsidRDefault="00D97DF0" w:rsidP="007160C9">
            <w:pPr>
              <w:tabs>
                <w:tab w:val="left" w:pos="540"/>
                <w:tab w:val="left" w:pos="3434"/>
              </w:tabs>
              <w:spacing w:after="0" w:line="240" w:lineRule="auto"/>
              <w:contextualSpacing/>
              <w:jc w:val="both"/>
              <w:rPr>
                <w:sz w:val="24"/>
              </w:rPr>
            </w:pPr>
            <w:r w:rsidRPr="00D97DF0">
              <w:rPr>
                <w:b/>
                <w:i/>
                <w:iCs/>
                <w:sz w:val="24"/>
              </w:rPr>
              <w:t>Знать:</w:t>
            </w:r>
            <w:r w:rsidRPr="00D97DF0">
              <w:rPr>
                <w:b/>
                <w:sz w:val="24"/>
              </w:rPr>
              <w:t xml:space="preserve"> </w:t>
            </w:r>
            <w:r w:rsidRPr="00D97DF0">
              <w:rPr>
                <w:spacing w:val="-1"/>
                <w:sz w:val="24"/>
              </w:rPr>
              <w:t xml:space="preserve">ключевые </w:t>
            </w:r>
            <w:r w:rsidRPr="00D97DF0">
              <w:rPr>
                <w:spacing w:val="-57"/>
                <w:sz w:val="24"/>
              </w:rPr>
              <w:t xml:space="preserve">   </w:t>
            </w:r>
            <w:r w:rsidRPr="00D97DF0">
              <w:rPr>
                <w:sz w:val="24"/>
              </w:rPr>
              <w:t>проблемы</w:t>
            </w:r>
            <w:r w:rsidRPr="00D97DF0">
              <w:rPr>
                <w:spacing w:val="37"/>
                <w:sz w:val="24"/>
              </w:rPr>
              <w:t xml:space="preserve"> </w:t>
            </w:r>
            <w:r w:rsidRPr="00D97DF0">
              <w:rPr>
                <w:sz w:val="24"/>
              </w:rPr>
              <w:t>в</w:t>
            </w:r>
            <w:r w:rsidRPr="00D97DF0">
              <w:rPr>
                <w:spacing w:val="38"/>
                <w:sz w:val="24"/>
              </w:rPr>
              <w:t xml:space="preserve"> </w:t>
            </w:r>
            <w:r w:rsidRPr="00D97DF0">
              <w:rPr>
                <w:sz w:val="24"/>
              </w:rPr>
              <w:t>области</w:t>
            </w:r>
            <w:r w:rsidRPr="00D97DF0">
              <w:rPr>
                <w:spacing w:val="42"/>
                <w:sz w:val="24"/>
              </w:rPr>
              <w:t xml:space="preserve"> </w:t>
            </w:r>
            <w:r w:rsidRPr="00D97DF0">
              <w:rPr>
                <w:sz w:val="24"/>
              </w:rPr>
              <w:t>управления организацией</w:t>
            </w:r>
            <w:r>
              <w:rPr>
                <w:sz w:val="24"/>
              </w:rPr>
              <w:t>.</w:t>
            </w:r>
          </w:p>
          <w:p w:rsidR="00D97DF0" w:rsidRDefault="00D97DF0" w:rsidP="007160C9">
            <w:pPr>
              <w:pStyle w:val="TableParagraph"/>
              <w:tabs>
                <w:tab w:val="left" w:pos="156"/>
                <w:tab w:val="left" w:pos="813"/>
                <w:tab w:val="left" w:pos="814"/>
                <w:tab w:val="left" w:pos="1499"/>
                <w:tab w:val="left" w:pos="1748"/>
                <w:tab w:val="left" w:pos="1818"/>
                <w:tab w:val="left" w:pos="2154"/>
                <w:tab w:val="left" w:pos="2261"/>
                <w:tab w:val="left" w:pos="2564"/>
                <w:tab w:val="left" w:pos="3434"/>
              </w:tabs>
              <w:ind w:left="0"/>
              <w:jc w:val="both"/>
              <w:rPr>
                <w:sz w:val="24"/>
              </w:rPr>
            </w:pPr>
            <w:r w:rsidRPr="00D97DF0">
              <w:rPr>
                <w:b/>
                <w:i/>
                <w:iCs/>
                <w:sz w:val="24"/>
              </w:rPr>
              <w:t>Уметь:</w:t>
            </w:r>
            <w:r w:rsidRPr="00D1256C">
              <w:rPr>
                <w:b/>
                <w:sz w:val="24"/>
              </w:rPr>
              <w:t xml:space="preserve"> </w:t>
            </w:r>
            <w:r w:rsidRPr="00D1256C">
              <w:rPr>
                <w:sz w:val="24"/>
              </w:rPr>
              <w:t>выдвигать</w:t>
            </w:r>
            <w:r w:rsidRPr="00D1256C">
              <w:rPr>
                <w:spacing w:val="1"/>
                <w:sz w:val="24"/>
              </w:rPr>
              <w:t xml:space="preserve"> </w:t>
            </w:r>
            <w:r w:rsidRPr="00D1256C">
              <w:rPr>
                <w:sz w:val="24"/>
              </w:rPr>
              <w:t xml:space="preserve">гипотезы о </w:t>
            </w:r>
            <w:r w:rsidRPr="00D1256C">
              <w:rPr>
                <w:spacing w:val="-1"/>
                <w:sz w:val="24"/>
              </w:rPr>
              <w:t>причинах</w:t>
            </w:r>
            <w:r w:rsidRPr="00D1256C">
              <w:rPr>
                <w:spacing w:val="-57"/>
                <w:sz w:val="24"/>
              </w:rPr>
              <w:t xml:space="preserve"> </w:t>
            </w:r>
            <w:r w:rsidRPr="00D1256C">
              <w:rPr>
                <w:sz w:val="24"/>
              </w:rPr>
              <w:t xml:space="preserve">возникновения </w:t>
            </w:r>
            <w:r w:rsidRPr="00D1256C">
              <w:rPr>
                <w:spacing w:val="-1"/>
                <w:sz w:val="24"/>
              </w:rPr>
              <w:t>управ</w:t>
            </w:r>
            <w:r w:rsidRPr="00D1256C">
              <w:rPr>
                <w:spacing w:val="-1"/>
                <w:sz w:val="24"/>
              </w:rPr>
              <w:lastRenderedPageBreak/>
              <w:t>ленческих</w:t>
            </w:r>
            <w:r w:rsidRPr="00D1256C">
              <w:rPr>
                <w:spacing w:val="-57"/>
                <w:sz w:val="24"/>
              </w:rPr>
              <w:t xml:space="preserve"> </w:t>
            </w:r>
            <w:r w:rsidRPr="00D1256C">
              <w:rPr>
                <w:sz w:val="24"/>
              </w:rPr>
              <w:t xml:space="preserve">проблем и </w:t>
            </w:r>
            <w:r w:rsidRPr="00D1256C">
              <w:rPr>
                <w:spacing w:val="-1"/>
                <w:sz w:val="24"/>
              </w:rPr>
              <w:t>сложившейся</w:t>
            </w:r>
            <w:r w:rsidRPr="00D1256C">
              <w:rPr>
                <w:spacing w:val="-57"/>
                <w:sz w:val="24"/>
              </w:rPr>
              <w:t xml:space="preserve"> </w:t>
            </w:r>
            <w:r w:rsidRPr="00D1256C">
              <w:rPr>
                <w:sz w:val="24"/>
              </w:rPr>
              <w:t>ситуации, оценивать</w:t>
            </w:r>
            <w:r w:rsidRPr="00D1256C">
              <w:rPr>
                <w:spacing w:val="43"/>
                <w:sz w:val="24"/>
              </w:rPr>
              <w:t xml:space="preserve"> </w:t>
            </w:r>
            <w:r w:rsidRPr="00D1256C">
              <w:rPr>
                <w:sz w:val="24"/>
              </w:rPr>
              <w:t>последствия</w:t>
            </w:r>
            <w:r w:rsidRPr="00D1256C">
              <w:rPr>
                <w:spacing w:val="-57"/>
                <w:sz w:val="24"/>
              </w:rPr>
              <w:t xml:space="preserve"> </w:t>
            </w:r>
            <w:r w:rsidRPr="00D1256C">
              <w:rPr>
                <w:sz w:val="24"/>
              </w:rPr>
              <w:t xml:space="preserve">и цепочки </w:t>
            </w:r>
            <w:r w:rsidRPr="00D1256C">
              <w:rPr>
                <w:spacing w:val="-1"/>
                <w:sz w:val="24"/>
              </w:rPr>
              <w:t xml:space="preserve">последствий </w:t>
            </w:r>
            <w:r w:rsidRPr="00D1256C">
              <w:rPr>
                <w:spacing w:val="-57"/>
                <w:sz w:val="24"/>
              </w:rPr>
              <w:t xml:space="preserve">    </w:t>
            </w:r>
            <w:r w:rsidRPr="00D1256C">
              <w:rPr>
                <w:sz w:val="24"/>
              </w:rPr>
              <w:t xml:space="preserve">принятых решений </w:t>
            </w:r>
            <w:r w:rsidRPr="00D1256C">
              <w:rPr>
                <w:spacing w:val="-4"/>
                <w:sz w:val="24"/>
              </w:rPr>
              <w:t>в</w:t>
            </w:r>
            <w:r w:rsidRPr="00D1256C">
              <w:rPr>
                <w:spacing w:val="-57"/>
                <w:sz w:val="24"/>
              </w:rPr>
              <w:t xml:space="preserve"> </w:t>
            </w:r>
            <w:r w:rsidRPr="00D1256C">
              <w:rPr>
                <w:sz w:val="24"/>
              </w:rPr>
              <w:t>организации.</w:t>
            </w:r>
          </w:p>
          <w:p w:rsidR="00D97DF0" w:rsidRDefault="00D97DF0" w:rsidP="007160C9">
            <w:pPr>
              <w:pStyle w:val="TableParagraph"/>
              <w:tabs>
                <w:tab w:val="left" w:pos="156"/>
                <w:tab w:val="left" w:pos="813"/>
                <w:tab w:val="left" w:pos="814"/>
                <w:tab w:val="left" w:pos="1499"/>
                <w:tab w:val="left" w:pos="1748"/>
                <w:tab w:val="left" w:pos="1818"/>
                <w:tab w:val="left" w:pos="2154"/>
                <w:tab w:val="left" w:pos="2261"/>
                <w:tab w:val="left" w:pos="2564"/>
                <w:tab w:val="left" w:pos="3434"/>
              </w:tabs>
              <w:ind w:left="0"/>
              <w:jc w:val="both"/>
              <w:rPr>
                <w:sz w:val="24"/>
              </w:rPr>
            </w:pPr>
          </w:p>
          <w:p w:rsidR="008F7125" w:rsidRDefault="008F7125" w:rsidP="007160C9">
            <w:pPr>
              <w:pStyle w:val="TableParagraph"/>
              <w:tabs>
                <w:tab w:val="left" w:pos="156"/>
                <w:tab w:val="left" w:pos="813"/>
                <w:tab w:val="left" w:pos="814"/>
                <w:tab w:val="left" w:pos="1499"/>
                <w:tab w:val="left" w:pos="1748"/>
                <w:tab w:val="left" w:pos="1818"/>
                <w:tab w:val="left" w:pos="2154"/>
                <w:tab w:val="left" w:pos="2261"/>
                <w:tab w:val="left" w:pos="2564"/>
                <w:tab w:val="left" w:pos="3434"/>
              </w:tabs>
              <w:ind w:left="0"/>
              <w:jc w:val="both"/>
              <w:rPr>
                <w:sz w:val="24"/>
              </w:rPr>
            </w:pPr>
          </w:p>
          <w:p w:rsidR="008F7125" w:rsidRDefault="008F7125" w:rsidP="007160C9">
            <w:pPr>
              <w:pStyle w:val="TableParagraph"/>
              <w:tabs>
                <w:tab w:val="left" w:pos="156"/>
                <w:tab w:val="left" w:pos="813"/>
                <w:tab w:val="left" w:pos="814"/>
                <w:tab w:val="left" w:pos="1499"/>
                <w:tab w:val="left" w:pos="1748"/>
                <w:tab w:val="left" w:pos="1818"/>
                <w:tab w:val="left" w:pos="2154"/>
                <w:tab w:val="left" w:pos="2261"/>
                <w:tab w:val="left" w:pos="2564"/>
                <w:tab w:val="left" w:pos="3434"/>
              </w:tabs>
              <w:ind w:left="0"/>
              <w:jc w:val="both"/>
              <w:rPr>
                <w:sz w:val="24"/>
              </w:rPr>
            </w:pPr>
          </w:p>
          <w:p w:rsidR="008F7125" w:rsidRPr="00D1256C" w:rsidRDefault="008F7125" w:rsidP="007160C9">
            <w:pPr>
              <w:pStyle w:val="TableParagraph"/>
              <w:tabs>
                <w:tab w:val="left" w:pos="156"/>
                <w:tab w:val="left" w:pos="813"/>
                <w:tab w:val="left" w:pos="814"/>
                <w:tab w:val="left" w:pos="1499"/>
                <w:tab w:val="left" w:pos="1748"/>
                <w:tab w:val="left" w:pos="1818"/>
                <w:tab w:val="left" w:pos="2154"/>
                <w:tab w:val="left" w:pos="2261"/>
                <w:tab w:val="left" w:pos="2564"/>
                <w:tab w:val="left" w:pos="3434"/>
              </w:tabs>
              <w:ind w:left="0"/>
              <w:jc w:val="both"/>
              <w:rPr>
                <w:sz w:val="24"/>
              </w:rPr>
            </w:pPr>
          </w:p>
          <w:p w:rsidR="00D97DF0" w:rsidRPr="00D1256C" w:rsidRDefault="00D97DF0" w:rsidP="007160C9">
            <w:pPr>
              <w:pStyle w:val="TableParagraph"/>
              <w:tabs>
                <w:tab w:val="left" w:pos="156"/>
                <w:tab w:val="left" w:pos="814"/>
                <w:tab w:val="left" w:pos="2465"/>
                <w:tab w:val="left" w:pos="3434"/>
              </w:tabs>
              <w:ind w:left="0" w:right="102"/>
              <w:jc w:val="both"/>
              <w:rPr>
                <w:sz w:val="24"/>
              </w:rPr>
            </w:pPr>
            <w:r w:rsidRPr="00D97DF0">
              <w:rPr>
                <w:b/>
                <w:i/>
                <w:iCs/>
                <w:sz w:val="24"/>
              </w:rPr>
              <w:t>Знать:</w:t>
            </w:r>
            <w:r w:rsidRPr="00D1256C">
              <w:rPr>
                <w:b/>
                <w:sz w:val="24"/>
              </w:rPr>
              <w:t xml:space="preserve"> </w:t>
            </w:r>
            <w:r w:rsidRPr="00D1256C">
              <w:rPr>
                <w:spacing w:val="-1"/>
                <w:sz w:val="24"/>
              </w:rPr>
              <w:t>источники</w:t>
            </w:r>
            <w:r w:rsidRPr="00D1256C">
              <w:rPr>
                <w:spacing w:val="-58"/>
                <w:sz w:val="24"/>
              </w:rPr>
              <w:t xml:space="preserve"> </w:t>
            </w:r>
            <w:r w:rsidRPr="00D1256C">
              <w:rPr>
                <w:sz w:val="24"/>
              </w:rPr>
              <w:t>управленческой</w:t>
            </w:r>
            <w:r w:rsidRPr="00D1256C">
              <w:rPr>
                <w:spacing w:val="1"/>
                <w:sz w:val="24"/>
              </w:rPr>
              <w:t xml:space="preserve"> </w:t>
            </w:r>
            <w:r w:rsidRPr="00D1256C">
              <w:rPr>
                <w:sz w:val="24"/>
              </w:rPr>
              <w:t>информации</w:t>
            </w:r>
            <w:r w:rsidRPr="00D1256C">
              <w:rPr>
                <w:spacing w:val="1"/>
                <w:sz w:val="24"/>
              </w:rPr>
              <w:t xml:space="preserve"> </w:t>
            </w:r>
            <w:r w:rsidRPr="00D1256C">
              <w:rPr>
                <w:sz w:val="24"/>
              </w:rPr>
              <w:t>и</w:t>
            </w:r>
            <w:r w:rsidRPr="00D1256C">
              <w:rPr>
                <w:spacing w:val="-57"/>
                <w:sz w:val="24"/>
              </w:rPr>
              <w:t xml:space="preserve"> </w:t>
            </w:r>
            <w:r w:rsidRPr="00D1256C">
              <w:rPr>
                <w:sz w:val="24"/>
              </w:rPr>
              <w:t>способы</w:t>
            </w:r>
            <w:r w:rsidRPr="00D1256C">
              <w:rPr>
                <w:spacing w:val="1"/>
                <w:sz w:val="24"/>
              </w:rPr>
              <w:t xml:space="preserve"> </w:t>
            </w:r>
            <w:r w:rsidRPr="00D1256C">
              <w:rPr>
                <w:sz w:val="24"/>
              </w:rPr>
              <w:t>её</w:t>
            </w:r>
            <w:r w:rsidRPr="00D1256C">
              <w:rPr>
                <w:spacing w:val="1"/>
                <w:sz w:val="24"/>
              </w:rPr>
              <w:t xml:space="preserve"> </w:t>
            </w:r>
            <w:r w:rsidRPr="00D1256C">
              <w:rPr>
                <w:sz w:val="24"/>
              </w:rPr>
              <w:t>интерпретации;</w:t>
            </w:r>
            <w:r w:rsidRPr="00D1256C">
              <w:rPr>
                <w:spacing w:val="-57"/>
                <w:sz w:val="24"/>
              </w:rPr>
              <w:t xml:space="preserve"> </w:t>
            </w:r>
            <w:r w:rsidRPr="00D1256C">
              <w:rPr>
                <w:sz w:val="24"/>
              </w:rPr>
              <w:t>методы</w:t>
            </w:r>
            <w:r w:rsidRPr="00D1256C">
              <w:rPr>
                <w:spacing w:val="1"/>
                <w:sz w:val="24"/>
              </w:rPr>
              <w:t xml:space="preserve"> </w:t>
            </w:r>
            <w:r w:rsidRPr="00D1256C">
              <w:rPr>
                <w:sz w:val="24"/>
              </w:rPr>
              <w:t>и</w:t>
            </w:r>
            <w:r w:rsidRPr="00D1256C">
              <w:rPr>
                <w:spacing w:val="1"/>
                <w:sz w:val="24"/>
              </w:rPr>
              <w:t xml:space="preserve"> </w:t>
            </w:r>
            <w:r w:rsidRPr="00D1256C">
              <w:rPr>
                <w:sz w:val="24"/>
              </w:rPr>
              <w:t>инструменты</w:t>
            </w:r>
            <w:r w:rsidRPr="00D1256C">
              <w:rPr>
                <w:spacing w:val="1"/>
                <w:sz w:val="24"/>
              </w:rPr>
              <w:t xml:space="preserve"> </w:t>
            </w:r>
            <w:r w:rsidRPr="00D1256C">
              <w:rPr>
                <w:sz w:val="24"/>
              </w:rPr>
              <w:t>оценки</w:t>
            </w:r>
            <w:r w:rsidRPr="00D1256C">
              <w:rPr>
                <w:spacing w:val="1"/>
                <w:sz w:val="24"/>
              </w:rPr>
              <w:t xml:space="preserve"> </w:t>
            </w:r>
            <w:r w:rsidRPr="00D1256C">
              <w:rPr>
                <w:sz w:val="24"/>
              </w:rPr>
              <w:t>эффективности</w:t>
            </w:r>
            <w:r w:rsidRPr="00D1256C">
              <w:rPr>
                <w:spacing w:val="1"/>
                <w:sz w:val="24"/>
              </w:rPr>
              <w:t xml:space="preserve"> </w:t>
            </w:r>
            <w:r w:rsidRPr="00D1256C">
              <w:rPr>
                <w:sz w:val="24"/>
              </w:rPr>
              <w:t>управленческой</w:t>
            </w:r>
            <w:r w:rsidRPr="00D1256C">
              <w:rPr>
                <w:spacing w:val="-57"/>
                <w:sz w:val="24"/>
              </w:rPr>
              <w:t xml:space="preserve"> </w:t>
            </w:r>
            <w:r w:rsidRPr="00D1256C">
              <w:rPr>
                <w:sz w:val="24"/>
              </w:rPr>
              <w:t>деятельности.</w:t>
            </w:r>
          </w:p>
          <w:p w:rsidR="00D97DF0" w:rsidRDefault="00D97DF0" w:rsidP="007160C9">
            <w:pPr>
              <w:pStyle w:val="TableParagraph"/>
              <w:tabs>
                <w:tab w:val="left" w:pos="156"/>
                <w:tab w:val="left" w:pos="813"/>
                <w:tab w:val="left" w:pos="814"/>
                <w:tab w:val="left" w:pos="1263"/>
                <w:tab w:val="left" w:pos="1746"/>
                <w:tab w:val="left" w:pos="1869"/>
                <w:tab w:val="left" w:pos="2069"/>
                <w:tab w:val="left" w:pos="2453"/>
                <w:tab w:val="left" w:pos="3166"/>
                <w:tab w:val="left" w:pos="3307"/>
                <w:tab w:val="left" w:pos="3434"/>
              </w:tabs>
              <w:ind w:left="0" w:right="102"/>
              <w:jc w:val="both"/>
              <w:rPr>
                <w:sz w:val="24"/>
              </w:rPr>
            </w:pPr>
            <w:r w:rsidRPr="00D97DF0">
              <w:rPr>
                <w:b/>
                <w:i/>
                <w:iCs/>
                <w:sz w:val="24"/>
              </w:rPr>
              <w:t>Уметь:</w:t>
            </w:r>
            <w:r w:rsidRPr="00D1256C">
              <w:rPr>
                <w:b/>
                <w:sz w:val="24"/>
              </w:rPr>
              <w:t xml:space="preserve"> </w:t>
            </w:r>
            <w:r w:rsidRPr="00D1256C">
              <w:rPr>
                <w:sz w:val="24"/>
              </w:rPr>
              <w:t>оценивать</w:t>
            </w:r>
            <w:r w:rsidRPr="00D1256C">
              <w:rPr>
                <w:spacing w:val="1"/>
                <w:sz w:val="24"/>
              </w:rPr>
              <w:t xml:space="preserve"> </w:t>
            </w:r>
            <w:r w:rsidRPr="00D1256C">
              <w:rPr>
                <w:sz w:val="24"/>
              </w:rPr>
              <w:t>изменения, влияющие на</w:t>
            </w:r>
            <w:r w:rsidRPr="00D1256C">
              <w:rPr>
                <w:spacing w:val="-57"/>
                <w:sz w:val="24"/>
              </w:rPr>
              <w:t xml:space="preserve"> </w:t>
            </w:r>
            <w:r w:rsidRPr="00D1256C">
              <w:rPr>
                <w:sz w:val="24"/>
              </w:rPr>
              <w:t>развитие</w:t>
            </w:r>
            <w:r w:rsidRPr="00D1256C">
              <w:rPr>
                <w:spacing w:val="45"/>
                <w:sz w:val="24"/>
              </w:rPr>
              <w:t xml:space="preserve"> </w:t>
            </w:r>
            <w:r w:rsidRPr="00D1256C">
              <w:rPr>
                <w:sz w:val="24"/>
              </w:rPr>
              <w:t>организации,</w:t>
            </w:r>
            <w:r w:rsidRPr="00D1256C">
              <w:rPr>
                <w:spacing w:val="43"/>
                <w:sz w:val="24"/>
              </w:rPr>
              <w:t xml:space="preserve"> </w:t>
            </w:r>
            <w:r w:rsidRPr="00D1256C">
              <w:rPr>
                <w:sz w:val="24"/>
              </w:rPr>
              <w:t>выбирать</w:t>
            </w:r>
            <w:r w:rsidRPr="00D1256C">
              <w:rPr>
                <w:spacing w:val="-57"/>
                <w:sz w:val="24"/>
              </w:rPr>
              <w:t xml:space="preserve"> </w:t>
            </w:r>
            <w:r w:rsidRPr="00D1256C">
              <w:rPr>
                <w:sz w:val="24"/>
              </w:rPr>
              <w:t>стратегию</w:t>
            </w:r>
            <w:r w:rsidRPr="00D1256C">
              <w:rPr>
                <w:spacing w:val="1"/>
                <w:sz w:val="24"/>
              </w:rPr>
              <w:t xml:space="preserve"> </w:t>
            </w:r>
            <w:r w:rsidRPr="00D1256C">
              <w:rPr>
                <w:sz w:val="24"/>
              </w:rPr>
              <w:t>развития организации,</w:t>
            </w:r>
            <w:r w:rsidRPr="00D1256C">
              <w:rPr>
                <w:spacing w:val="-57"/>
                <w:sz w:val="24"/>
              </w:rPr>
              <w:t xml:space="preserve"> </w:t>
            </w:r>
            <w:r w:rsidRPr="00D1256C">
              <w:rPr>
                <w:sz w:val="24"/>
              </w:rPr>
              <w:t>использовать инструменты</w:t>
            </w:r>
            <w:r w:rsidRPr="00D1256C">
              <w:rPr>
                <w:spacing w:val="-57"/>
                <w:sz w:val="24"/>
              </w:rPr>
              <w:t xml:space="preserve"> </w:t>
            </w:r>
            <w:r w:rsidRPr="00D1256C">
              <w:rPr>
                <w:sz w:val="24"/>
              </w:rPr>
              <w:t>логического анализа при</w:t>
            </w:r>
            <w:r w:rsidRPr="00D1256C">
              <w:rPr>
                <w:spacing w:val="-57"/>
                <w:sz w:val="24"/>
              </w:rPr>
              <w:t xml:space="preserve"> </w:t>
            </w:r>
            <w:r w:rsidRPr="00D1256C">
              <w:rPr>
                <w:sz w:val="24"/>
              </w:rPr>
              <w:t>решении задач и написании</w:t>
            </w:r>
            <w:r w:rsidRPr="00D1256C">
              <w:rPr>
                <w:spacing w:val="-57"/>
                <w:sz w:val="24"/>
              </w:rPr>
              <w:t xml:space="preserve"> </w:t>
            </w:r>
            <w:r w:rsidRPr="00D1256C">
              <w:rPr>
                <w:sz w:val="24"/>
              </w:rPr>
              <w:t>отчетов</w:t>
            </w:r>
            <w:r w:rsidRPr="00D1256C">
              <w:rPr>
                <w:spacing w:val="-2"/>
                <w:sz w:val="24"/>
              </w:rPr>
              <w:t xml:space="preserve"> </w:t>
            </w:r>
            <w:r w:rsidRPr="00D1256C">
              <w:rPr>
                <w:sz w:val="24"/>
              </w:rPr>
              <w:t>в</w:t>
            </w:r>
            <w:r w:rsidRPr="00D1256C">
              <w:rPr>
                <w:spacing w:val="-2"/>
                <w:sz w:val="24"/>
              </w:rPr>
              <w:t xml:space="preserve"> </w:t>
            </w:r>
            <w:r w:rsidRPr="00D1256C">
              <w:rPr>
                <w:sz w:val="24"/>
              </w:rPr>
              <w:t>рамках</w:t>
            </w:r>
            <w:r w:rsidRPr="00D1256C">
              <w:rPr>
                <w:spacing w:val="1"/>
                <w:sz w:val="24"/>
              </w:rPr>
              <w:t xml:space="preserve"> </w:t>
            </w:r>
            <w:r w:rsidRPr="00D1256C">
              <w:rPr>
                <w:sz w:val="24"/>
              </w:rPr>
              <w:t>организации.</w:t>
            </w:r>
          </w:p>
          <w:p w:rsidR="00D97DF0" w:rsidRPr="00D1256C" w:rsidRDefault="00D97DF0" w:rsidP="007160C9">
            <w:pPr>
              <w:pStyle w:val="TableParagraph"/>
              <w:tabs>
                <w:tab w:val="left" w:pos="156"/>
                <w:tab w:val="left" w:pos="813"/>
                <w:tab w:val="left" w:pos="814"/>
                <w:tab w:val="left" w:pos="1263"/>
                <w:tab w:val="left" w:pos="1746"/>
                <w:tab w:val="left" w:pos="1869"/>
                <w:tab w:val="left" w:pos="2069"/>
                <w:tab w:val="left" w:pos="2453"/>
                <w:tab w:val="left" w:pos="3166"/>
                <w:tab w:val="left" w:pos="3307"/>
                <w:tab w:val="left" w:pos="3434"/>
              </w:tabs>
              <w:ind w:left="0" w:right="102"/>
              <w:jc w:val="both"/>
              <w:rPr>
                <w:sz w:val="24"/>
              </w:rPr>
            </w:pPr>
          </w:p>
          <w:p w:rsidR="00D97DF0" w:rsidRPr="00D1256C" w:rsidRDefault="00D97DF0" w:rsidP="007160C9">
            <w:pPr>
              <w:pStyle w:val="TableParagraph"/>
              <w:tabs>
                <w:tab w:val="left" w:pos="156"/>
                <w:tab w:val="left" w:pos="814"/>
                <w:tab w:val="left" w:pos="2434"/>
                <w:tab w:val="left" w:pos="3434"/>
              </w:tabs>
              <w:ind w:left="0"/>
              <w:jc w:val="both"/>
              <w:rPr>
                <w:sz w:val="24"/>
              </w:rPr>
            </w:pPr>
            <w:r w:rsidRPr="00D97DF0">
              <w:rPr>
                <w:b/>
                <w:i/>
                <w:iCs/>
                <w:sz w:val="24"/>
              </w:rPr>
              <w:t>Знать:</w:t>
            </w:r>
            <w:r w:rsidRPr="00D1256C">
              <w:rPr>
                <w:b/>
                <w:sz w:val="24"/>
              </w:rPr>
              <w:t xml:space="preserve"> </w:t>
            </w:r>
            <w:r w:rsidRPr="00D1256C">
              <w:rPr>
                <w:spacing w:val="-1"/>
                <w:sz w:val="24"/>
              </w:rPr>
              <w:t>принципы,</w:t>
            </w:r>
            <w:r w:rsidRPr="00D1256C">
              <w:rPr>
                <w:spacing w:val="-58"/>
                <w:sz w:val="24"/>
              </w:rPr>
              <w:t xml:space="preserve"> </w:t>
            </w:r>
            <w:r w:rsidRPr="00D1256C">
              <w:rPr>
                <w:sz w:val="24"/>
              </w:rPr>
              <w:t>методики</w:t>
            </w:r>
            <w:r w:rsidRPr="00D1256C">
              <w:rPr>
                <w:spacing w:val="1"/>
                <w:sz w:val="24"/>
              </w:rPr>
              <w:t xml:space="preserve"> </w:t>
            </w:r>
            <w:r w:rsidRPr="00D1256C">
              <w:rPr>
                <w:sz w:val="24"/>
              </w:rPr>
              <w:t>и</w:t>
            </w:r>
            <w:r w:rsidRPr="00D1256C">
              <w:rPr>
                <w:spacing w:val="1"/>
                <w:sz w:val="24"/>
              </w:rPr>
              <w:t xml:space="preserve"> </w:t>
            </w:r>
            <w:r w:rsidRPr="00D1256C">
              <w:rPr>
                <w:sz w:val="24"/>
              </w:rPr>
              <w:t>подходы</w:t>
            </w:r>
            <w:r w:rsidRPr="00D1256C">
              <w:rPr>
                <w:spacing w:val="61"/>
                <w:sz w:val="24"/>
              </w:rPr>
              <w:t xml:space="preserve"> </w:t>
            </w:r>
            <w:r w:rsidRPr="00D1256C">
              <w:rPr>
                <w:sz w:val="24"/>
              </w:rPr>
              <w:t>к</w:t>
            </w:r>
            <w:r w:rsidRPr="00D1256C">
              <w:rPr>
                <w:spacing w:val="1"/>
                <w:sz w:val="24"/>
              </w:rPr>
              <w:t xml:space="preserve"> </w:t>
            </w:r>
            <w:r w:rsidRPr="00D1256C">
              <w:rPr>
                <w:sz w:val="24"/>
              </w:rPr>
              <w:t>написанию</w:t>
            </w:r>
            <w:r w:rsidRPr="00D1256C">
              <w:rPr>
                <w:spacing w:val="1"/>
                <w:sz w:val="24"/>
              </w:rPr>
              <w:t xml:space="preserve"> </w:t>
            </w:r>
            <w:r w:rsidRPr="00D1256C">
              <w:rPr>
                <w:sz w:val="24"/>
              </w:rPr>
              <w:t>отчетов</w:t>
            </w:r>
            <w:r w:rsidRPr="00D1256C">
              <w:rPr>
                <w:spacing w:val="1"/>
                <w:sz w:val="24"/>
              </w:rPr>
              <w:t xml:space="preserve"> </w:t>
            </w:r>
            <w:r w:rsidRPr="00D1256C">
              <w:rPr>
                <w:sz w:val="24"/>
              </w:rPr>
              <w:t>в</w:t>
            </w:r>
            <w:r w:rsidRPr="00D1256C">
              <w:rPr>
                <w:spacing w:val="1"/>
                <w:sz w:val="24"/>
              </w:rPr>
              <w:t xml:space="preserve"> </w:t>
            </w:r>
            <w:r w:rsidRPr="00D1256C">
              <w:rPr>
                <w:sz w:val="24"/>
              </w:rPr>
              <w:t>контексте</w:t>
            </w:r>
            <w:r w:rsidRPr="00D1256C">
              <w:rPr>
                <w:spacing w:val="-57"/>
                <w:sz w:val="24"/>
              </w:rPr>
              <w:t xml:space="preserve"> </w:t>
            </w:r>
            <w:r w:rsidRPr="00D1256C">
              <w:rPr>
                <w:sz w:val="24"/>
              </w:rPr>
              <w:t>управления</w:t>
            </w:r>
            <w:r w:rsidRPr="00D1256C">
              <w:rPr>
                <w:spacing w:val="-1"/>
                <w:sz w:val="24"/>
              </w:rPr>
              <w:t xml:space="preserve"> </w:t>
            </w:r>
            <w:r w:rsidRPr="00D1256C">
              <w:rPr>
                <w:sz w:val="24"/>
              </w:rPr>
              <w:t>организацией.</w:t>
            </w:r>
          </w:p>
          <w:p w:rsidR="00D97DF0" w:rsidRPr="00D97DF0" w:rsidRDefault="00D97DF0" w:rsidP="007160C9">
            <w:pPr>
              <w:tabs>
                <w:tab w:val="left" w:pos="540"/>
                <w:tab w:val="left" w:pos="3434"/>
              </w:tabs>
              <w:spacing w:after="0" w:line="240" w:lineRule="auto"/>
              <w:contextualSpacing/>
              <w:jc w:val="both"/>
              <w:rPr>
                <w:rFonts w:eastAsia="Times New Roman"/>
                <w:bCs/>
                <w:sz w:val="24"/>
                <w:szCs w:val="24"/>
                <w:shd w:val="clear" w:color="auto" w:fill="FFFFFF"/>
                <w:lang w:eastAsia="ru-RU"/>
              </w:rPr>
            </w:pPr>
            <w:r w:rsidRPr="00D97DF0">
              <w:rPr>
                <w:b/>
                <w:i/>
                <w:iCs/>
                <w:sz w:val="24"/>
              </w:rPr>
              <w:t>Уметь:</w:t>
            </w:r>
            <w:r w:rsidRPr="00D97DF0">
              <w:rPr>
                <w:b/>
                <w:sz w:val="24"/>
              </w:rPr>
              <w:t xml:space="preserve"> </w:t>
            </w:r>
            <w:r w:rsidRPr="00D97DF0">
              <w:rPr>
                <w:sz w:val="24"/>
              </w:rPr>
              <w:t>организовывать</w:t>
            </w:r>
            <w:r w:rsidRPr="00D97DF0">
              <w:rPr>
                <w:spacing w:val="1"/>
                <w:sz w:val="24"/>
              </w:rPr>
              <w:t xml:space="preserve"> </w:t>
            </w:r>
            <w:r w:rsidRPr="00D97DF0">
              <w:rPr>
                <w:sz w:val="24"/>
              </w:rPr>
              <w:t>свой труд и работу других</w:t>
            </w:r>
            <w:r w:rsidRPr="00D97DF0">
              <w:rPr>
                <w:spacing w:val="-57"/>
                <w:sz w:val="24"/>
              </w:rPr>
              <w:t xml:space="preserve"> </w:t>
            </w:r>
            <w:r w:rsidRPr="00D97DF0">
              <w:rPr>
                <w:sz w:val="24"/>
              </w:rPr>
              <w:t xml:space="preserve">исполнителей </w:t>
            </w:r>
            <w:r w:rsidRPr="00D97DF0">
              <w:rPr>
                <w:spacing w:val="-1"/>
                <w:sz w:val="24"/>
              </w:rPr>
              <w:t>управленческих</w:t>
            </w:r>
            <w:r w:rsidRPr="00D97DF0">
              <w:rPr>
                <w:spacing w:val="-57"/>
                <w:sz w:val="24"/>
              </w:rPr>
              <w:t xml:space="preserve"> </w:t>
            </w:r>
            <w:r w:rsidRPr="00D97DF0">
              <w:rPr>
                <w:sz w:val="24"/>
              </w:rPr>
              <w:t>решений</w:t>
            </w:r>
            <w:r w:rsidRPr="00D97DF0">
              <w:rPr>
                <w:spacing w:val="57"/>
                <w:sz w:val="24"/>
              </w:rPr>
              <w:t xml:space="preserve"> </w:t>
            </w:r>
            <w:r w:rsidRPr="00D97DF0">
              <w:rPr>
                <w:sz w:val="24"/>
              </w:rPr>
              <w:t>в</w:t>
            </w:r>
            <w:r w:rsidRPr="00D97DF0">
              <w:rPr>
                <w:spacing w:val="56"/>
                <w:sz w:val="24"/>
              </w:rPr>
              <w:t xml:space="preserve"> </w:t>
            </w:r>
            <w:r w:rsidRPr="00D97DF0">
              <w:rPr>
                <w:sz w:val="24"/>
              </w:rPr>
              <w:t>рамках</w:t>
            </w:r>
            <w:r w:rsidRPr="00D97DF0">
              <w:rPr>
                <w:spacing w:val="57"/>
                <w:sz w:val="24"/>
              </w:rPr>
              <w:t xml:space="preserve"> </w:t>
            </w:r>
            <w:r w:rsidRPr="00D97DF0">
              <w:rPr>
                <w:sz w:val="24"/>
              </w:rPr>
              <w:t>своей</w:t>
            </w:r>
            <w:r w:rsidRPr="00D97DF0">
              <w:rPr>
                <w:spacing w:val="1"/>
                <w:sz w:val="24"/>
              </w:rPr>
              <w:t xml:space="preserve"> </w:t>
            </w:r>
            <w:r w:rsidRPr="00D97DF0">
              <w:rPr>
                <w:sz w:val="24"/>
              </w:rPr>
              <w:t>сферы</w:t>
            </w:r>
            <w:r w:rsidRPr="00D97DF0">
              <w:rPr>
                <w:spacing w:val="-57"/>
                <w:sz w:val="24"/>
              </w:rPr>
              <w:t xml:space="preserve"> </w:t>
            </w:r>
            <w:r w:rsidRPr="00D97DF0">
              <w:rPr>
                <w:sz w:val="24"/>
              </w:rPr>
              <w:t>ответственности, целостно</w:t>
            </w:r>
            <w:r w:rsidRPr="00D97DF0">
              <w:rPr>
                <w:spacing w:val="1"/>
                <w:sz w:val="24"/>
              </w:rPr>
              <w:t xml:space="preserve"> </w:t>
            </w:r>
            <w:r w:rsidRPr="00D97DF0">
              <w:rPr>
                <w:sz w:val="24"/>
              </w:rPr>
              <w:t>излагать</w:t>
            </w:r>
            <w:r w:rsidRPr="00D97DF0">
              <w:rPr>
                <w:spacing w:val="47"/>
                <w:sz w:val="24"/>
              </w:rPr>
              <w:t xml:space="preserve"> </w:t>
            </w:r>
            <w:r w:rsidRPr="00D97DF0">
              <w:rPr>
                <w:sz w:val="24"/>
              </w:rPr>
              <w:t>аргументы</w:t>
            </w:r>
            <w:r w:rsidRPr="00D97DF0">
              <w:rPr>
                <w:spacing w:val="47"/>
                <w:sz w:val="24"/>
              </w:rPr>
              <w:t xml:space="preserve"> </w:t>
            </w:r>
            <w:r w:rsidRPr="00D97DF0">
              <w:rPr>
                <w:sz w:val="24"/>
              </w:rPr>
              <w:t>и</w:t>
            </w:r>
            <w:r w:rsidRPr="00D97DF0">
              <w:rPr>
                <w:spacing w:val="47"/>
                <w:sz w:val="24"/>
              </w:rPr>
              <w:t xml:space="preserve"> </w:t>
            </w:r>
            <w:r w:rsidRPr="00D97DF0">
              <w:rPr>
                <w:sz w:val="24"/>
              </w:rPr>
              <w:t>выводы</w:t>
            </w:r>
            <w:r w:rsidRPr="00D97DF0">
              <w:rPr>
                <w:spacing w:val="46"/>
                <w:sz w:val="24"/>
              </w:rPr>
              <w:t xml:space="preserve"> </w:t>
            </w:r>
            <w:r w:rsidRPr="00D97DF0">
              <w:rPr>
                <w:sz w:val="24"/>
              </w:rPr>
              <w:t>в</w:t>
            </w:r>
            <w:r w:rsidRPr="00D97DF0">
              <w:rPr>
                <w:spacing w:val="-57"/>
                <w:sz w:val="24"/>
              </w:rPr>
              <w:t xml:space="preserve"> </w:t>
            </w:r>
            <w:r w:rsidRPr="00D97DF0">
              <w:rPr>
                <w:sz w:val="24"/>
              </w:rPr>
              <w:t>рамках</w:t>
            </w:r>
            <w:r w:rsidRPr="00D97DF0">
              <w:rPr>
                <w:spacing w:val="-1"/>
                <w:sz w:val="24"/>
              </w:rPr>
              <w:t xml:space="preserve"> </w:t>
            </w:r>
            <w:r w:rsidRPr="00D97DF0">
              <w:rPr>
                <w:sz w:val="24"/>
              </w:rPr>
              <w:t>управленческих</w:t>
            </w:r>
            <w:r w:rsidRPr="00D97DF0">
              <w:rPr>
                <w:spacing w:val="-4"/>
                <w:sz w:val="24"/>
              </w:rPr>
              <w:t xml:space="preserve"> </w:t>
            </w:r>
            <w:r w:rsidRPr="00D97DF0">
              <w:rPr>
                <w:sz w:val="24"/>
              </w:rPr>
              <w:t>отчетов.</w:t>
            </w:r>
          </w:p>
        </w:tc>
      </w:tr>
      <w:tr w:rsidR="00181199" w:rsidRPr="00F21BDE" w:rsidTr="008F7125">
        <w:tc>
          <w:tcPr>
            <w:tcW w:w="1135" w:type="dxa"/>
            <w:shd w:val="clear" w:color="auto" w:fill="auto"/>
          </w:tcPr>
          <w:p w:rsidR="00181199" w:rsidRPr="00F21BDE" w:rsidRDefault="00356086" w:rsidP="00EC1C84">
            <w:pPr>
              <w:tabs>
                <w:tab w:val="left" w:pos="540"/>
              </w:tabs>
              <w:spacing w:after="0" w:line="240" w:lineRule="auto"/>
              <w:contextualSpacing/>
              <w:jc w:val="both"/>
              <w:rPr>
                <w:rFonts w:eastAsia="Times New Roman"/>
                <w:b/>
                <w:sz w:val="24"/>
                <w:szCs w:val="24"/>
                <w:lang w:eastAsia="ru-RU"/>
              </w:rPr>
            </w:pPr>
            <w:r>
              <w:rPr>
                <w:rFonts w:eastAsia="Times New Roman"/>
                <w:b/>
                <w:sz w:val="24"/>
                <w:szCs w:val="24"/>
                <w:lang w:eastAsia="ru-RU"/>
              </w:rPr>
              <w:lastRenderedPageBreak/>
              <w:t>ПКН -1</w:t>
            </w:r>
          </w:p>
        </w:tc>
        <w:tc>
          <w:tcPr>
            <w:tcW w:w="2268" w:type="dxa"/>
            <w:shd w:val="clear" w:color="auto" w:fill="auto"/>
          </w:tcPr>
          <w:p w:rsidR="00181199" w:rsidRPr="00F21BDE" w:rsidRDefault="00BB0D29" w:rsidP="007825F6">
            <w:pPr>
              <w:tabs>
                <w:tab w:val="left" w:pos="540"/>
              </w:tabs>
              <w:spacing w:after="0" w:line="240" w:lineRule="auto"/>
              <w:contextualSpacing/>
              <w:jc w:val="both"/>
              <w:rPr>
                <w:rFonts w:eastAsia="Calibri"/>
                <w:bCs/>
                <w:sz w:val="24"/>
                <w:szCs w:val="24"/>
                <w:lang w:eastAsia="ru-RU"/>
              </w:rPr>
            </w:pPr>
            <w:r>
              <w:rPr>
                <w:rFonts w:eastAsia="Calibri"/>
                <w:bCs/>
                <w:sz w:val="24"/>
                <w:szCs w:val="24"/>
                <w:lang w:eastAsia="ru-RU"/>
              </w:rPr>
              <w:t>С</w:t>
            </w:r>
            <w:r w:rsidR="003971CF" w:rsidRPr="003971CF">
              <w:rPr>
                <w:rFonts w:eastAsia="Calibri"/>
                <w:bCs/>
                <w:sz w:val="24"/>
                <w:szCs w:val="24"/>
                <w:lang w:eastAsia="ru-RU"/>
              </w:rPr>
              <w:t>пособность осуществлять эффективную коммуникацию в мультикультурн</w:t>
            </w:r>
            <w:r w:rsidR="007825F6">
              <w:rPr>
                <w:rFonts w:eastAsia="Calibri"/>
                <w:bCs/>
                <w:sz w:val="24"/>
                <w:szCs w:val="24"/>
                <w:lang w:eastAsia="ru-RU"/>
              </w:rPr>
              <w:t>ой</w:t>
            </w:r>
            <w:r w:rsidR="003971CF" w:rsidRPr="003971CF">
              <w:rPr>
                <w:rFonts w:eastAsia="Calibri"/>
                <w:bCs/>
                <w:sz w:val="24"/>
                <w:szCs w:val="24"/>
                <w:lang w:eastAsia="ru-RU"/>
              </w:rPr>
              <w:t xml:space="preserve"> профессиональн</w:t>
            </w:r>
            <w:r w:rsidR="007825F6">
              <w:rPr>
                <w:rFonts w:eastAsia="Calibri"/>
                <w:bCs/>
                <w:sz w:val="24"/>
                <w:szCs w:val="24"/>
                <w:lang w:eastAsia="ru-RU"/>
              </w:rPr>
              <w:t xml:space="preserve">ой </w:t>
            </w:r>
            <w:r w:rsidR="003971CF" w:rsidRPr="003971CF">
              <w:rPr>
                <w:rFonts w:eastAsia="Calibri"/>
                <w:bCs/>
                <w:sz w:val="24"/>
                <w:szCs w:val="24"/>
                <w:lang w:eastAsia="ru-RU"/>
              </w:rPr>
              <w:t>сред</w:t>
            </w:r>
            <w:r w:rsidR="007825F6">
              <w:rPr>
                <w:rFonts w:eastAsia="Calibri"/>
                <w:bCs/>
                <w:sz w:val="24"/>
                <w:szCs w:val="24"/>
                <w:lang w:eastAsia="ru-RU"/>
              </w:rPr>
              <w:t>е</w:t>
            </w:r>
            <w:r w:rsidR="003971CF" w:rsidRPr="003971CF">
              <w:rPr>
                <w:rFonts w:eastAsia="Calibri"/>
                <w:bCs/>
                <w:sz w:val="24"/>
                <w:szCs w:val="24"/>
                <w:lang w:eastAsia="ru-RU"/>
              </w:rPr>
              <w:t xml:space="preserve"> на государственном языке </w:t>
            </w:r>
            <w:r w:rsidR="007825F6">
              <w:rPr>
                <w:rFonts w:eastAsia="Calibri"/>
                <w:bCs/>
                <w:sz w:val="24"/>
                <w:szCs w:val="24"/>
                <w:lang w:eastAsia="ru-RU"/>
              </w:rPr>
              <w:t>Р</w:t>
            </w:r>
            <w:r w:rsidR="003971CF" w:rsidRPr="003971CF">
              <w:rPr>
                <w:rFonts w:eastAsia="Calibri"/>
                <w:bCs/>
                <w:sz w:val="24"/>
                <w:szCs w:val="24"/>
                <w:lang w:eastAsia="ru-RU"/>
              </w:rPr>
              <w:t xml:space="preserve">оссийской </w:t>
            </w:r>
            <w:r w:rsidR="007825F6">
              <w:rPr>
                <w:rFonts w:eastAsia="Calibri"/>
                <w:bCs/>
                <w:sz w:val="24"/>
                <w:szCs w:val="24"/>
                <w:lang w:eastAsia="ru-RU"/>
              </w:rPr>
              <w:t>Ф</w:t>
            </w:r>
            <w:r w:rsidR="003971CF" w:rsidRPr="003971CF">
              <w:rPr>
                <w:rFonts w:eastAsia="Calibri"/>
                <w:bCs/>
                <w:sz w:val="24"/>
                <w:szCs w:val="24"/>
                <w:lang w:eastAsia="ru-RU"/>
              </w:rPr>
              <w:t>едерации и иностранном</w:t>
            </w:r>
            <w:r w:rsidR="007825F6">
              <w:rPr>
                <w:rFonts w:eastAsia="Calibri"/>
                <w:bCs/>
                <w:sz w:val="24"/>
                <w:szCs w:val="24"/>
                <w:lang w:eastAsia="ru-RU"/>
              </w:rPr>
              <w:t>(</w:t>
            </w:r>
            <w:proofErr w:type="spellStart"/>
            <w:r w:rsidR="007825F6">
              <w:rPr>
                <w:rFonts w:eastAsia="Calibri"/>
                <w:bCs/>
                <w:sz w:val="24"/>
                <w:szCs w:val="24"/>
                <w:lang w:eastAsia="ru-RU"/>
              </w:rPr>
              <w:t>ых</w:t>
            </w:r>
            <w:proofErr w:type="spellEnd"/>
            <w:r w:rsidR="007825F6">
              <w:rPr>
                <w:rFonts w:eastAsia="Calibri"/>
                <w:bCs/>
                <w:sz w:val="24"/>
                <w:szCs w:val="24"/>
                <w:lang w:eastAsia="ru-RU"/>
              </w:rPr>
              <w:t>)</w:t>
            </w:r>
            <w:r w:rsidR="003971CF" w:rsidRPr="003971CF">
              <w:rPr>
                <w:rFonts w:eastAsia="Calibri"/>
                <w:bCs/>
                <w:sz w:val="24"/>
                <w:szCs w:val="24"/>
                <w:lang w:eastAsia="ru-RU"/>
              </w:rPr>
              <w:t xml:space="preserve"> языке</w:t>
            </w:r>
            <w:r w:rsidR="007825F6">
              <w:rPr>
                <w:rFonts w:eastAsia="Calibri"/>
                <w:bCs/>
                <w:sz w:val="24"/>
                <w:szCs w:val="24"/>
                <w:lang w:eastAsia="ru-RU"/>
              </w:rPr>
              <w:t>(ах)</w:t>
            </w:r>
            <w:r w:rsidR="003971CF" w:rsidRPr="003971CF">
              <w:rPr>
                <w:rFonts w:eastAsia="Calibri"/>
                <w:bCs/>
                <w:sz w:val="24"/>
                <w:szCs w:val="24"/>
                <w:lang w:eastAsia="ru-RU"/>
              </w:rPr>
              <w:t xml:space="preserve"> на основе применения понятийного политологического аппарата</w:t>
            </w:r>
            <w:r w:rsidR="007825F6">
              <w:rPr>
                <w:rFonts w:eastAsia="Calibri"/>
                <w:bCs/>
                <w:sz w:val="24"/>
                <w:szCs w:val="24"/>
                <w:lang w:eastAsia="ru-RU"/>
              </w:rPr>
              <w:t>,</w:t>
            </w:r>
            <w:r w:rsidR="003971CF" w:rsidRPr="003971CF">
              <w:rPr>
                <w:rFonts w:eastAsia="Calibri"/>
                <w:bCs/>
                <w:sz w:val="24"/>
                <w:szCs w:val="24"/>
                <w:lang w:eastAsia="ru-RU"/>
              </w:rPr>
              <w:t xml:space="preserve"> адаптировать коммуникационные </w:t>
            </w:r>
            <w:r w:rsidR="003971CF" w:rsidRPr="003971CF">
              <w:rPr>
                <w:rFonts w:eastAsia="Calibri"/>
                <w:bCs/>
                <w:sz w:val="24"/>
                <w:szCs w:val="24"/>
                <w:lang w:eastAsia="ru-RU"/>
              </w:rPr>
              <w:lastRenderedPageBreak/>
              <w:t>стратегии в зависимости от конкретной ситуации</w:t>
            </w:r>
          </w:p>
        </w:tc>
        <w:tc>
          <w:tcPr>
            <w:tcW w:w="2551" w:type="dxa"/>
            <w:shd w:val="clear" w:color="auto" w:fill="auto"/>
          </w:tcPr>
          <w:p w:rsidR="007825F6" w:rsidRDefault="007825F6" w:rsidP="00EC1C84">
            <w:pPr>
              <w:tabs>
                <w:tab w:val="left" w:pos="342"/>
                <w:tab w:val="left" w:pos="909"/>
              </w:tabs>
              <w:spacing w:after="0" w:line="240" w:lineRule="auto"/>
              <w:jc w:val="both"/>
              <w:rPr>
                <w:rFonts w:eastAsia="Calibri"/>
                <w:bCs/>
                <w:sz w:val="24"/>
                <w:szCs w:val="24"/>
                <w:lang w:eastAsia="ru-RU"/>
              </w:rPr>
            </w:pPr>
            <w:r w:rsidRPr="007825F6">
              <w:rPr>
                <w:rFonts w:eastAsia="Calibri"/>
                <w:bCs/>
                <w:sz w:val="24"/>
                <w:szCs w:val="24"/>
                <w:lang w:eastAsia="ru-RU"/>
              </w:rPr>
              <w:lastRenderedPageBreak/>
              <w:t>1. Владеет</w:t>
            </w:r>
            <w:r w:rsidR="003971CF" w:rsidRPr="007825F6">
              <w:rPr>
                <w:rFonts w:eastAsia="Calibri"/>
                <w:bCs/>
                <w:sz w:val="24"/>
                <w:szCs w:val="24"/>
                <w:lang w:eastAsia="ru-RU"/>
              </w:rPr>
              <w:t xml:space="preserve"> коммуникативными навыками</w:t>
            </w:r>
            <w:r w:rsidRPr="007825F6">
              <w:rPr>
                <w:rFonts w:eastAsia="Calibri"/>
                <w:bCs/>
                <w:sz w:val="24"/>
                <w:szCs w:val="24"/>
                <w:lang w:eastAsia="ru-RU"/>
              </w:rPr>
              <w:t>,</w:t>
            </w:r>
            <w:r w:rsidR="003971CF" w:rsidRPr="007825F6">
              <w:rPr>
                <w:rFonts w:eastAsia="Calibri"/>
                <w:bCs/>
                <w:sz w:val="24"/>
                <w:szCs w:val="24"/>
                <w:lang w:eastAsia="ru-RU"/>
              </w:rPr>
              <w:t xml:space="preserve"> навыками ораторского искусства и публичных выступлений</w:t>
            </w:r>
            <w:r w:rsidRPr="007825F6">
              <w:rPr>
                <w:rFonts w:eastAsia="Calibri"/>
                <w:bCs/>
                <w:sz w:val="24"/>
                <w:szCs w:val="24"/>
                <w:lang w:eastAsia="ru-RU"/>
              </w:rPr>
              <w:t>.</w:t>
            </w: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Pr="007825F6" w:rsidRDefault="008F7125" w:rsidP="00EC1C84">
            <w:pPr>
              <w:tabs>
                <w:tab w:val="left" w:pos="342"/>
                <w:tab w:val="left" w:pos="909"/>
              </w:tabs>
              <w:spacing w:after="0" w:line="240" w:lineRule="auto"/>
              <w:jc w:val="both"/>
              <w:rPr>
                <w:rFonts w:eastAsia="Calibri"/>
                <w:bCs/>
                <w:sz w:val="24"/>
                <w:szCs w:val="24"/>
                <w:lang w:eastAsia="ru-RU"/>
              </w:rPr>
            </w:pPr>
          </w:p>
          <w:p w:rsidR="007825F6" w:rsidRDefault="007825F6" w:rsidP="00EC1C84">
            <w:pPr>
              <w:tabs>
                <w:tab w:val="left" w:pos="342"/>
                <w:tab w:val="left" w:pos="909"/>
              </w:tabs>
              <w:spacing w:after="0" w:line="240" w:lineRule="auto"/>
              <w:jc w:val="both"/>
              <w:rPr>
                <w:rFonts w:eastAsia="Calibri"/>
                <w:bCs/>
                <w:sz w:val="24"/>
                <w:szCs w:val="24"/>
                <w:lang w:eastAsia="ru-RU"/>
              </w:rPr>
            </w:pPr>
            <w:r w:rsidRPr="007825F6">
              <w:rPr>
                <w:rFonts w:eastAsia="Calibri"/>
                <w:bCs/>
                <w:sz w:val="24"/>
                <w:szCs w:val="24"/>
                <w:lang w:eastAsia="ru-RU"/>
              </w:rPr>
              <w:t>2.</w:t>
            </w:r>
            <w:r w:rsidR="003971CF" w:rsidRPr="007825F6">
              <w:rPr>
                <w:rFonts w:eastAsia="Calibri"/>
                <w:bCs/>
                <w:sz w:val="24"/>
                <w:szCs w:val="24"/>
                <w:lang w:eastAsia="ru-RU"/>
              </w:rPr>
              <w:t xml:space="preserve"> </w:t>
            </w:r>
            <w:r w:rsidRPr="007825F6">
              <w:rPr>
                <w:rFonts w:eastAsia="Calibri"/>
                <w:bCs/>
                <w:sz w:val="24"/>
                <w:szCs w:val="24"/>
                <w:lang w:eastAsia="ru-RU"/>
              </w:rPr>
              <w:t>П</w:t>
            </w:r>
            <w:r w:rsidR="003971CF" w:rsidRPr="007825F6">
              <w:rPr>
                <w:rFonts w:eastAsia="Calibri"/>
                <w:bCs/>
                <w:sz w:val="24"/>
                <w:szCs w:val="24"/>
                <w:lang w:eastAsia="ru-RU"/>
              </w:rPr>
              <w:t xml:space="preserve">онимает специфику публичных выступлений и осознает степень ответственности за содержание высказываний и </w:t>
            </w:r>
            <w:r w:rsidRPr="007825F6">
              <w:rPr>
                <w:rFonts w:eastAsia="Calibri"/>
                <w:bCs/>
                <w:sz w:val="24"/>
                <w:szCs w:val="24"/>
                <w:lang w:eastAsia="ru-RU"/>
              </w:rPr>
              <w:t>материалов,</w:t>
            </w:r>
            <w:r w:rsidR="003971CF" w:rsidRPr="007825F6">
              <w:rPr>
                <w:rFonts w:eastAsia="Calibri"/>
                <w:bCs/>
                <w:sz w:val="24"/>
                <w:szCs w:val="24"/>
                <w:lang w:eastAsia="ru-RU"/>
              </w:rPr>
              <w:t xml:space="preserve"> продуцируемых в ходе профессиональной деятельности</w:t>
            </w:r>
            <w:r w:rsidRPr="007825F6">
              <w:rPr>
                <w:rFonts w:eastAsia="Calibri"/>
                <w:bCs/>
                <w:sz w:val="24"/>
                <w:szCs w:val="24"/>
                <w:lang w:eastAsia="ru-RU"/>
              </w:rPr>
              <w:t>.</w:t>
            </w: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Default="008F7125" w:rsidP="00EC1C84">
            <w:pPr>
              <w:tabs>
                <w:tab w:val="left" w:pos="342"/>
                <w:tab w:val="left" w:pos="909"/>
              </w:tabs>
              <w:spacing w:after="0" w:line="240" w:lineRule="auto"/>
              <w:jc w:val="both"/>
              <w:rPr>
                <w:rFonts w:eastAsia="Calibri"/>
                <w:bCs/>
                <w:sz w:val="24"/>
                <w:szCs w:val="24"/>
                <w:lang w:eastAsia="ru-RU"/>
              </w:rPr>
            </w:pPr>
          </w:p>
          <w:p w:rsidR="008F7125" w:rsidRPr="007825F6" w:rsidRDefault="008F7125" w:rsidP="00EC1C84">
            <w:pPr>
              <w:tabs>
                <w:tab w:val="left" w:pos="342"/>
                <w:tab w:val="left" w:pos="909"/>
              </w:tabs>
              <w:spacing w:after="0" w:line="240" w:lineRule="auto"/>
              <w:jc w:val="both"/>
              <w:rPr>
                <w:rFonts w:eastAsia="Calibri"/>
                <w:bCs/>
                <w:sz w:val="24"/>
                <w:szCs w:val="24"/>
                <w:lang w:eastAsia="ru-RU"/>
              </w:rPr>
            </w:pPr>
          </w:p>
          <w:p w:rsidR="00181199" w:rsidRPr="00F21BDE" w:rsidRDefault="007825F6" w:rsidP="00EC1C84">
            <w:pPr>
              <w:tabs>
                <w:tab w:val="left" w:pos="342"/>
                <w:tab w:val="left" w:pos="909"/>
              </w:tabs>
              <w:spacing w:after="0" w:line="240" w:lineRule="auto"/>
              <w:jc w:val="both"/>
              <w:rPr>
                <w:rFonts w:eastAsia="Calibri"/>
                <w:bCs/>
                <w:color w:val="FF0000"/>
                <w:sz w:val="24"/>
                <w:szCs w:val="24"/>
                <w:lang w:eastAsia="ru-RU"/>
              </w:rPr>
            </w:pPr>
            <w:r w:rsidRPr="007825F6">
              <w:rPr>
                <w:rFonts w:eastAsia="Calibri"/>
                <w:bCs/>
                <w:sz w:val="24"/>
                <w:szCs w:val="24"/>
                <w:lang w:eastAsia="ru-RU"/>
              </w:rPr>
              <w:t>3. В</w:t>
            </w:r>
            <w:r w:rsidR="003971CF" w:rsidRPr="007825F6">
              <w:rPr>
                <w:rFonts w:eastAsia="Calibri"/>
                <w:bCs/>
                <w:sz w:val="24"/>
                <w:szCs w:val="24"/>
                <w:lang w:eastAsia="ru-RU"/>
              </w:rPr>
              <w:t>ладеет понятийно -категориальны</w:t>
            </w:r>
            <w:r w:rsidRPr="007825F6">
              <w:rPr>
                <w:rFonts w:eastAsia="Calibri"/>
                <w:bCs/>
                <w:sz w:val="24"/>
                <w:szCs w:val="24"/>
                <w:lang w:eastAsia="ru-RU"/>
              </w:rPr>
              <w:t>м</w:t>
            </w:r>
            <w:r w:rsidR="003971CF" w:rsidRPr="007825F6">
              <w:rPr>
                <w:rFonts w:eastAsia="Calibri"/>
                <w:bCs/>
                <w:sz w:val="24"/>
                <w:szCs w:val="24"/>
                <w:lang w:eastAsia="ru-RU"/>
              </w:rPr>
              <w:t xml:space="preserve"> аппаратом политической науки</w:t>
            </w:r>
            <w:r w:rsidRPr="007825F6">
              <w:rPr>
                <w:rFonts w:eastAsia="Calibri"/>
                <w:bCs/>
                <w:sz w:val="24"/>
                <w:szCs w:val="24"/>
                <w:lang w:eastAsia="ru-RU"/>
              </w:rPr>
              <w:t>.</w:t>
            </w:r>
          </w:p>
        </w:tc>
        <w:tc>
          <w:tcPr>
            <w:tcW w:w="3686" w:type="dxa"/>
            <w:shd w:val="clear" w:color="auto" w:fill="auto"/>
          </w:tcPr>
          <w:p w:rsidR="00181199" w:rsidRPr="007160C9" w:rsidRDefault="00EE6D78" w:rsidP="007160C9">
            <w:pPr>
              <w:tabs>
                <w:tab w:val="left" w:pos="540"/>
                <w:tab w:val="left" w:pos="3434"/>
              </w:tabs>
              <w:spacing w:after="0" w:line="240" w:lineRule="auto"/>
              <w:contextualSpacing/>
              <w:jc w:val="both"/>
              <w:rPr>
                <w:rFonts w:eastAsia="Times New Roman"/>
                <w:sz w:val="24"/>
                <w:szCs w:val="24"/>
                <w:lang w:eastAsia="ru-RU"/>
              </w:rPr>
            </w:pPr>
            <w:r w:rsidRPr="00EE6D78">
              <w:rPr>
                <w:rFonts w:eastAsia="Times New Roman"/>
                <w:b/>
                <w:bCs/>
                <w:i/>
                <w:iCs/>
                <w:sz w:val="24"/>
                <w:szCs w:val="24"/>
                <w:lang w:eastAsia="ru-RU"/>
              </w:rPr>
              <w:lastRenderedPageBreak/>
              <w:t>Знать</w:t>
            </w:r>
            <w:r w:rsidRPr="007160C9">
              <w:rPr>
                <w:rFonts w:eastAsia="Times New Roman"/>
                <w:b/>
                <w:bCs/>
                <w:i/>
                <w:iCs/>
                <w:sz w:val="24"/>
                <w:szCs w:val="24"/>
                <w:lang w:eastAsia="ru-RU"/>
              </w:rPr>
              <w:t>:</w:t>
            </w:r>
            <w:r w:rsidRPr="007160C9">
              <w:rPr>
                <w:rFonts w:eastAsia="Times New Roman"/>
                <w:sz w:val="24"/>
                <w:szCs w:val="24"/>
                <w:lang w:eastAsia="ru-RU"/>
              </w:rPr>
              <w:t xml:space="preserve"> </w:t>
            </w:r>
            <w:r w:rsidR="005F2135" w:rsidRPr="007160C9">
              <w:rPr>
                <w:sz w:val="24"/>
                <w:szCs w:val="24"/>
              </w:rPr>
              <w:t xml:space="preserve">средства эффективной межкультурной коммуникации, </w:t>
            </w:r>
            <w:r w:rsidRPr="007160C9">
              <w:rPr>
                <w:rFonts w:eastAsia="Times New Roman"/>
                <w:sz w:val="24"/>
                <w:szCs w:val="24"/>
                <w:lang w:eastAsia="ru-RU"/>
              </w:rPr>
              <w:t xml:space="preserve">основы организации коммуникативного процесса, </w:t>
            </w:r>
            <w:r w:rsidR="002B445B" w:rsidRPr="007160C9">
              <w:rPr>
                <w:rFonts w:eastAsia="Times New Roman"/>
                <w:sz w:val="24"/>
                <w:szCs w:val="24"/>
                <w:lang w:eastAsia="ru-RU"/>
              </w:rPr>
              <w:t xml:space="preserve">тактические приемы и техники аргументации, </w:t>
            </w:r>
            <w:r w:rsidRPr="007160C9">
              <w:rPr>
                <w:rFonts w:eastAsia="Times New Roman"/>
                <w:sz w:val="24"/>
                <w:szCs w:val="24"/>
                <w:lang w:eastAsia="ru-RU"/>
              </w:rPr>
              <w:t>методы повышения ораторского искусства и принципы ведения публичных выступлений.</w:t>
            </w:r>
          </w:p>
          <w:p w:rsidR="005F2135" w:rsidRPr="007160C9" w:rsidRDefault="00EE6D78" w:rsidP="007160C9">
            <w:pPr>
              <w:tabs>
                <w:tab w:val="left" w:pos="540"/>
                <w:tab w:val="left" w:pos="3434"/>
              </w:tabs>
              <w:spacing w:after="0" w:line="240" w:lineRule="auto"/>
              <w:contextualSpacing/>
              <w:jc w:val="both"/>
              <w:rPr>
                <w:rFonts w:eastAsia="Times New Roman"/>
                <w:sz w:val="24"/>
                <w:szCs w:val="24"/>
                <w:lang w:eastAsia="ru-RU"/>
              </w:rPr>
            </w:pPr>
            <w:r w:rsidRPr="007160C9">
              <w:rPr>
                <w:rFonts w:eastAsia="Times New Roman"/>
                <w:b/>
                <w:bCs/>
                <w:i/>
                <w:iCs/>
                <w:sz w:val="24"/>
                <w:szCs w:val="24"/>
                <w:lang w:eastAsia="ru-RU"/>
              </w:rPr>
              <w:t>Уметь:</w:t>
            </w:r>
            <w:r w:rsidR="005F2135" w:rsidRPr="007160C9">
              <w:rPr>
                <w:sz w:val="24"/>
                <w:szCs w:val="24"/>
              </w:rPr>
              <w:t xml:space="preserve"> </w:t>
            </w:r>
            <w:r w:rsidR="005F2135" w:rsidRPr="007160C9">
              <w:rPr>
                <w:rFonts w:eastAsia="Times New Roman"/>
                <w:sz w:val="24"/>
                <w:szCs w:val="24"/>
                <w:lang w:eastAsia="ru-RU"/>
              </w:rPr>
              <w:t>использовать тактические приемы и техники аргументации с целью последовательного выстраивания позиции представляемой стороны в мультикультурной профессиональной среде; применять эффективные перего</w:t>
            </w:r>
            <w:r w:rsidR="005F2135" w:rsidRPr="007160C9">
              <w:rPr>
                <w:rFonts w:eastAsia="Times New Roman"/>
                <w:sz w:val="24"/>
                <w:szCs w:val="24"/>
                <w:lang w:eastAsia="ru-RU"/>
              </w:rPr>
              <w:lastRenderedPageBreak/>
              <w:t xml:space="preserve">ворные технологии в межкультурной коммуникации в том числе в публичном пространстве </w:t>
            </w:r>
          </w:p>
          <w:p w:rsidR="00EE6D78" w:rsidRPr="007160C9" w:rsidRDefault="005F2135" w:rsidP="007160C9">
            <w:pPr>
              <w:tabs>
                <w:tab w:val="left" w:pos="540"/>
                <w:tab w:val="left" w:pos="3434"/>
              </w:tabs>
              <w:spacing w:after="0" w:line="240" w:lineRule="auto"/>
              <w:contextualSpacing/>
              <w:jc w:val="both"/>
              <w:rPr>
                <w:rFonts w:eastAsia="Times New Roman"/>
                <w:sz w:val="24"/>
                <w:szCs w:val="24"/>
                <w:lang w:eastAsia="ru-RU"/>
              </w:rPr>
            </w:pPr>
            <w:r w:rsidRPr="007160C9">
              <w:rPr>
                <w:rFonts w:eastAsia="Times New Roman"/>
                <w:sz w:val="24"/>
                <w:szCs w:val="24"/>
                <w:lang w:eastAsia="ru-RU"/>
              </w:rPr>
              <w:t>на государственном языке Российской Федерации.</w:t>
            </w:r>
          </w:p>
          <w:p w:rsidR="0046137F" w:rsidRPr="007160C9" w:rsidRDefault="0046137F" w:rsidP="007160C9">
            <w:pPr>
              <w:tabs>
                <w:tab w:val="left" w:pos="540"/>
                <w:tab w:val="left" w:pos="3434"/>
              </w:tabs>
              <w:spacing w:after="0" w:line="240" w:lineRule="auto"/>
              <w:contextualSpacing/>
              <w:jc w:val="both"/>
              <w:rPr>
                <w:rFonts w:eastAsia="Times New Roman"/>
                <w:b/>
                <w:bCs/>
                <w:i/>
                <w:iCs/>
                <w:sz w:val="24"/>
                <w:szCs w:val="24"/>
                <w:lang w:eastAsia="ru-RU"/>
              </w:rPr>
            </w:pPr>
          </w:p>
          <w:p w:rsidR="00EE6D78" w:rsidRPr="007160C9" w:rsidRDefault="0046137F" w:rsidP="007160C9">
            <w:pPr>
              <w:tabs>
                <w:tab w:val="left" w:pos="540"/>
                <w:tab w:val="left" w:pos="3434"/>
              </w:tabs>
              <w:spacing w:after="0" w:line="240" w:lineRule="auto"/>
              <w:contextualSpacing/>
              <w:jc w:val="both"/>
              <w:rPr>
                <w:rFonts w:eastAsia="Times New Roman"/>
                <w:b/>
                <w:bCs/>
                <w:i/>
                <w:iCs/>
                <w:sz w:val="24"/>
                <w:szCs w:val="24"/>
                <w:lang w:eastAsia="ru-RU"/>
              </w:rPr>
            </w:pPr>
            <w:r w:rsidRPr="007160C9">
              <w:rPr>
                <w:rFonts w:eastAsia="Times New Roman"/>
                <w:b/>
                <w:bCs/>
                <w:i/>
                <w:iCs/>
                <w:sz w:val="24"/>
                <w:szCs w:val="24"/>
                <w:lang w:eastAsia="ru-RU"/>
              </w:rPr>
              <w:t>Знать:</w:t>
            </w:r>
            <w:r w:rsidR="005F2135" w:rsidRPr="007160C9">
              <w:rPr>
                <w:sz w:val="24"/>
                <w:szCs w:val="24"/>
              </w:rPr>
              <w:t xml:space="preserve"> этические и культурные нормы коммуникации в публичном и информационном пространстве, в том числе с применением цифровых и информационных технологий</w:t>
            </w:r>
            <w:r w:rsidR="002B445B" w:rsidRPr="007160C9">
              <w:rPr>
                <w:sz w:val="24"/>
                <w:szCs w:val="24"/>
              </w:rPr>
              <w:t xml:space="preserve">; основные правила делового общения </w:t>
            </w:r>
            <w:r w:rsidR="002B445B" w:rsidRPr="007160C9">
              <w:rPr>
                <w:rFonts w:eastAsia="Calibri"/>
                <w:bCs/>
                <w:sz w:val="24"/>
                <w:szCs w:val="24"/>
                <w:lang w:eastAsia="ru-RU"/>
              </w:rPr>
              <w:t>в мультикультурной профессиональной среде на государственном языке Российской Федерации и иностранном(</w:t>
            </w:r>
            <w:proofErr w:type="spellStart"/>
            <w:r w:rsidR="002B445B" w:rsidRPr="007160C9">
              <w:rPr>
                <w:rFonts w:eastAsia="Calibri"/>
                <w:bCs/>
                <w:sz w:val="24"/>
                <w:szCs w:val="24"/>
                <w:lang w:eastAsia="ru-RU"/>
              </w:rPr>
              <w:t>ых</w:t>
            </w:r>
            <w:proofErr w:type="spellEnd"/>
            <w:r w:rsidR="002B445B" w:rsidRPr="007160C9">
              <w:rPr>
                <w:rFonts w:eastAsia="Calibri"/>
                <w:bCs/>
                <w:sz w:val="24"/>
                <w:szCs w:val="24"/>
                <w:lang w:eastAsia="ru-RU"/>
              </w:rPr>
              <w:t>) языке(ах).</w:t>
            </w:r>
          </w:p>
          <w:p w:rsidR="0046137F" w:rsidRPr="007160C9" w:rsidRDefault="0046137F" w:rsidP="007160C9">
            <w:pPr>
              <w:tabs>
                <w:tab w:val="left" w:pos="540"/>
                <w:tab w:val="left" w:pos="3434"/>
              </w:tabs>
              <w:spacing w:after="0" w:line="240" w:lineRule="auto"/>
              <w:contextualSpacing/>
              <w:jc w:val="both"/>
              <w:rPr>
                <w:rFonts w:eastAsia="Times New Roman"/>
                <w:b/>
                <w:bCs/>
                <w:i/>
                <w:iCs/>
                <w:sz w:val="24"/>
                <w:szCs w:val="24"/>
                <w:lang w:eastAsia="ru-RU"/>
              </w:rPr>
            </w:pPr>
            <w:r w:rsidRPr="007160C9">
              <w:rPr>
                <w:rFonts w:eastAsia="Times New Roman"/>
                <w:b/>
                <w:bCs/>
                <w:i/>
                <w:iCs/>
                <w:sz w:val="24"/>
                <w:szCs w:val="24"/>
                <w:lang w:eastAsia="ru-RU"/>
              </w:rPr>
              <w:t>Уметь:</w:t>
            </w:r>
            <w:r w:rsidR="006B5D41" w:rsidRPr="007160C9">
              <w:rPr>
                <w:rFonts w:eastAsia="Times New Roman"/>
                <w:b/>
                <w:bCs/>
                <w:i/>
                <w:iCs/>
                <w:sz w:val="24"/>
                <w:szCs w:val="24"/>
                <w:lang w:eastAsia="ru-RU"/>
              </w:rPr>
              <w:t xml:space="preserve"> </w:t>
            </w:r>
            <w:r w:rsidR="006B5D41" w:rsidRPr="007160C9">
              <w:rPr>
                <w:rFonts w:eastAsia="Times New Roman"/>
                <w:sz w:val="24"/>
                <w:szCs w:val="24"/>
                <w:lang w:eastAsia="ru-RU"/>
              </w:rPr>
              <w:t xml:space="preserve">использовать коммуникационные стратегии в зависимости от конкретной ситуации, понимая </w:t>
            </w:r>
            <w:r w:rsidR="006B5D41" w:rsidRPr="007160C9">
              <w:rPr>
                <w:rFonts w:eastAsia="Calibri"/>
                <w:bCs/>
                <w:sz w:val="24"/>
                <w:szCs w:val="24"/>
                <w:lang w:eastAsia="ru-RU"/>
              </w:rPr>
              <w:t>степень ответственности за содержание высказываний и материалов, продуцируемых в ходе профессиональной деятельности</w:t>
            </w:r>
            <w:r w:rsidR="002B445B" w:rsidRPr="007160C9">
              <w:rPr>
                <w:rFonts w:eastAsia="Calibri"/>
                <w:bCs/>
                <w:sz w:val="24"/>
                <w:szCs w:val="24"/>
                <w:lang w:eastAsia="ru-RU"/>
              </w:rPr>
              <w:t>.</w:t>
            </w:r>
          </w:p>
          <w:p w:rsidR="0046137F" w:rsidRPr="007160C9" w:rsidRDefault="0046137F" w:rsidP="007160C9">
            <w:pPr>
              <w:tabs>
                <w:tab w:val="left" w:pos="540"/>
                <w:tab w:val="left" w:pos="3434"/>
              </w:tabs>
              <w:spacing w:after="0" w:line="240" w:lineRule="auto"/>
              <w:contextualSpacing/>
              <w:jc w:val="both"/>
              <w:rPr>
                <w:rFonts w:eastAsia="Times New Roman"/>
                <w:b/>
                <w:bCs/>
                <w:i/>
                <w:iCs/>
                <w:sz w:val="24"/>
                <w:szCs w:val="24"/>
                <w:lang w:eastAsia="ru-RU"/>
              </w:rPr>
            </w:pPr>
          </w:p>
          <w:p w:rsidR="0046137F" w:rsidRPr="007160C9" w:rsidRDefault="0046137F" w:rsidP="007160C9">
            <w:pPr>
              <w:tabs>
                <w:tab w:val="left" w:pos="3434"/>
              </w:tabs>
              <w:autoSpaceDE w:val="0"/>
              <w:autoSpaceDN w:val="0"/>
              <w:adjustRightInd w:val="0"/>
              <w:spacing w:after="0" w:line="240" w:lineRule="auto"/>
              <w:contextualSpacing/>
              <w:jc w:val="both"/>
              <w:rPr>
                <w:rFonts w:eastAsia="Times New Roman"/>
                <w:b/>
                <w:bCs/>
                <w:i/>
                <w:iCs/>
                <w:sz w:val="24"/>
                <w:szCs w:val="24"/>
                <w:lang w:eastAsia="ru-RU"/>
              </w:rPr>
            </w:pPr>
            <w:r w:rsidRPr="007160C9">
              <w:rPr>
                <w:rFonts w:eastAsia="Times New Roman"/>
                <w:b/>
                <w:bCs/>
                <w:i/>
                <w:iCs/>
                <w:sz w:val="24"/>
                <w:szCs w:val="24"/>
                <w:lang w:eastAsia="ru-RU"/>
              </w:rPr>
              <w:t>Знать:</w:t>
            </w:r>
            <w:r w:rsidR="006B5D41" w:rsidRPr="007160C9">
              <w:rPr>
                <w:rFonts w:eastAsia="Times New Roman"/>
                <w:noProof/>
                <w:sz w:val="24"/>
                <w:szCs w:val="24"/>
                <w:lang w:eastAsia="ru-RU"/>
              </w:rPr>
              <w:t xml:space="preserve"> </w:t>
            </w:r>
            <w:r w:rsidR="007160C9" w:rsidRPr="007160C9">
              <w:rPr>
                <w:rFonts w:eastAsia="Times New Roman"/>
                <w:noProof/>
                <w:sz w:val="24"/>
                <w:szCs w:val="24"/>
                <w:lang w:eastAsia="ru-RU"/>
              </w:rPr>
              <w:t>общенаучную и политологическую</w:t>
            </w:r>
            <w:r w:rsidR="007160C9">
              <w:rPr>
                <w:rFonts w:eastAsia="Times New Roman"/>
                <w:noProof/>
                <w:sz w:val="24"/>
                <w:szCs w:val="24"/>
                <w:lang w:eastAsia="ru-RU"/>
              </w:rPr>
              <w:t xml:space="preserve"> терминологию</w:t>
            </w:r>
            <w:r w:rsidR="007160C9" w:rsidRPr="007160C9">
              <w:rPr>
                <w:rFonts w:eastAsia="Times New Roman"/>
                <w:noProof/>
                <w:sz w:val="24"/>
                <w:szCs w:val="24"/>
                <w:lang w:eastAsia="ru-RU"/>
              </w:rPr>
              <w:t xml:space="preserve"> и методику её реализаци</w:t>
            </w:r>
          </w:p>
          <w:p w:rsidR="00EE6D78" w:rsidRPr="00EE6D78" w:rsidRDefault="0046137F" w:rsidP="007160C9">
            <w:pPr>
              <w:tabs>
                <w:tab w:val="left" w:pos="3434"/>
              </w:tabs>
              <w:autoSpaceDE w:val="0"/>
              <w:autoSpaceDN w:val="0"/>
              <w:adjustRightInd w:val="0"/>
              <w:spacing w:after="0" w:line="240" w:lineRule="auto"/>
              <w:jc w:val="both"/>
              <w:rPr>
                <w:rFonts w:eastAsia="Times New Roman"/>
                <w:b/>
                <w:bCs/>
                <w:i/>
                <w:iCs/>
                <w:sz w:val="24"/>
                <w:szCs w:val="24"/>
                <w:lang w:eastAsia="ru-RU"/>
              </w:rPr>
            </w:pPr>
            <w:r w:rsidRPr="007160C9">
              <w:rPr>
                <w:rFonts w:eastAsia="Times New Roman"/>
                <w:b/>
                <w:bCs/>
                <w:i/>
                <w:iCs/>
                <w:sz w:val="24"/>
                <w:szCs w:val="24"/>
                <w:lang w:eastAsia="ru-RU"/>
              </w:rPr>
              <w:t>Уметь:</w:t>
            </w:r>
            <w:r w:rsidR="006B5D41" w:rsidRPr="007160C9">
              <w:rPr>
                <w:rFonts w:eastAsia="Times New Roman"/>
                <w:noProof/>
                <w:sz w:val="24"/>
                <w:szCs w:val="24"/>
                <w:lang w:eastAsia="ru-RU"/>
              </w:rPr>
              <w:t xml:space="preserve"> применять понятийно- категориальный аппарат в процессе осуществления коммуникационного процесса</w:t>
            </w:r>
            <w:r w:rsidR="006B5D41" w:rsidRPr="007160C9">
              <w:rPr>
                <w:rFonts w:eastAsia="Calibri"/>
                <w:bCs/>
                <w:sz w:val="24"/>
                <w:szCs w:val="24"/>
                <w:lang w:eastAsia="ru-RU"/>
              </w:rPr>
              <w:t xml:space="preserve"> в мультикультурной профессиональной среде</w:t>
            </w:r>
          </w:p>
        </w:tc>
      </w:tr>
      <w:tr w:rsidR="00181199" w:rsidRPr="00F21BDE" w:rsidTr="008F7125">
        <w:trPr>
          <w:trHeight w:val="5233"/>
        </w:trPr>
        <w:tc>
          <w:tcPr>
            <w:tcW w:w="1135" w:type="dxa"/>
            <w:shd w:val="clear" w:color="auto" w:fill="auto"/>
          </w:tcPr>
          <w:p w:rsidR="00181199" w:rsidRPr="00F21BDE" w:rsidRDefault="00356086" w:rsidP="00EC1C84">
            <w:pPr>
              <w:tabs>
                <w:tab w:val="left" w:pos="540"/>
              </w:tabs>
              <w:spacing w:after="0" w:line="240" w:lineRule="auto"/>
              <w:contextualSpacing/>
              <w:jc w:val="both"/>
              <w:rPr>
                <w:rFonts w:eastAsia="Times New Roman"/>
                <w:b/>
                <w:bCs/>
                <w:color w:val="FF0000"/>
                <w:sz w:val="24"/>
                <w:szCs w:val="24"/>
                <w:lang w:eastAsia="ru-RU"/>
              </w:rPr>
            </w:pPr>
            <w:bookmarkStart w:id="7" w:name="_Hlk132387433"/>
            <w:r w:rsidRPr="009D310C">
              <w:rPr>
                <w:rFonts w:eastAsia="Times New Roman"/>
                <w:b/>
                <w:bCs/>
                <w:sz w:val="24"/>
                <w:szCs w:val="24"/>
                <w:lang w:eastAsia="ru-RU"/>
              </w:rPr>
              <w:lastRenderedPageBreak/>
              <w:t>ПКН -6</w:t>
            </w:r>
          </w:p>
        </w:tc>
        <w:tc>
          <w:tcPr>
            <w:tcW w:w="2268" w:type="dxa"/>
            <w:shd w:val="clear" w:color="auto" w:fill="auto"/>
          </w:tcPr>
          <w:p w:rsidR="00181199" w:rsidRPr="009D310C" w:rsidRDefault="007825F6" w:rsidP="00EC1C84">
            <w:pPr>
              <w:tabs>
                <w:tab w:val="left" w:pos="540"/>
              </w:tabs>
              <w:spacing w:after="0" w:line="240" w:lineRule="auto"/>
              <w:contextualSpacing/>
              <w:jc w:val="both"/>
              <w:rPr>
                <w:rFonts w:eastAsia="Calibri"/>
                <w:bCs/>
                <w:sz w:val="24"/>
                <w:szCs w:val="24"/>
                <w:lang w:eastAsia="ru-RU"/>
              </w:rPr>
            </w:pPr>
            <w:r w:rsidRPr="009D310C">
              <w:rPr>
                <w:rFonts w:eastAsia="Calibri"/>
                <w:bCs/>
                <w:sz w:val="24"/>
                <w:szCs w:val="24"/>
                <w:lang w:eastAsia="ru-RU"/>
              </w:rPr>
              <w:t>С</w:t>
            </w:r>
            <w:r w:rsidR="003971CF" w:rsidRPr="009D310C">
              <w:rPr>
                <w:rFonts w:eastAsia="Calibri"/>
                <w:bCs/>
                <w:sz w:val="24"/>
                <w:szCs w:val="24"/>
                <w:lang w:eastAsia="ru-RU"/>
              </w:rPr>
              <w:t>пособность участвовать в организационно</w:t>
            </w:r>
            <w:r w:rsidR="00132C4F">
              <w:rPr>
                <w:rFonts w:eastAsia="Calibri"/>
                <w:bCs/>
                <w:sz w:val="24"/>
                <w:szCs w:val="24"/>
                <w:lang w:eastAsia="ru-RU"/>
              </w:rPr>
              <w:t>-</w:t>
            </w:r>
            <w:r w:rsidR="003971CF" w:rsidRPr="009D310C">
              <w:rPr>
                <w:rFonts w:eastAsia="Calibri"/>
                <w:bCs/>
                <w:sz w:val="24"/>
                <w:szCs w:val="24"/>
                <w:lang w:eastAsia="ru-RU"/>
              </w:rPr>
              <w:t>управленческой деятельности</w:t>
            </w:r>
            <w:r w:rsidRPr="009D310C">
              <w:rPr>
                <w:rFonts w:eastAsia="Calibri"/>
                <w:bCs/>
                <w:sz w:val="24"/>
                <w:szCs w:val="24"/>
                <w:lang w:eastAsia="ru-RU"/>
              </w:rPr>
              <w:t xml:space="preserve"> и</w:t>
            </w:r>
            <w:r w:rsidR="003971CF" w:rsidRPr="009D310C">
              <w:rPr>
                <w:rFonts w:eastAsia="Calibri"/>
                <w:bCs/>
                <w:sz w:val="24"/>
                <w:szCs w:val="24"/>
                <w:lang w:eastAsia="ru-RU"/>
              </w:rPr>
              <w:t xml:space="preserve"> исполнять управленческие решения по профилю деятельности</w:t>
            </w:r>
            <w:r w:rsidRPr="009D310C">
              <w:rPr>
                <w:rFonts w:eastAsia="Calibri"/>
                <w:bCs/>
                <w:sz w:val="24"/>
                <w:szCs w:val="24"/>
                <w:lang w:eastAsia="ru-RU"/>
              </w:rPr>
              <w:t xml:space="preserve">, </w:t>
            </w:r>
            <w:r w:rsidR="003971CF" w:rsidRPr="009D310C">
              <w:rPr>
                <w:rFonts w:eastAsia="Calibri"/>
                <w:bCs/>
                <w:sz w:val="24"/>
                <w:szCs w:val="24"/>
                <w:lang w:eastAsia="ru-RU"/>
              </w:rPr>
              <w:t>организовывать процесс</w:t>
            </w:r>
            <w:r w:rsidRPr="009D310C">
              <w:rPr>
                <w:rFonts w:eastAsia="Calibri"/>
                <w:bCs/>
                <w:sz w:val="24"/>
                <w:szCs w:val="24"/>
                <w:lang w:eastAsia="ru-RU"/>
              </w:rPr>
              <w:t>ы</w:t>
            </w:r>
            <w:r w:rsidR="003971CF" w:rsidRPr="009D310C">
              <w:rPr>
                <w:rFonts w:eastAsia="Calibri"/>
                <w:bCs/>
                <w:sz w:val="24"/>
                <w:szCs w:val="24"/>
                <w:lang w:eastAsia="ru-RU"/>
              </w:rPr>
              <w:t xml:space="preserve"> внутреннего взаимодействия подразделений</w:t>
            </w:r>
            <w:r w:rsidRPr="009D310C">
              <w:rPr>
                <w:rFonts w:eastAsia="Calibri"/>
                <w:bCs/>
                <w:sz w:val="24"/>
                <w:szCs w:val="24"/>
                <w:lang w:eastAsia="ru-RU"/>
              </w:rPr>
              <w:t>.</w:t>
            </w:r>
          </w:p>
        </w:tc>
        <w:tc>
          <w:tcPr>
            <w:tcW w:w="2551" w:type="dxa"/>
            <w:shd w:val="clear" w:color="auto" w:fill="auto"/>
          </w:tcPr>
          <w:p w:rsidR="007825F6" w:rsidRDefault="007825F6" w:rsidP="00EC1C84">
            <w:pPr>
              <w:spacing w:after="0" w:line="240" w:lineRule="auto"/>
              <w:jc w:val="both"/>
              <w:rPr>
                <w:rFonts w:eastAsia="Calibri"/>
                <w:bCs/>
                <w:sz w:val="24"/>
                <w:szCs w:val="24"/>
                <w:lang w:eastAsia="ru-RU"/>
              </w:rPr>
            </w:pPr>
            <w:r w:rsidRPr="009D310C">
              <w:rPr>
                <w:rFonts w:eastAsia="Calibri"/>
                <w:bCs/>
                <w:sz w:val="24"/>
                <w:szCs w:val="24"/>
                <w:lang w:eastAsia="ru-RU"/>
              </w:rPr>
              <w:t>1. Ф</w:t>
            </w:r>
            <w:r w:rsidR="0041092D" w:rsidRPr="009D310C">
              <w:rPr>
                <w:rFonts w:eastAsia="Calibri"/>
                <w:bCs/>
                <w:sz w:val="24"/>
                <w:szCs w:val="24"/>
                <w:lang w:eastAsia="ru-RU"/>
              </w:rPr>
              <w:t>ормирует навыки осуществления политик</w:t>
            </w:r>
            <w:r w:rsidRPr="009D310C">
              <w:rPr>
                <w:rFonts w:eastAsia="Calibri"/>
                <w:bCs/>
                <w:sz w:val="24"/>
                <w:szCs w:val="24"/>
                <w:lang w:eastAsia="ru-RU"/>
              </w:rPr>
              <w:t>о-</w:t>
            </w:r>
            <w:r w:rsidR="0041092D" w:rsidRPr="009D310C">
              <w:rPr>
                <w:rFonts w:eastAsia="Calibri"/>
                <w:bCs/>
                <w:sz w:val="24"/>
                <w:szCs w:val="24"/>
                <w:lang w:eastAsia="ru-RU"/>
              </w:rPr>
              <w:t>управленческой деятельности</w:t>
            </w:r>
            <w:r w:rsidRPr="009D310C">
              <w:rPr>
                <w:rFonts w:eastAsia="Calibri"/>
                <w:bCs/>
                <w:sz w:val="24"/>
                <w:szCs w:val="24"/>
                <w:lang w:eastAsia="ru-RU"/>
              </w:rPr>
              <w:t>.</w:t>
            </w: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Pr="009D310C" w:rsidRDefault="008F7125" w:rsidP="00EC1C84">
            <w:pPr>
              <w:spacing w:after="0" w:line="240" w:lineRule="auto"/>
              <w:jc w:val="both"/>
              <w:rPr>
                <w:rFonts w:eastAsia="Calibri"/>
                <w:bCs/>
                <w:sz w:val="24"/>
                <w:szCs w:val="24"/>
                <w:lang w:eastAsia="ru-RU"/>
              </w:rPr>
            </w:pPr>
          </w:p>
          <w:p w:rsidR="008F7125" w:rsidRPr="008F7125" w:rsidRDefault="007825F6" w:rsidP="008F7125">
            <w:pPr>
              <w:autoSpaceDE w:val="0"/>
              <w:autoSpaceDN w:val="0"/>
              <w:adjustRightInd w:val="0"/>
              <w:spacing w:after="0" w:line="240" w:lineRule="auto"/>
              <w:jc w:val="both"/>
              <w:rPr>
                <w:rFonts w:eastAsia="Calibri"/>
                <w:color w:val="auto"/>
                <w:sz w:val="24"/>
              </w:rPr>
            </w:pPr>
            <w:r w:rsidRPr="009D310C">
              <w:rPr>
                <w:rFonts w:eastAsia="Calibri"/>
                <w:bCs/>
                <w:sz w:val="24"/>
                <w:szCs w:val="24"/>
                <w:lang w:eastAsia="ru-RU"/>
              </w:rPr>
              <w:t xml:space="preserve">2. </w:t>
            </w:r>
            <w:r w:rsidR="008F7125" w:rsidRPr="008F7125">
              <w:rPr>
                <w:rFonts w:eastAsia="Calibri"/>
                <w:color w:val="auto"/>
                <w:sz w:val="24"/>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rsidR="009D310C" w:rsidRDefault="009D310C"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Pr="009D310C" w:rsidRDefault="008F7125" w:rsidP="00EC1C84">
            <w:pPr>
              <w:spacing w:after="0" w:line="240" w:lineRule="auto"/>
              <w:jc w:val="both"/>
              <w:rPr>
                <w:rFonts w:eastAsia="Calibri"/>
                <w:bCs/>
                <w:sz w:val="24"/>
                <w:szCs w:val="24"/>
                <w:lang w:eastAsia="ru-RU"/>
              </w:rPr>
            </w:pPr>
          </w:p>
          <w:p w:rsidR="008F7125" w:rsidRPr="008F7125" w:rsidRDefault="009D310C" w:rsidP="008F7125">
            <w:pPr>
              <w:autoSpaceDE w:val="0"/>
              <w:autoSpaceDN w:val="0"/>
              <w:adjustRightInd w:val="0"/>
              <w:spacing w:after="0" w:line="240" w:lineRule="auto"/>
              <w:jc w:val="both"/>
              <w:rPr>
                <w:rFonts w:eastAsia="Calibri"/>
                <w:color w:val="auto"/>
                <w:sz w:val="24"/>
                <w:szCs w:val="24"/>
              </w:rPr>
            </w:pPr>
            <w:r w:rsidRPr="009D310C">
              <w:rPr>
                <w:rFonts w:eastAsia="Calibri"/>
                <w:bCs/>
                <w:sz w:val="24"/>
                <w:szCs w:val="24"/>
                <w:lang w:eastAsia="ru-RU"/>
              </w:rPr>
              <w:t>3.</w:t>
            </w:r>
            <w:r w:rsidR="0041092D" w:rsidRPr="009D310C">
              <w:rPr>
                <w:rFonts w:eastAsia="Calibri"/>
                <w:bCs/>
                <w:sz w:val="24"/>
                <w:szCs w:val="24"/>
                <w:lang w:eastAsia="ru-RU"/>
              </w:rPr>
              <w:t xml:space="preserve"> </w:t>
            </w:r>
            <w:r w:rsidR="008F7125" w:rsidRPr="008F7125">
              <w:rPr>
                <w:rFonts w:eastAsia="Calibri"/>
                <w:color w:val="auto"/>
                <w:sz w:val="24"/>
                <w:szCs w:val="24"/>
              </w:rPr>
              <w:t xml:space="preserve">Владеет организаторскими навыками в политической сфере. </w:t>
            </w:r>
          </w:p>
          <w:p w:rsidR="009D310C" w:rsidRDefault="009D310C"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Default="008F7125" w:rsidP="00EC1C84">
            <w:pPr>
              <w:spacing w:after="0" w:line="240" w:lineRule="auto"/>
              <w:jc w:val="both"/>
              <w:rPr>
                <w:rFonts w:eastAsia="Calibri"/>
                <w:bCs/>
                <w:sz w:val="24"/>
                <w:szCs w:val="24"/>
                <w:lang w:eastAsia="ru-RU"/>
              </w:rPr>
            </w:pPr>
          </w:p>
          <w:p w:rsidR="008F7125" w:rsidRPr="009D310C" w:rsidRDefault="008F7125" w:rsidP="00EC1C84">
            <w:pPr>
              <w:spacing w:after="0" w:line="240" w:lineRule="auto"/>
              <w:jc w:val="both"/>
              <w:rPr>
                <w:rFonts w:eastAsia="Calibri"/>
                <w:bCs/>
                <w:sz w:val="24"/>
                <w:szCs w:val="24"/>
                <w:lang w:eastAsia="ru-RU"/>
              </w:rPr>
            </w:pPr>
          </w:p>
          <w:p w:rsidR="00181199" w:rsidRPr="009D310C" w:rsidRDefault="009D310C" w:rsidP="00EC1C84">
            <w:pPr>
              <w:spacing w:after="0" w:line="240" w:lineRule="auto"/>
              <w:jc w:val="both"/>
              <w:rPr>
                <w:rFonts w:eastAsia="Calibri"/>
                <w:bCs/>
                <w:sz w:val="24"/>
                <w:szCs w:val="24"/>
                <w:lang w:eastAsia="ru-RU"/>
              </w:rPr>
            </w:pPr>
            <w:r w:rsidRPr="009D310C">
              <w:rPr>
                <w:rFonts w:eastAsia="Calibri"/>
                <w:bCs/>
                <w:sz w:val="24"/>
                <w:szCs w:val="24"/>
                <w:lang w:eastAsia="ru-RU"/>
              </w:rPr>
              <w:t>4.</w:t>
            </w:r>
            <w:r w:rsidR="0041092D" w:rsidRPr="009D310C">
              <w:rPr>
                <w:rFonts w:eastAsia="Calibri"/>
                <w:bCs/>
                <w:sz w:val="24"/>
                <w:szCs w:val="24"/>
                <w:lang w:eastAsia="ru-RU"/>
              </w:rPr>
              <w:t xml:space="preserve"> </w:t>
            </w:r>
            <w:r w:rsidRPr="009D310C">
              <w:rPr>
                <w:rFonts w:eastAsia="Calibri"/>
                <w:bCs/>
                <w:sz w:val="24"/>
                <w:szCs w:val="24"/>
                <w:lang w:eastAsia="ru-RU"/>
              </w:rPr>
              <w:t>Ф</w:t>
            </w:r>
            <w:r w:rsidR="0041092D" w:rsidRPr="009D310C">
              <w:rPr>
                <w:rFonts w:eastAsia="Calibri"/>
                <w:bCs/>
                <w:sz w:val="24"/>
                <w:szCs w:val="24"/>
                <w:lang w:eastAsia="ru-RU"/>
              </w:rPr>
              <w:t>ормирует высокопрофессиональн</w:t>
            </w:r>
            <w:r w:rsidRPr="009D310C">
              <w:rPr>
                <w:rFonts w:eastAsia="Calibri"/>
                <w:bCs/>
                <w:sz w:val="24"/>
                <w:szCs w:val="24"/>
                <w:lang w:eastAsia="ru-RU"/>
              </w:rPr>
              <w:t xml:space="preserve">ую </w:t>
            </w:r>
            <w:r w:rsidR="0041092D" w:rsidRPr="009D310C">
              <w:rPr>
                <w:rFonts w:eastAsia="Calibri"/>
                <w:bCs/>
                <w:sz w:val="24"/>
                <w:szCs w:val="24"/>
                <w:lang w:eastAsia="ru-RU"/>
              </w:rPr>
              <w:t>команду для выполнения поставленных задач</w:t>
            </w:r>
            <w:r w:rsidR="008F7125">
              <w:rPr>
                <w:rFonts w:eastAsia="Calibri"/>
                <w:bCs/>
                <w:sz w:val="24"/>
                <w:szCs w:val="24"/>
                <w:lang w:eastAsia="ru-RU"/>
              </w:rPr>
              <w:t>.</w:t>
            </w:r>
          </w:p>
        </w:tc>
        <w:tc>
          <w:tcPr>
            <w:tcW w:w="3686" w:type="dxa"/>
            <w:shd w:val="clear" w:color="auto" w:fill="auto"/>
          </w:tcPr>
          <w:p w:rsidR="0041650E" w:rsidRDefault="00EE6D78" w:rsidP="0041650E">
            <w:pPr>
              <w:tabs>
                <w:tab w:val="left" w:pos="540"/>
              </w:tabs>
              <w:contextualSpacing/>
              <w:jc w:val="both"/>
              <w:rPr>
                <w:sz w:val="24"/>
                <w:szCs w:val="24"/>
              </w:rPr>
            </w:pPr>
            <w:r w:rsidRPr="00EE6D78">
              <w:rPr>
                <w:b/>
                <w:bCs/>
                <w:i/>
                <w:iCs/>
                <w:sz w:val="24"/>
                <w:szCs w:val="24"/>
              </w:rPr>
              <w:t>Знать:</w:t>
            </w:r>
            <w:r w:rsidRPr="00EE6D78">
              <w:rPr>
                <w:sz w:val="24"/>
                <w:szCs w:val="24"/>
              </w:rPr>
              <w:t xml:space="preserve"> методы разработки и принятия управленческих решений</w:t>
            </w:r>
            <w:r>
              <w:rPr>
                <w:sz w:val="24"/>
                <w:szCs w:val="24"/>
              </w:rPr>
              <w:t xml:space="preserve"> при</w:t>
            </w:r>
            <w:r>
              <w:t xml:space="preserve"> </w:t>
            </w:r>
            <w:r w:rsidRPr="00EE6D78">
              <w:rPr>
                <w:sz w:val="24"/>
                <w:szCs w:val="24"/>
              </w:rPr>
              <w:t>осуществлени</w:t>
            </w:r>
            <w:r>
              <w:rPr>
                <w:sz w:val="24"/>
                <w:szCs w:val="24"/>
              </w:rPr>
              <w:t>и</w:t>
            </w:r>
            <w:r w:rsidRPr="00EE6D78">
              <w:rPr>
                <w:sz w:val="24"/>
                <w:szCs w:val="24"/>
              </w:rPr>
              <w:t xml:space="preserve"> политико-управленческой деятельности, принципы социальной ответственности.</w:t>
            </w:r>
          </w:p>
          <w:p w:rsidR="0041650E" w:rsidRPr="0041650E" w:rsidRDefault="00EE6D78" w:rsidP="0041650E">
            <w:pPr>
              <w:tabs>
                <w:tab w:val="left" w:pos="540"/>
              </w:tabs>
              <w:contextualSpacing/>
              <w:jc w:val="both"/>
              <w:rPr>
                <w:sz w:val="24"/>
                <w:szCs w:val="24"/>
              </w:rPr>
            </w:pPr>
            <w:r w:rsidRPr="0041650E">
              <w:rPr>
                <w:b/>
                <w:bCs/>
                <w:i/>
                <w:iCs/>
                <w:sz w:val="24"/>
                <w:szCs w:val="24"/>
              </w:rPr>
              <w:t>Уметь:</w:t>
            </w:r>
            <w:r w:rsidRPr="0041650E">
              <w:rPr>
                <w:sz w:val="24"/>
                <w:szCs w:val="24"/>
              </w:rPr>
              <w:t xml:space="preserve"> </w:t>
            </w:r>
            <w:r w:rsidR="0041650E" w:rsidRPr="0041650E">
              <w:rPr>
                <w:sz w:val="24"/>
              </w:rPr>
              <w:t>организовывать</w:t>
            </w:r>
            <w:r w:rsidR="0041650E" w:rsidRPr="0041650E">
              <w:rPr>
                <w:spacing w:val="-57"/>
                <w:sz w:val="24"/>
              </w:rPr>
              <w:t xml:space="preserve"> </w:t>
            </w:r>
            <w:r w:rsidR="0041650E" w:rsidRPr="0041650E">
              <w:rPr>
                <w:sz w:val="24"/>
              </w:rPr>
              <w:t>работу людей и координировать</w:t>
            </w:r>
            <w:r w:rsidR="0041650E" w:rsidRPr="0041650E">
              <w:rPr>
                <w:spacing w:val="1"/>
                <w:sz w:val="24"/>
              </w:rPr>
              <w:t xml:space="preserve"> </w:t>
            </w:r>
            <w:r w:rsidR="0041650E" w:rsidRPr="0041650E">
              <w:rPr>
                <w:sz w:val="24"/>
              </w:rPr>
              <w:t>их взаимодействие,</w:t>
            </w:r>
            <w:r w:rsidR="0041650E" w:rsidRPr="0041650E">
              <w:rPr>
                <w:spacing w:val="1"/>
                <w:sz w:val="24"/>
              </w:rPr>
              <w:t xml:space="preserve"> </w:t>
            </w:r>
            <w:r w:rsidR="0041650E" w:rsidRPr="0041650E">
              <w:rPr>
                <w:sz w:val="24"/>
              </w:rPr>
              <w:t>осуществлять контроль и оценку</w:t>
            </w:r>
            <w:r w:rsidR="0041650E" w:rsidRPr="0041650E">
              <w:rPr>
                <w:spacing w:val="1"/>
                <w:sz w:val="24"/>
              </w:rPr>
              <w:t xml:space="preserve"> </w:t>
            </w:r>
            <w:r w:rsidR="0041650E" w:rsidRPr="0041650E">
              <w:rPr>
                <w:sz w:val="24"/>
              </w:rPr>
              <w:t>деятельности.</w:t>
            </w:r>
          </w:p>
          <w:p w:rsidR="00684EC4" w:rsidRDefault="00EE6D78" w:rsidP="00EE6D78">
            <w:pPr>
              <w:tabs>
                <w:tab w:val="left" w:pos="540"/>
              </w:tabs>
              <w:contextualSpacing/>
              <w:jc w:val="both"/>
              <w:rPr>
                <w:sz w:val="24"/>
                <w:szCs w:val="24"/>
              </w:rPr>
            </w:pPr>
            <w:r w:rsidRPr="00EE6D78">
              <w:rPr>
                <w:b/>
                <w:bCs/>
                <w:i/>
                <w:iCs/>
                <w:sz w:val="24"/>
                <w:szCs w:val="24"/>
              </w:rPr>
              <w:t>Знать:</w:t>
            </w:r>
            <w:r w:rsidRPr="00EE6D78">
              <w:rPr>
                <w:sz w:val="24"/>
                <w:szCs w:val="24"/>
              </w:rPr>
              <w:t xml:space="preserve"> </w:t>
            </w:r>
            <w:r w:rsidR="00684EC4">
              <w:rPr>
                <w:sz w:val="24"/>
                <w:szCs w:val="24"/>
              </w:rPr>
              <w:t>основные концепции и инструменты лидерства,</w:t>
            </w:r>
            <w:r w:rsidR="00684EC4">
              <w:t xml:space="preserve"> </w:t>
            </w:r>
            <w:r w:rsidR="00684EC4" w:rsidRPr="00684EC4">
              <w:rPr>
                <w:sz w:val="24"/>
                <w:szCs w:val="24"/>
              </w:rPr>
              <w:t>основу функционирования политико-управленческих механизмов</w:t>
            </w:r>
            <w:r w:rsidR="00684EC4">
              <w:rPr>
                <w:sz w:val="24"/>
                <w:szCs w:val="24"/>
              </w:rPr>
              <w:t>.</w:t>
            </w:r>
          </w:p>
          <w:p w:rsidR="00EE6D78" w:rsidRDefault="00EE6D78" w:rsidP="00EE6D78">
            <w:pPr>
              <w:tabs>
                <w:tab w:val="left" w:pos="540"/>
              </w:tabs>
              <w:contextualSpacing/>
              <w:jc w:val="both"/>
              <w:rPr>
                <w:sz w:val="24"/>
                <w:szCs w:val="24"/>
              </w:rPr>
            </w:pPr>
            <w:r w:rsidRPr="00EE6D78">
              <w:rPr>
                <w:b/>
                <w:bCs/>
                <w:i/>
                <w:iCs/>
                <w:sz w:val="24"/>
                <w:szCs w:val="24"/>
              </w:rPr>
              <w:t>Уметь:</w:t>
            </w:r>
            <w:r w:rsidRPr="00EE6D78">
              <w:rPr>
                <w:sz w:val="24"/>
                <w:szCs w:val="24"/>
              </w:rPr>
              <w:t xml:space="preserve"> учитывать эффекты и последствия принятия управленческих решений в процессе своей профессиональной деятельности, чтобы они соответствовали принципам социальной ответственности и нормам кодекса профессиональной этики</w:t>
            </w:r>
            <w:r>
              <w:rPr>
                <w:sz w:val="24"/>
                <w:szCs w:val="24"/>
              </w:rPr>
              <w:t>.</w:t>
            </w:r>
          </w:p>
          <w:p w:rsidR="00D71B3B" w:rsidRDefault="00D71B3B" w:rsidP="00EE6D78">
            <w:pPr>
              <w:tabs>
                <w:tab w:val="left" w:pos="540"/>
              </w:tabs>
              <w:contextualSpacing/>
              <w:jc w:val="both"/>
              <w:rPr>
                <w:sz w:val="24"/>
                <w:szCs w:val="24"/>
              </w:rPr>
            </w:pPr>
            <w:r w:rsidRPr="00132C4F">
              <w:rPr>
                <w:b/>
                <w:bCs/>
                <w:i/>
                <w:iCs/>
                <w:sz w:val="24"/>
                <w:szCs w:val="24"/>
              </w:rPr>
              <w:t>Знать</w:t>
            </w:r>
            <w:r>
              <w:rPr>
                <w:sz w:val="24"/>
                <w:szCs w:val="24"/>
              </w:rPr>
              <w:t>:</w:t>
            </w:r>
            <w:r w:rsidR="00132C4F">
              <w:rPr>
                <w:sz w:val="24"/>
                <w:szCs w:val="24"/>
              </w:rPr>
              <w:t xml:space="preserve"> </w:t>
            </w:r>
            <w:r w:rsidR="00684EC4" w:rsidRPr="00684EC4">
              <w:rPr>
                <w:sz w:val="24"/>
                <w:szCs w:val="24"/>
              </w:rPr>
              <w:t>методы управления и основные принципы построения, и функционирования современной организации.</w:t>
            </w:r>
          </w:p>
          <w:p w:rsidR="00D71B3B" w:rsidRDefault="00D71B3B" w:rsidP="00EE6D78">
            <w:pPr>
              <w:tabs>
                <w:tab w:val="left" w:pos="540"/>
              </w:tabs>
              <w:contextualSpacing/>
              <w:jc w:val="both"/>
              <w:rPr>
                <w:sz w:val="24"/>
                <w:szCs w:val="24"/>
              </w:rPr>
            </w:pPr>
            <w:r w:rsidRPr="00132C4F">
              <w:rPr>
                <w:b/>
                <w:bCs/>
                <w:i/>
                <w:iCs/>
                <w:sz w:val="24"/>
                <w:szCs w:val="24"/>
              </w:rPr>
              <w:t>Уметь:</w:t>
            </w:r>
            <w:r w:rsidR="00132C4F">
              <w:t xml:space="preserve"> </w:t>
            </w:r>
            <w:r w:rsidR="00132C4F" w:rsidRPr="00132C4F">
              <w:rPr>
                <w:sz w:val="24"/>
                <w:szCs w:val="24"/>
              </w:rPr>
              <w:t>организовывать командную работу</w:t>
            </w:r>
            <w:r w:rsidR="00132C4F">
              <w:rPr>
                <w:sz w:val="24"/>
                <w:szCs w:val="24"/>
              </w:rPr>
              <w:t>,</w:t>
            </w:r>
            <w:r w:rsidR="00132C4F">
              <w:t xml:space="preserve"> </w:t>
            </w:r>
            <w:r w:rsidR="00132C4F" w:rsidRPr="00132C4F">
              <w:rPr>
                <w:sz w:val="24"/>
                <w:szCs w:val="24"/>
              </w:rPr>
              <w:t>распределять роди и ставить задачи перед членами команды</w:t>
            </w:r>
            <w:r w:rsidR="00684EC4">
              <w:rPr>
                <w:sz w:val="24"/>
                <w:szCs w:val="24"/>
              </w:rPr>
              <w:t>.</w:t>
            </w:r>
          </w:p>
          <w:p w:rsidR="00D71B3B" w:rsidRPr="00F16FF2" w:rsidRDefault="00D71B3B" w:rsidP="00EE6D78">
            <w:pPr>
              <w:tabs>
                <w:tab w:val="left" w:pos="540"/>
              </w:tabs>
              <w:contextualSpacing/>
              <w:jc w:val="both"/>
              <w:rPr>
                <w:sz w:val="24"/>
                <w:szCs w:val="24"/>
              </w:rPr>
            </w:pPr>
            <w:r w:rsidRPr="0041650E">
              <w:rPr>
                <w:b/>
                <w:bCs/>
                <w:i/>
                <w:iCs/>
                <w:sz w:val="24"/>
                <w:szCs w:val="24"/>
              </w:rPr>
              <w:t>Знать:</w:t>
            </w:r>
            <w:r w:rsidR="00F16FF2">
              <w:rPr>
                <w:sz w:val="24"/>
                <w:szCs w:val="24"/>
              </w:rPr>
              <w:t xml:space="preserve"> принципы формирования эффективной команды, особенности взаимодействия между членами команды на каждом из этапов жизненного цикла команды.</w:t>
            </w:r>
          </w:p>
          <w:p w:rsidR="00EE6D78" w:rsidRPr="003D5204" w:rsidRDefault="00F16FF2" w:rsidP="00F16FF2">
            <w:pPr>
              <w:tabs>
                <w:tab w:val="left" w:pos="540"/>
              </w:tabs>
              <w:contextualSpacing/>
              <w:jc w:val="both"/>
              <w:rPr>
                <w:sz w:val="24"/>
                <w:szCs w:val="24"/>
              </w:rPr>
            </w:pPr>
            <w:r w:rsidRPr="00132C4F">
              <w:rPr>
                <w:b/>
                <w:bCs/>
                <w:i/>
                <w:iCs/>
                <w:sz w:val="24"/>
                <w:szCs w:val="24"/>
              </w:rPr>
              <w:t>Уметь:</w:t>
            </w:r>
            <w:r w:rsidR="00132C4F">
              <w:t xml:space="preserve"> </w:t>
            </w:r>
            <w:r w:rsidR="00132C4F" w:rsidRPr="00132C4F">
              <w:rPr>
                <w:sz w:val="24"/>
                <w:szCs w:val="24"/>
              </w:rPr>
              <w:t xml:space="preserve">организовывать процессы внутреннего взаимодействия </w:t>
            </w:r>
            <w:r w:rsidR="00132C4F">
              <w:rPr>
                <w:sz w:val="24"/>
                <w:szCs w:val="24"/>
              </w:rPr>
              <w:t>между членами команды</w:t>
            </w:r>
            <w:r w:rsidR="00684EC4">
              <w:rPr>
                <w:sz w:val="24"/>
                <w:szCs w:val="24"/>
              </w:rPr>
              <w:t>.</w:t>
            </w:r>
          </w:p>
        </w:tc>
      </w:tr>
    </w:tbl>
    <w:bookmarkEnd w:id="5"/>
    <w:bookmarkEnd w:id="6"/>
    <w:bookmarkEnd w:id="7"/>
    <w:p w:rsidR="00181199" w:rsidRPr="00F21BDE" w:rsidRDefault="00181199" w:rsidP="00181199">
      <w:pPr>
        <w:keepNext/>
        <w:spacing w:before="240" w:after="60" w:line="360" w:lineRule="auto"/>
        <w:ind w:firstLine="567"/>
        <w:outlineLvl w:val="0"/>
        <w:rPr>
          <w:rFonts w:eastAsia="Times New Roman"/>
          <w:b/>
          <w:bCs/>
          <w:kern w:val="32"/>
          <w:lang w:eastAsia="ru-RU"/>
        </w:rPr>
      </w:pPr>
      <w:r w:rsidRPr="00F21BDE">
        <w:rPr>
          <w:rFonts w:eastAsia="Times New Roman"/>
          <w:b/>
          <w:bCs/>
          <w:kern w:val="32"/>
          <w:lang w:eastAsia="ru-RU"/>
        </w:rPr>
        <w:t>3. Место дисциплины в структуре образовательной программы</w:t>
      </w:r>
      <w:bookmarkEnd w:id="3"/>
      <w:bookmarkEnd w:id="4"/>
    </w:p>
    <w:p w:rsidR="00181199" w:rsidRPr="00F21BDE" w:rsidRDefault="00181199" w:rsidP="00356086">
      <w:pPr>
        <w:spacing w:after="0" w:line="360" w:lineRule="auto"/>
        <w:ind w:left="-142" w:firstLine="709"/>
        <w:jc w:val="both"/>
        <w:rPr>
          <w:rFonts w:eastAsia="Times New Roman"/>
          <w:lang w:eastAsia="ru-RU"/>
        </w:rPr>
      </w:pPr>
      <w:r w:rsidRPr="00F21BDE">
        <w:rPr>
          <w:rFonts w:eastAsia="Times New Roman"/>
          <w:lang w:eastAsia="ru-RU"/>
        </w:rPr>
        <w:tab/>
      </w:r>
      <w:r w:rsidR="003F745A" w:rsidRPr="00A01FB6">
        <w:t>Дисциплина «</w:t>
      </w:r>
      <w:r w:rsidR="003F745A">
        <w:t>Менеджмент</w:t>
      </w:r>
      <w:r w:rsidR="003F745A" w:rsidRPr="00A01FB6">
        <w:t xml:space="preserve">» относится </w:t>
      </w:r>
      <w:r w:rsidR="003F745A">
        <w:t xml:space="preserve">к </w:t>
      </w:r>
      <w:r w:rsidR="003F745A" w:rsidRPr="004D375A">
        <w:t>модулю дисциплин обяза</w:t>
      </w:r>
      <w:r w:rsidR="003F745A">
        <w:t xml:space="preserve">тельной части, общегуманитарного цикла по направлению подготовки: </w:t>
      </w:r>
      <w:r w:rsidR="00356086" w:rsidRPr="00356086">
        <w:rPr>
          <w:rFonts w:eastAsia="Times New Roman"/>
          <w:lang w:eastAsia="ru-RU"/>
        </w:rPr>
        <w:t>41.03.04 «Политология»,</w:t>
      </w:r>
      <w:r w:rsidR="007F337E">
        <w:rPr>
          <w:rFonts w:eastAsia="Times New Roman"/>
          <w:lang w:eastAsia="ru-RU"/>
        </w:rPr>
        <w:t xml:space="preserve"> </w:t>
      </w:r>
      <w:bookmarkStart w:id="8" w:name="_GoBack"/>
      <w:bookmarkEnd w:id="8"/>
      <w:r w:rsidR="007F337E">
        <w:rPr>
          <w:rFonts w:eastAsia="Times New Roman"/>
          <w:lang w:eastAsia="ru-RU"/>
        </w:rPr>
        <w:t xml:space="preserve">ОП </w:t>
      </w:r>
      <w:r w:rsidR="007F337E" w:rsidRPr="00356086">
        <w:rPr>
          <w:rFonts w:eastAsia="Times New Roman"/>
          <w:lang w:eastAsia="ru-RU"/>
        </w:rPr>
        <w:t>«</w:t>
      </w:r>
      <w:r w:rsidR="00356086" w:rsidRPr="00356086">
        <w:rPr>
          <w:rFonts w:eastAsia="Times New Roman"/>
          <w:lang w:eastAsia="ru-RU"/>
        </w:rPr>
        <w:t xml:space="preserve">Современные политические технологии, экспертиза и </w:t>
      </w:r>
      <w:r w:rsidR="00356086" w:rsidRPr="00356086">
        <w:rPr>
          <w:rFonts w:eastAsia="Times New Roman"/>
          <w:lang w:eastAsia="ru-RU"/>
        </w:rPr>
        <w:lastRenderedPageBreak/>
        <w:t>GR</w:t>
      </w:r>
      <w:r w:rsidR="00356086">
        <w:rPr>
          <w:rFonts w:eastAsia="Times New Roman"/>
          <w:lang w:eastAsia="ru-RU"/>
        </w:rPr>
        <w:t>»</w:t>
      </w:r>
      <w:r w:rsidR="00356086" w:rsidRPr="00356086">
        <w:rPr>
          <w:rFonts w:eastAsia="Times New Roman"/>
          <w:lang w:eastAsia="ru-RU"/>
        </w:rPr>
        <w:t xml:space="preserve">, </w:t>
      </w:r>
      <w:r w:rsidR="007F337E">
        <w:rPr>
          <w:rFonts w:eastAsia="Times New Roman"/>
          <w:lang w:eastAsia="ru-RU"/>
        </w:rPr>
        <w:t>п</w:t>
      </w:r>
      <w:r w:rsidR="007F337E" w:rsidRPr="00356086">
        <w:rPr>
          <w:rFonts w:eastAsia="Times New Roman"/>
          <w:lang w:eastAsia="ru-RU"/>
        </w:rPr>
        <w:t>рофили</w:t>
      </w:r>
      <w:r w:rsidR="007F337E">
        <w:rPr>
          <w:rFonts w:eastAsia="Times New Roman"/>
          <w:lang w:eastAsia="ru-RU"/>
        </w:rPr>
        <w:t xml:space="preserve">: </w:t>
      </w:r>
      <w:r w:rsidR="00356086">
        <w:rPr>
          <w:rFonts w:eastAsia="Times New Roman"/>
          <w:lang w:eastAsia="ru-RU"/>
        </w:rPr>
        <w:t>«</w:t>
      </w:r>
      <w:r w:rsidR="00356086" w:rsidRPr="00356086">
        <w:rPr>
          <w:rFonts w:eastAsia="Times New Roman"/>
          <w:lang w:eastAsia="ru-RU"/>
        </w:rPr>
        <w:t>Политические технологии</w:t>
      </w:r>
      <w:r w:rsidR="00356086">
        <w:rPr>
          <w:rFonts w:eastAsia="Times New Roman"/>
          <w:lang w:eastAsia="ru-RU"/>
        </w:rPr>
        <w:t>»</w:t>
      </w:r>
      <w:r w:rsidR="00356086" w:rsidRPr="00356086">
        <w:rPr>
          <w:rFonts w:eastAsia="Times New Roman"/>
          <w:lang w:eastAsia="ru-RU"/>
        </w:rPr>
        <w:t xml:space="preserve">, </w:t>
      </w:r>
      <w:r w:rsidR="00356086">
        <w:rPr>
          <w:rFonts w:eastAsia="Times New Roman"/>
          <w:lang w:eastAsia="ru-RU"/>
        </w:rPr>
        <w:t>«</w:t>
      </w:r>
      <w:r w:rsidR="00356086" w:rsidRPr="00356086">
        <w:rPr>
          <w:rFonts w:eastAsia="Times New Roman"/>
          <w:lang w:eastAsia="ru-RU"/>
        </w:rPr>
        <w:t>Политология экономических процессов</w:t>
      </w:r>
      <w:r w:rsidR="00356086">
        <w:rPr>
          <w:rFonts w:eastAsia="Times New Roman"/>
          <w:lang w:eastAsia="ru-RU"/>
        </w:rPr>
        <w:t>».</w:t>
      </w:r>
    </w:p>
    <w:p w:rsidR="00181199" w:rsidRPr="00F21BDE" w:rsidRDefault="00181199" w:rsidP="00522372">
      <w:pPr>
        <w:keepNext/>
        <w:tabs>
          <w:tab w:val="left" w:pos="7938"/>
        </w:tabs>
        <w:spacing w:before="240" w:after="60" w:line="360" w:lineRule="auto"/>
        <w:ind w:firstLine="567"/>
        <w:jc w:val="both"/>
        <w:outlineLvl w:val="0"/>
        <w:rPr>
          <w:rFonts w:eastAsia="Times New Roman"/>
          <w:b/>
          <w:bCs/>
          <w:kern w:val="32"/>
          <w:lang w:eastAsia="ru-RU"/>
        </w:rPr>
      </w:pPr>
      <w:bookmarkStart w:id="9" w:name="_Toc505877803"/>
      <w:bookmarkStart w:id="10" w:name="_Toc418764143"/>
      <w:r w:rsidRPr="00F21BDE">
        <w:rPr>
          <w:rFonts w:eastAsia="Times New Roman"/>
          <w:b/>
          <w:bCs/>
          <w:kern w:val="32"/>
          <w:lang w:eastAsia="ru-RU"/>
        </w:rPr>
        <w:t xml:space="preserve">4. </w:t>
      </w:r>
      <w:bookmarkEnd w:id="9"/>
      <w:r w:rsidRPr="00F21BDE">
        <w:rPr>
          <w:rFonts w:eastAsia="Times New Roman"/>
          <w:b/>
          <w:bCs/>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w:t>
      </w:r>
      <w:r w:rsidRPr="00F21BDE">
        <w:rPr>
          <w:rFonts w:eastAsia="Times New Roman"/>
          <w:b/>
          <w:bCs/>
          <w:sz w:val="24"/>
          <w:szCs w:val="24"/>
          <w:lang w:eastAsia="ru-RU"/>
        </w:rPr>
        <w:t xml:space="preserve"> </w:t>
      </w:r>
      <w:r w:rsidRPr="00F21BDE">
        <w:rPr>
          <w:rFonts w:eastAsia="Times New Roman"/>
          <w:b/>
          <w:bCs/>
          <w:lang w:eastAsia="ru-RU"/>
        </w:rPr>
        <w:t>обучающихся</w:t>
      </w:r>
    </w:p>
    <w:p w:rsidR="00181199" w:rsidRDefault="00181199" w:rsidP="00181199">
      <w:pPr>
        <w:spacing w:after="0" w:line="240" w:lineRule="auto"/>
        <w:jc w:val="right"/>
        <w:rPr>
          <w:rFonts w:eastAsia="Times New Roman"/>
          <w:lang w:eastAsia="ru-RU"/>
        </w:rPr>
      </w:pPr>
      <w:r w:rsidRPr="007312EF">
        <w:rPr>
          <w:rFonts w:eastAsia="Times New Roman"/>
          <w:lang w:eastAsia="ru-RU"/>
        </w:rPr>
        <w:t>Таблица 2</w:t>
      </w:r>
    </w:p>
    <w:p w:rsidR="00181199" w:rsidRPr="00F21BDE" w:rsidRDefault="00181199" w:rsidP="00181199">
      <w:pPr>
        <w:spacing w:after="0" w:line="240" w:lineRule="auto"/>
        <w:rPr>
          <w:rFonts w:eastAsia="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3290"/>
        <w:gridCol w:w="3090"/>
      </w:tblGrid>
      <w:tr w:rsidR="00181199" w:rsidRPr="00F21BDE" w:rsidTr="00EC1C84">
        <w:trPr>
          <w:trHeight w:val="403"/>
        </w:trPr>
        <w:tc>
          <w:tcPr>
            <w:tcW w:w="3084" w:type="dxa"/>
            <w:vMerge w:val="restart"/>
            <w:shd w:val="clear" w:color="auto" w:fill="auto"/>
            <w:vAlign w:val="center"/>
          </w:tcPr>
          <w:p w:rsidR="00181199" w:rsidRPr="00F21BDE" w:rsidRDefault="00181199" w:rsidP="00EC1C84">
            <w:pPr>
              <w:spacing w:before="120" w:after="120" w:line="240" w:lineRule="auto"/>
              <w:jc w:val="center"/>
              <w:rPr>
                <w:rFonts w:eastAsia="Times New Roman"/>
                <w:b/>
                <w:sz w:val="24"/>
                <w:szCs w:val="24"/>
                <w:lang w:eastAsia="ru-RU"/>
              </w:rPr>
            </w:pPr>
            <w:r w:rsidRPr="00F21BDE">
              <w:rPr>
                <w:rFonts w:eastAsia="Times New Roman"/>
                <w:b/>
                <w:sz w:val="24"/>
                <w:szCs w:val="24"/>
                <w:lang w:eastAsia="ru-RU"/>
              </w:rPr>
              <w:t>Вид учебной работы по дисциплине</w:t>
            </w:r>
          </w:p>
        </w:tc>
        <w:tc>
          <w:tcPr>
            <w:tcW w:w="6380" w:type="dxa"/>
            <w:gridSpan w:val="2"/>
            <w:shd w:val="clear" w:color="auto" w:fill="auto"/>
          </w:tcPr>
          <w:p w:rsidR="00181199" w:rsidRPr="00F21BDE" w:rsidRDefault="00522372" w:rsidP="00522372">
            <w:pPr>
              <w:spacing w:after="0" w:line="240" w:lineRule="auto"/>
              <w:jc w:val="both"/>
              <w:rPr>
                <w:rFonts w:eastAsia="Times New Roman"/>
                <w:sz w:val="24"/>
                <w:szCs w:val="24"/>
                <w:lang w:eastAsia="ru-RU"/>
              </w:rPr>
            </w:pPr>
            <w:r>
              <w:rPr>
                <w:rFonts w:eastAsia="Times New Roman"/>
                <w:sz w:val="24"/>
                <w:szCs w:val="24"/>
                <w:lang w:eastAsia="ru-RU"/>
              </w:rPr>
              <w:t xml:space="preserve">Направление </w:t>
            </w:r>
            <w:r w:rsidR="007F337E">
              <w:rPr>
                <w:rFonts w:eastAsia="Times New Roman"/>
                <w:sz w:val="24"/>
                <w:szCs w:val="24"/>
                <w:lang w:eastAsia="ru-RU"/>
              </w:rPr>
              <w:t>41.03.04 «Политология», ОП</w:t>
            </w:r>
            <w:r w:rsidRPr="00522372">
              <w:rPr>
                <w:rFonts w:eastAsia="Times New Roman"/>
                <w:sz w:val="24"/>
                <w:szCs w:val="24"/>
                <w:lang w:eastAsia="ru-RU"/>
              </w:rPr>
              <w:t xml:space="preserve"> «Современные политические технологии, экспертиза и GR», </w:t>
            </w:r>
            <w:r w:rsidR="007F337E">
              <w:rPr>
                <w:rFonts w:eastAsia="Times New Roman"/>
                <w:sz w:val="24"/>
                <w:szCs w:val="24"/>
                <w:lang w:eastAsia="ru-RU"/>
              </w:rPr>
              <w:t xml:space="preserve">профили: </w:t>
            </w:r>
            <w:r w:rsidRPr="00522372">
              <w:rPr>
                <w:rFonts w:eastAsia="Times New Roman"/>
                <w:sz w:val="24"/>
                <w:szCs w:val="24"/>
                <w:lang w:eastAsia="ru-RU"/>
              </w:rPr>
              <w:t>«Политические технологии», «Политология экономических процессов».</w:t>
            </w:r>
          </w:p>
        </w:tc>
      </w:tr>
      <w:tr w:rsidR="00181199" w:rsidRPr="00F21BDE" w:rsidTr="00EC1C84">
        <w:trPr>
          <w:trHeight w:val="410"/>
        </w:trPr>
        <w:tc>
          <w:tcPr>
            <w:tcW w:w="3084" w:type="dxa"/>
            <w:vMerge/>
            <w:shd w:val="clear" w:color="auto" w:fill="auto"/>
            <w:vAlign w:val="center"/>
          </w:tcPr>
          <w:p w:rsidR="00181199" w:rsidRPr="00F21BDE" w:rsidRDefault="00181199" w:rsidP="00EC1C84">
            <w:pPr>
              <w:spacing w:before="120" w:after="120" w:line="240" w:lineRule="auto"/>
              <w:rPr>
                <w:rFonts w:eastAsia="Times New Roman"/>
                <w:b/>
                <w:sz w:val="24"/>
                <w:szCs w:val="24"/>
                <w:lang w:eastAsia="ru-RU"/>
              </w:rPr>
            </w:pPr>
          </w:p>
        </w:tc>
        <w:tc>
          <w:tcPr>
            <w:tcW w:w="6380" w:type="dxa"/>
            <w:gridSpan w:val="2"/>
            <w:shd w:val="clear" w:color="auto" w:fill="auto"/>
          </w:tcPr>
          <w:p w:rsidR="00181199" w:rsidRPr="00F21BDE" w:rsidRDefault="00181199" w:rsidP="00EC1C84">
            <w:pPr>
              <w:autoSpaceDE w:val="0"/>
              <w:autoSpaceDN w:val="0"/>
              <w:adjustRightInd w:val="0"/>
              <w:spacing w:after="0" w:line="240" w:lineRule="auto"/>
              <w:jc w:val="center"/>
              <w:rPr>
                <w:rFonts w:eastAsia="Times New Roman"/>
                <w:b/>
                <w:bCs/>
                <w:sz w:val="24"/>
                <w:szCs w:val="24"/>
                <w:lang w:eastAsia="ru-RU"/>
              </w:rPr>
            </w:pPr>
            <w:r w:rsidRPr="00F21BDE">
              <w:rPr>
                <w:rFonts w:eastAsia="Times New Roman"/>
                <w:b/>
                <w:bCs/>
                <w:sz w:val="24"/>
                <w:szCs w:val="24"/>
                <w:lang w:eastAsia="ru-RU"/>
              </w:rPr>
              <w:t>Часы</w:t>
            </w:r>
          </w:p>
        </w:tc>
      </w:tr>
      <w:tr w:rsidR="00181199" w:rsidRPr="00F21BDE" w:rsidTr="00EC1C84">
        <w:trPr>
          <w:trHeight w:val="712"/>
        </w:trPr>
        <w:tc>
          <w:tcPr>
            <w:tcW w:w="3084" w:type="dxa"/>
            <w:vMerge/>
            <w:shd w:val="clear" w:color="auto" w:fill="auto"/>
            <w:vAlign w:val="center"/>
          </w:tcPr>
          <w:p w:rsidR="00181199" w:rsidRPr="00F21BDE" w:rsidRDefault="00181199" w:rsidP="00EC1C84">
            <w:pPr>
              <w:spacing w:before="120" w:after="120" w:line="240" w:lineRule="auto"/>
              <w:rPr>
                <w:rFonts w:eastAsia="Times New Roman"/>
                <w:b/>
                <w:sz w:val="24"/>
                <w:szCs w:val="24"/>
                <w:lang w:eastAsia="ru-RU"/>
              </w:rPr>
            </w:pPr>
          </w:p>
        </w:tc>
        <w:tc>
          <w:tcPr>
            <w:tcW w:w="3290" w:type="dxa"/>
            <w:shd w:val="clear" w:color="auto" w:fill="auto"/>
          </w:tcPr>
          <w:p w:rsidR="00181199" w:rsidRPr="00F21BDE" w:rsidRDefault="00181199" w:rsidP="00EC1C84">
            <w:pPr>
              <w:autoSpaceDE w:val="0"/>
              <w:autoSpaceDN w:val="0"/>
              <w:adjustRightInd w:val="0"/>
              <w:spacing w:after="0" w:line="240" w:lineRule="auto"/>
              <w:jc w:val="center"/>
              <w:rPr>
                <w:rFonts w:eastAsia="Times New Roman"/>
                <w:b/>
                <w:bCs/>
                <w:sz w:val="24"/>
                <w:szCs w:val="24"/>
                <w:lang w:eastAsia="ru-RU"/>
              </w:rPr>
            </w:pPr>
            <w:r w:rsidRPr="00F21BDE">
              <w:rPr>
                <w:rFonts w:eastAsia="Times New Roman"/>
                <w:b/>
                <w:bCs/>
                <w:sz w:val="24"/>
                <w:szCs w:val="24"/>
                <w:lang w:eastAsia="ru-RU"/>
              </w:rPr>
              <w:t>Всего</w:t>
            </w:r>
          </w:p>
          <w:p w:rsidR="00181199" w:rsidRPr="00F21BDE" w:rsidRDefault="00181199" w:rsidP="00EC1C84">
            <w:pPr>
              <w:autoSpaceDE w:val="0"/>
              <w:autoSpaceDN w:val="0"/>
              <w:adjustRightInd w:val="0"/>
              <w:spacing w:after="0" w:line="240" w:lineRule="auto"/>
              <w:jc w:val="center"/>
              <w:rPr>
                <w:rFonts w:eastAsia="Times New Roman"/>
                <w:b/>
                <w:bCs/>
                <w:sz w:val="24"/>
                <w:szCs w:val="24"/>
                <w:lang w:eastAsia="ru-RU"/>
              </w:rPr>
            </w:pPr>
            <w:r w:rsidRPr="00F21BDE">
              <w:rPr>
                <w:rFonts w:eastAsia="Times New Roman"/>
                <w:b/>
                <w:bCs/>
                <w:sz w:val="24"/>
                <w:szCs w:val="24"/>
                <w:lang w:eastAsia="ru-RU"/>
              </w:rPr>
              <w:t xml:space="preserve">(в з/ед. и часах) </w:t>
            </w:r>
          </w:p>
        </w:tc>
        <w:tc>
          <w:tcPr>
            <w:tcW w:w="3090" w:type="dxa"/>
          </w:tcPr>
          <w:p w:rsidR="00181199" w:rsidRPr="00F21BDE" w:rsidRDefault="00181199" w:rsidP="00EC1C84">
            <w:pPr>
              <w:autoSpaceDE w:val="0"/>
              <w:autoSpaceDN w:val="0"/>
              <w:adjustRightInd w:val="0"/>
              <w:spacing w:after="0" w:line="240" w:lineRule="auto"/>
              <w:jc w:val="center"/>
              <w:rPr>
                <w:rFonts w:eastAsia="Times New Roman"/>
                <w:b/>
                <w:bCs/>
                <w:sz w:val="24"/>
                <w:szCs w:val="24"/>
                <w:lang w:eastAsia="ru-RU"/>
              </w:rPr>
            </w:pPr>
            <w:r w:rsidRPr="00F21BDE">
              <w:rPr>
                <w:rFonts w:eastAsia="Times New Roman"/>
                <w:b/>
                <w:bCs/>
                <w:sz w:val="24"/>
                <w:szCs w:val="24"/>
                <w:lang w:eastAsia="ru-RU"/>
              </w:rPr>
              <w:t xml:space="preserve">Семестр </w:t>
            </w:r>
            <w:r w:rsidR="007F337E">
              <w:rPr>
                <w:rFonts w:eastAsia="Times New Roman"/>
                <w:b/>
                <w:bCs/>
                <w:sz w:val="24"/>
                <w:szCs w:val="24"/>
                <w:lang w:eastAsia="ru-RU"/>
              </w:rPr>
              <w:t>1</w:t>
            </w:r>
          </w:p>
          <w:p w:rsidR="00181199" w:rsidRPr="00F21BDE" w:rsidRDefault="00181199" w:rsidP="00EC1C84">
            <w:pPr>
              <w:autoSpaceDE w:val="0"/>
              <w:autoSpaceDN w:val="0"/>
              <w:adjustRightInd w:val="0"/>
              <w:spacing w:after="0" w:line="240" w:lineRule="auto"/>
              <w:jc w:val="center"/>
              <w:rPr>
                <w:rFonts w:eastAsia="Times New Roman"/>
                <w:b/>
                <w:bCs/>
                <w:sz w:val="24"/>
                <w:szCs w:val="24"/>
                <w:lang w:eastAsia="ru-RU"/>
              </w:rPr>
            </w:pPr>
            <w:r w:rsidRPr="00F21BDE">
              <w:rPr>
                <w:rFonts w:eastAsia="Times New Roman"/>
                <w:b/>
                <w:bCs/>
                <w:sz w:val="24"/>
                <w:szCs w:val="24"/>
                <w:lang w:eastAsia="ru-RU"/>
              </w:rPr>
              <w:t xml:space="preserve">(в часах) </w:t>
            </w:r>
          </w:p>
        </w:tc>
      </w:tr>
      <w:tr w:rsidR="00181199" w:rsidRPr="00F21BDE" w:rsidTr="00EC1C84">
        <w:trPr>
          <w:trHeight w:val="495"/>
        </w:trPr>
        <w:tc>
          <w:tcPr>
            <w:tcW w:w="3084" w:type="dxa"/>
            <w:shd w:val="clear" w:color="auto" w:fill="auto"/>
          </w:tcPr>
          <w:p w:rsidR="00181199" w:rsidRPr="00F21BDE" w:rsidRDefault="00181199" w:rsidP="00EC1C84">
            <w:pPr>
              <w:spacing w:after="0" w:line="240" w:lineRule="auto"/>
              <w:rPr>
                <w:rFonts w:eastAsia="Times New Roman"/>
                <w:b/>
                <w:sz w:val="24"/>
                <w:szCs w:val="24"/>
                <w:lang w:eastAsia="ru-RU"/>
              </w:rPr>
            </w:pPr>
            <w:r w:rsidRPr="00F21BDE">
              <w:rPr>
                <w:rFonts w:eastAsia="Times New Roman"/>
                <w:b/>
                <w:sz w:val="24"/>
                <w:szCs w:val="24"/>
                <w:lang w:eastAsia="ru-RU"/>
              </w:rPr>
              <w:t xml:space="preserve">Общая трудоемкость дисциплины </w:t>
            </w:r>
          </w:p>
        </w:tc>
        <w:tc>
          <w:tcPr>
            <w:tcW w:w="3290" w:type="dxa"/>
          </w:tcPr>
          <w:p w:rsidR="00181199" w:rsidRPr="00F21BDE" w:rsidRDefault="00181199" w:rsidP="00EC1C84">
            <w:pPr>
              <w:spacing w:after="0" w:line="240" w:lineRule="auto"/>
              <w:jc w:val="center"/>
              <w:rPr>
                <w:rFonts w:eastAsia="Times New Roman"/>
                <w:b/>
                <w:sz w:val="24"/>
                <w:szCs w:val="24"/>
                <w:lang w:eastAsia="ru-RU"/>
              </w:rPr>
            </w:pPr>
            <w:r>
              <w:rPr>
                <w:rFonts w:eastAsia="Times New Roman"/>
                <w:b/>
                <w:sz w:val="24"/>
                <w:szCs w:val="24"/>
                <w:lang w:eastAsia="ru-RU"/>
              </w:rPr>
              <w:t>5</w:t>
            </w:r>
            <w:r w:rsidRPr="00F21BDE">
              <w:rPr>
                <w:rFonts w:eastAsia="Times New Roman"/>
                <w:b/>
                <w:sz w:val="24"/>
                <w:szCs w:val="24"/>
                <w:lang w:eastAsia="ru-RU"/>
              </w:rPr>
              <w:t xml:space="preserve"> з/</w:t>
            </w:r>
            <w:proofErr w:type="spellStart"/>
            <w:r w:rsidRPr="00F21BDE">
              <w:rPr>
                <w:rFonts w:eastAsia="Times New Roman"/>
                <w:b/>
                <w:sz w:val="24"/>
                <w:szCs w:val="24"/>
                <w:lang w:eastAsia="ru-RU"/>
              </w:rPr>
              <w:t>ед</w:t>
            </w:r>
            <w:proofErr w:type="spellEnd"/>
            <w:r w:rsidRPr="00F21BDE">
              <w:rPr>
                <w:rFonts w:eastAsia="Times New Roman"/>
                <w:b/>
                <w:sz w:val="24"/>
                <w:szCs w:val="24"/>
                <w:lang w:eastAsia="ru-RU"/>
              </w:rPr>
              <w:t>, 1</w:t>
            </w:r>
            <w:r>
              <w:rPr>
                <w:rFonts w:eastAsia="Times New Roman"/>
                <w:b/>
                <w:sz w:val="24"/>
                <w:szCs w:val="24"/>
                <w:lang w:eastAsia="ru-RU"/>
              </w:rPr>
              <w:t>80</w:t>
            </w:r>
            <w:r w:rsidRPr="00F21BDE">
              <w:rPr>
                <w:rFonts w:eastAsia="Times New Roman"/>
                <w:b/>
                <w:sz w:val="24"/>
                <w:szCs w:val="24"/>
                <w:lang w:eastAsia="ru-RU"/>
              </w:rPr>
              <w:t xml:space="preserve"> час.</w:t>
            </w:r>
          </w:p>
        </w:tc>
        <w:tc>
          <w:tcPr>
            <w:tcW w:w="3090" w:type="dxa"/>
          </w:tcPr>
          <w:p w:rsidR="00181199" w:rsidRPr="00F21BDE" w:rsidRDefault="00181199" w:rsidP="00EC1C84">
            <w:pPr>
              <w:spacing w:after="0" w:line="240" w:lineRule="auto"/>
              <w:jc w:val="center"/>
              <w:rPr>
                <w:rFonts w:eastAsia="Times New Roman"/>
                <w:b/>
                <w:sz w:val="24"/>
                <w:szCs w:val="24"/>
                <w:lang w:eastAsia="ru-RU"/>
              </w:rPr>
            </w:pPr>
            <w:r>
              <w:rPr>
                <w:rFonts w:eastAsia="Times New Roman"/>
                <w:b/>
                <w:sz w:val="24"/>
                <w:szCs w:val="24"/>
                <w:lang w:eastAsia="ru-RU"/>
              </w:rPr>
              <w:t>5</w:t>
            </w:r>
            <w:r w:rsidRPr="00F21BDE">
              <w:rPr>
                <w:rFonts w:eastAsia="Times New Roman"/>
                <w:b/>
                <w:sz w:val="24"/>
                <w:szCs w:val="24"/>
                <w:lang w:eastAsia="ru-RU"/>
              </w:rPr>
              <w:t xml:space="preserve"> з/</w:t>
            </w:r>
            <w:proofErr w:type="spellStart"/>
            <w:r w:rsidRPr="00F21BDE">
              <w:rPr>
                <w:rFonts w:eastAsia="Times New Roman"/>
                <w:b/>
                <w:sz w:val="24"/>
                <w:szCs w:val="24"/>
                <w:lang w:eastAsia="ru-RU"/>
              </w:rPr>
              <w:t>ед</w:t>
            </w:r>
            <w:proofErr w:type="spellEnd"/>
            <w:r w:rsidRPr="00F21BDE">
              <w:rPr>
                <w:rFonts w:eastAsia="Times New Roman"/>
                <w:b/>
                <w:sz w:val="24"/>
                <w:szCs w:val="24"/>
                <w:lang w:eastAsia="ru-RU"/>
              </w:rPr>
              <w:t xml:space="preserve">, </w:t>
            </w:r>
            <w:r>
              <w:rPr>
                <w:rFonts w:eastAsia="Times New Roman"/>
                <w:b/>
                <w:sz w:val="24"/>
                <w:szCs w:val="24"/>
                <w:lang w:eastAsia="ru-RU"/>
              </w:rPr>
              <w:t>180</w:t>
            </w:r>
            <w:r w:rsidRPr="00F21BDE">
              <w:rPr>
                <w:rFonts w:eastAsia="Times New Roman"/>
                <w:b/>
                <w:sz w:val="24"/>
                <w:szCs w:val="24"/>
                <w:lang w:eastAsia="ru-RU"/>
              </w:rPr>
              <w:t xml:space="preserve"> час.</w:t>
            </w:r>
          </w:p>
        </w:tc>
      </w:tr>
      <w:tr w:rsidR="00181199" w:rsidRPr="00F21BDE" w:rsidTr="00EC1C84">
        <w:trPr>
          <w:trHeight w:val="491"/>
        </w:trPr>
        <w:tc>
          <w:tcPr>
            <w:tcW w:w="3084" w:type="dxa"/>
            <w:shd w:val="clear" w:color="auto" w:fill="auto"/>
          </w:tcPr>
          <w:p w:rsidR="00181199" w:rsidRPr="00F21BDE" w:rsidRDefault="00181199" w:rsidP="00EC1C84">
            <w:pPr>
              <w:spacing w:after="0" w:line="240" w:lineRule="auto"/>
              <w:rPr>
                <w:rFonts w:eastAsia="Times New Roman"/>
                <w:b/>
                <w:sz w:val="24"/>
                <w:szCs w:val="24"/>
                <w:lang w:eastAsia="ru-RU"/>
              </w:rPr>
            </w:pPr>
            <w:r w:rsidRPr="00F21BDE">
              <w:rPr>
                <w:rFonts w:eastAsia="Times New Roman"/>
                <w:b/>
                <w:sz w:val="24"/>
                <w:szCs w:val="24"/>
                <w:lang w:eastAsia="ru-RU"/>
              </w:rPr>
              <w:t xml:space="preserve">Контактная работа - Аудиторные занятия </w:t>
            </w:r>
          </w:p>
        </w:tc>
        <w:tc>
          <w:tcPr>
            <w:tcW w:w="3290" w:type="dxa"/>
          </w:tcPr>
          <w:p w:rsidR="00181199" w:rsidRPr="00F21BDE" w:rsidRDefault="00181199" w:rsidP="00EC1C84">
            <w:pPr>
              <w:spacing w:after="0" w:line="240" w:lineRule="auto"/>
              <w:jc w:val="center"/>
              <w:rPr>
                <w:rFonts w:eastAsia="Times New Roman"/>
                <w:b/>
                <w:bCs/>
                <w:sz w:val="24"/>
                <w:szCs w:val="24"/>
                <w:lang w:eastAsia="ru-RU"/>
              </w:rPr>
            </w:pPr>
            <w:r>
              <w:rPr>
                <w:rFonts w:eastAsia="Times New Roman"/>
                <w:b/>
                <w:bCs/>
                <w:sz w:val="24"/>
                <w:szCs w:val="24"/>
                <w:lang w:eastAsia="ru-RU"/>
              </w:rPr>
              <w:t>68</w:t>
            </w:r>
          </w:p>
        </w:tc>
        <w:tc>
          <w:tcPr>
            <w:tcW w:w="3090" w:type="dxa"/>
          </w:tcPr>
          <w:p w:rsidR="00181199" w:rsidRPr="00F21BDE" w:rsidRDefault="00181199" w:rsidP="00EC1C84">
            <w:pPr>
              <w:spacing w:after="0" w:line="240" w:lineRule="auto"/>
              <w:jc w:val="center"/>
              <w:rPr>
                <w:rFonts w:eastAsia="Times New Roman"/>
                <w:b/>
                <w:bCs/>
                <w:sz w:val="24"/>
                <w:szCs w:val="24"/>
                <w:lang w:eastAsia="ru-RU"/>
              </w:rPr>
            </w:pPr>
            <w:r>
              <w:rPr>
                <w:rFonts w:eastAsia="Times New Roman"/>
                <w:b/>
                <w:bCs/>
                <w:sz w:val="24"/>
                <w:szCs w:val="24"/>
                <w:lang w:eastAsia="ru-RU"/>
              </w:rPr>
              <w:t>68</w:t>
            </w:r>
          </w:p>
        </w:tc>
      </w:tr>
      <w:tr w:rsidR="00181199" w:rsidRPr="00F21BDE" w:rsidTr="00EC1C84">
        <w:trPr>
          <w:trHeight w:val="484"/>
        </w:trPr>
        <w:tc>
          <w:tcPr>
            <w:tcW w:w="3084" w:type="dxa"/>
            <w:shd w:val="clear" w:color="auto" w:fill="auto"/>
          </w:tcPr>
          <w:p w:rsidR="00181199" w:rsidRPr="00F21BDE" w:rsidRDefault="00181199" w:rsidP="00EC1C84">
            <w:pPr>
              <w:spacing w:after="0" w:line="240" w:lineRule="auto"/>
              <w:rPr>
                <w:rFonts w:eastAsia="Times New Roman"/>
                <w:sz w:val="24"/>
                <w:szCs w:val="24"/>
                <w:lang w:eastAsia="ru-RU"/>
              </w:rPr>
            </w:pPr>
            <w:r w:rsidRPr="00F21BDE">
              <w:rPr>
                <w:rFonts w:eastAsia="Times New Roman"/>
                <w:sz w:val="24"/>
                <w:szCs w:val="24"/>
                <w:lang w:eastAsia="ru-RU"/>
              </w:rPr>
              <w:t xml:space="preserve">Лекции </w:t>
            </w:r>
          </w:p>
        </w:tc>
        <w:tc>
          <w:tcPr>
            <w:tcW w:w="32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34</w:t>
            </w:r>
          </w:p>
        </w:tc>
        <w:tc>
          <w:tcPr>
            <w:tcW w:w="30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34</w:t>
            </w:r>
          </w:p>
        </w:tc>
      </w:tr>
      <w:tr w:rsidR="00181199" w:rsidRPr="00F21BDE" w:rsidTr="00EC1C84">
        <w:trPr>
          <w:trHeight w:val="489"/>
        </w:trPr>
        <w:tc>
          <w:tcPr>
            <w:tcW w:w="3084" w:type="dxa"/>
            <w:shd w:val="clear" w:color="auto" w:fill="auto"/>
          </w:tcPr>
          <w:p w:rsidR="00181199" w:rsidRPr="00F21BDE" w:rsidRDefault="00181199" w:rsidP="00EC1C84">
            <w:pPr>
              <w:spacing w:after="0" w:line="240" w:lineRule="auto"/>
              <w:rPr>
                <w:rFonts w:eastAsia="Times New Roman"/>
                <w:sz w:val="24"/>
                <w:szCs w:val="24"/>
                <w:lang w:eastAsia="ru-RU"/>
              </w:rPr>
            </w:pPr>
            <w:r w:rsidRPr="00F21BDE">
              <w:rPr>
                <w:rFonts w:eastAsia="Times New Roman"/>
                <w:sz w:val="24"/>
                <w:szCs w:val="24"/>
                <w:lang w:eastAsia="ru-RU"/>
              </w:rPr>
              <w:t xml:space="preserve">Семинары, практические занятия  </w:t>
            </w:r>
          </w:p>
        </w:tc>
        <w:tc>
          <w:tcPr>
            <w:tcW w:w="3290" w:type="dxa"/>
          </w:tcPr>
          <w:p w:rsidR="00181199" w:rsidRPr="00F21BDE" w:rsidRDefault="00181199" w:rsidP="00EC1C84">
            <w:pPr>
              <w:spacing w:after="0" w:line="240" w:lineRule="auto"/>
              <w:jc w:val="center"/>
              <w:rPr>
                <w:rFonts w:eastAsia="Times New Roman"/>
                <w:sz w:val="24"/>
                <w:szCs w:val="24"/>
                <w:lang w:eastAsia="ru-RU"/>
              </w:rPr>
            </w:pPr>
            <w:r w:rsidRPr="00F21BDE">
              <w:rPr>
                <w:rFonts w:eastAsia="Times New Roman"/>
                <w:sz w:val="24"/>
                <w:szCs w:val="24"/>
                <w:lang w:eastAsia="ru-RU"/>
              </w:rPr>
              <w:t xml:space="preserve">34 </w:t>
            </w:r>
          </w:p>
        </w:tc>
        <w:tc>
          <w:tcPr>
            <w:tcW w:w="3090" w:type="dxa"/>
          </w:tcPr>
          <w:p w:rsidR="00181199" w:rsidRPr="00F21BDE" w:rsidRDefault="00181199" w:rsidP="00EC1C84">
            <w:pPr>
              <w:spacing w:after="0" w:line="240" w:lineRule="auto"/>
              <w:jc w:val="center"/>
              <w:rPr>
                <w:rFonts w:eastAsia="Times New Roman"/>
                <w:sz w:val="24"/>
                <w:szCs w:val="24"/>
                <w:lang w:eastAsia="ru-RU"/>
              </w:rPr>
            </w:pPr>
            <w:r w:rsidRPr="00F21BDE">
              <w:rPr>
                <w:rFonts w:eastAsia="Times New Roman"/>
                <w:sz w:val="24"/>
                <w:szCs w:val="24"/>
                <w:lang w:eastAsia="ru-RU"/>
              </w:rPr>
              <w:t xml:space="preserve">34 </w:t>
            </w:r>
          </w:p>
        </w:tc>
      </w:tr>
      <w:tr w:rsidR="00181199" w:rsidRPr="00F21BDE" w:rsidTr="00EC1C84">
        <w:trPr>
          <w:trHeight w:val="489"/>
        </w:trPr>
        <w:tc>
          <w:tcPr>
            <w:tcW w:w="3084" w:type="dxa"/>
            <w:shd w:val="clear" w:color="auto" w:fill="auto"/>
          </w:tcPr>
          <w:p w:rsidR="00181199" w:rsidRPr="00F21BDE" w:rsidRDefault="00181199" w:rsidP="00EC1C84">
            <w:pPr>
              <w:spacing w:after="0" w:line="240" w:lineRule="auto"/>
              <w:rPr>
                <w:rFonts w:eastAsia="Times New Roman"/>
                <w:b/>
                <w:sz w:val="24"/>
                <w:szCs w:val="24"/>
                <w:lang w:eastAsia="ru-RU"/>
              </w:rPr>
            </w:pPr>
            <w:r w:rsidRPr="00F21BDE">
              <w:rPr>
                <w:rFonts w:eastAsia="Times New Roman"/>
                <w:b/>
                <w:sz w:val="24"/>
                <w:szCs w:val="24"/>
                <w:lang w:eastAsia="ru-RU"/>
              </w:rPr>
              <w:t>Самостоятельная работа</w:t>
            </w:r>
          </w:p>
        </w:tc>
        <w:tc>
          <w:tcPr>
            <w:tcW w:w="3290" w:type="dxa"/>
          </w:tcPr>
          <w:p w:rsidR="00181199" w:rsidRPr="00F21BDE" w:rsidRDefault="00181199" w:rsidP="00EC1C84">
            <w:pPr>
              <w:spacing w:after="0" w:line="240" w:lineRule="auto"/>
              <w:jc w:val="center"/>
              <w:rPr>
                <w:rFonts w:eastAsia="Times New Roman"/>
                <w:b/>
                <w:bCs/>
                <w:sz w:val="24"/>
                <w:szCs w:val="24"/>
                <w:lang w:eastAsia="ru-RU"/>
              </w:rPr>
            </w:pPr>
            <w:r>
              <w:rPr>
                <w:rFonts w:eastAsia="Times New Roman"/>
                <w:b/>
                <w:bCs/>
                <w:sz w:val="24"/>
                <w:szCs w:val="24"/>
                <w:lang w:eastAsia="ru-RU"/>
              </w:rPr>
              <w:t>112</w:t>
            </w:r>
          </w:p>
        </w:tc>
        <w:tc>
          <w:tcPr>
            <w:tcW w:w="3090" w:type="dxa"/>
          </w:tcPr>
          <w:p w:rsidR="00181199" w:rsidRPr="00F21BDE" w:rsidRDefault="00181199" w:rsidP="00EC1C84">
            <w:pPr>
              <w:spacing w:after="0" w:line="240" w:lineRule="auto"/>
              <w:jc w:val="center"/>
              <w:rPr>
                <w:rFonts w:eastAsia="Times New Roman"/>
                <w:b/>
                <w:bCs/>
                <w:sz w:val="24"/>
                <w:szCs w:val="24"/>
                <w:lang w:eastAsia="ru-RU"/>
              </w:rPr>
            </w:pPr>
            <w:r>
              <w:rPr>
                <w:rFonts w:eastAsia="Times New Roman"/>
                <w:b/>
                <w:bCs/>
                <w:sz w:val="24"/>
                <w:szCs w:val="24"/>
                <w:lang w:eastAsia="ru-RU"/>
              </w:rPr>
              <w:t>112</w:t>
            </w:r>
          </w:p>
        </w:tc>
      </w:tr>
      <w:tr w:rsidR="00181199" w:rsidRPr="00F21BDE" w:rsidTr="00EC1C84">
        <w:trPr>
          <w:trHeight w:val="362"/>
        </w:trPr>
        <w:tc>
          <w:tcPr>
            <w:tcW w:w="3084" w:type="dxa"/>
            <w:shd w:val="clear" w:color="auto" w:fill="auto"/>
          </w:tcPr>
          <w:p w:rsidR="00181199" w:rsidRPr="00F21BDE" w:rsidRDefault="00181199" w:rsidP="00EC1C84">
            <w:pPr>
              <w:spacing w:after="0" w:line="240" w:lineRule="auto"/>
              <w:rPr>
                <w:rFonts w:eastAsia="Times New Roman"/>
                <w:sz w:val="24"/>
                <w:szCs w:val="24"/>
                <w:lang w:eastAsia="ru-RU"/>
              </w:rPr>
            </w:pPr>
            <w:r w:rsidRPr="00F21BDE">
              <w:rPr>
                <w:rFonts w:eastAsia="Times New Roman"/>
                <w:sz w:val="24"/>
                <w:szCs w:val="24"/>
                <w:lang w:eastAsia="ru-RU"/>
              </w:rPr>
              <w:t xml:space="preserve">Вид текущего контроля </w:t>
            </w:r>
          </w:p>
        </w:tc>
        <w:tc>
          <w:tcPr>
            <w:tcW w:w="32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Домашнее творческое задание</w:t>
            </w:r>
          </w:p>
        </w:tc>
        <w:tc>
          <w:tcPr>
            <w:tcW w:w="30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Домашнее творческое задание</w:t>
            </w:r>
          </w:p>
        </w:tc>
      </w:tr>
      <w:tr w:rsidR="00181199" w:rsidRPr="00F21BDE" w:rsidTr="00EC1C84">
        <w:trPr>
          <w:trHeight w:val="512"/>
        </w:trPr>
        <w:tc>
          <w:tcPr>
            <w:tcW w:w="3084" w:type="dxa"/>
            <w:shd w:val="clear" w:color="auto" w:fill="auto"/>
          </w:tcPr>
          <w:p w:rsidR="00181199" w:rsidRPr="00F21BDE" w:rsidRDefault="00181199" w:rsidP="00EC1C84">
            <w:pPr>
              <w:spacing w:after="0" w:line="240" w:lineRule="auto"/>
              <w:rPr>
                <w:rFonts w:eastAsia="Times New Roman"/>
                <w:sz w:val="24"/>
                <w:szCs w:val="24"/>
                <w:lang w:eastAsia="ru-RU"/>
              </w:rPr>
            </w:pPr>
            <w:r w:rsidRPr="00F21BDE">
              <w:rPr>
                <w:rFonts w:eastAsia="Times New Roman"/>
                <w:sz w:val="24"/>
                <w:szCs w:val="24"/>
                <w:lang w:eastAsia="ru-RU"/>
              </w:rPr>
              <w:t>Вид промежуточной аттестации</w:t>
            </w:r>
          </w:p>
        </w:tc>
        <w:tc>
          <w:tcPr>
            <w:tcW w:w="32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Экзамен</w:t>
            </w:r>
          </w:p>
        </w:tc>
        <w:tc>
          <w:tcPr>
            <w:tcW w:w="3090" w:type="dxa"/>
          </w:tcPr>
          <w:p w:rsidR="00181199" w:rsidRPr="00F21BDE" w:rsidRDefault="00181199" w:rsidP="00EC1C84">
            <w:pPr>
              <w:spacing w:after="0" w:line="240" w:lineRule="auto"/>
              <w:jc w:val="center"/>
              <w:rPr>
                <w:rFonts w:eastAsia="Times New Roman"/>
                <w:sz w:val="24"/>
                <w:szCs w:val="24"/>
                <w:lang w:eastAsia="ru-RU"/>
              </w:rPr>
            </w:pPr>
            <w:r>
              <w:rPr>
                <w:rFonts w:eastAsia="Times New Roman"/>
                <w:sz w:val="24"/>
                <w:szCs w:val="24"/>
                <w:lang w:eastAsia="ru-RU"/>
              </w:rPr>
              <w:t>Экзамен</w:t>
            </w:r>
          </w:p>
        </w:tc>
      </w:tr>
    </w:tbl>
    <w:p w:rsidR="00181199" w:rsidRPr="00F21BDE" w:rsidRDefault="00181199" w:rsidP="00181199">
      <w:pPr>
        <w:keepNext/>
        <w:spacing w:before="240" w:after="60" w:line="360" w:lineRule="auto"/>
        <w:ind w:firstLine="567"/>
        <w:jc w:val="both"/>
        <w:outlineLvl w:val="0"/>
        <w:rPr>
          <w:rFonts w:eastAsia="Times New Roman"/>
          <w:b/>
          <w:bCs/>
          <w:kern w:val="32"/>
          <w:lang w:eastAsia="ru-RU"/>
        </w:rPr>
      </w:pPr>
      <w:bookmarkStart w:id="11" w:name="_Toc418764144"/>
      <w:bookmarkStart w:id="12" w:name="_Toc505877804"/>
      <w:bookmarkEnd w:id="10"/>
      <w:r w:rsidRPr="00F21BDE">
        <w:rPr>
          <w:rFonts w:eastAsia="Times New Roman"/>
          <w:b/>
          <w:bCs/>
          <w:kern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r w:rsidRPr="00F21BDE">
        <w:rPr>
          <w:rFonts w:eastAsia="Times New Roman"/>
          <w:b/>
          <w:bCs/>
          <w:kern w:val="32"/>
          <w:lang w:eastAsia="ru-RU"/>
        </w:rPr>
        <w:t xml:space="preserve"> </w:t>
      </w:r>
    </w:p>
    <w:p w:rsidR="00FB58A3" w:rsidRDefault="00181199" w:rsidP="00181199">
      <w:pPr>
        <w:rPr>
          <w:rFonts w:eastAsia="Times New Roman"/>
          <w:b/>
          <w:bCs/>
          <w:kern w:val="32"/>
          <w:lang w:eastAsia="ru-RU"/>
        </w:rPr>
      </w:pPr>
      <w:bookmarkStart w:id="13" w:name="_Toc505877805"/>
      <w:r w:rsidRPr="00F21BDE">
        <w:rPr>
          <w:rFonts w:eastAsia="Times New Roman"/>
          <w:b/>
          <w:bCs/>
          <w:kern w:val="32"/>
          <w:lang w:eastAsia="ru-RU"/>
        </w:rPr>
        <w:t>5.1. Содержание дисциплин</w:t>
      </w:r>
      <w:bookmarkEnd w:id="13"/>
    </w:p>
    <w:p w:rsidR="008D79CA" w:rsidRDefault="008D79CA" w:rsidP="00546749">
      <w:pPr>
        <w:shd w:val="clear" w:color="auto" w:fill="FFFFFF"/>
        <w:spacing w:after="0" w:line="360" w:lineRule="auto"/>
        <w:ind w:firstLine="709"/>
        <w:jc w:val="both"/>
        <w:textAlignment w:val="baseline"/>
        <w:rPr>
          <w:rFonts w:eastAsia="Times New Roman"/>
          <w:b/>
          <w:bCs/>
          <w:spacing w:val="-4"/>
          <w:bdr w:val="none" w:sz="0" w:space="0" w:color="auto" w:frame="1"/>
          <w:lang w:eastAsia="ru-RU"/>
        </w:rPr>
      </w:pPr>
      <w:r w:rsidRPr="008D79CA">
        <w:rPr>
          <w:rFonts w:eastAsia="Times New Roman"/>
          <w:b/>
          <w:bCs/>
          <w:spacing w:val="-4"/>
          <w:bdr w:val="none" w:sz="0" w:space="0" w:color="auto" w:frame="1"/>
          <w:lang w:eastAsia="ru-RU"/>
        </w:rPr>
        <w:t xml:space="preserve">Тема 1. </w:t>
      </w:r>
      <w:r w:rsidR="004E1854" w:rsidRPr="004E1854">
        <w:rPr>
          <w:rFonts w:eastAsia="Times New Roman"/>
          <w:b/>
          <w:bCs/>
          <w:spacing w:val="-4"/>
          <w:bdr w:val="none" w:sz="0" w:space="0" w:color="auto" w:frame="1"/>
          <w:lang w:eastAsia="ru-RU"/>
        </w:rPr>
        <w:t>Понятие, сущность и задачи менеджмента</w:t>
      </w:r>
    </w:p>
    <w:p w:rsidR="002D0621" w:rsidRDefault="004E1854" w:rsidP="00546749">
      <w:pPr>
        <w:spacing w:after="0" w:line="360" w:lineRule="auto"/>
        <w:ind w:firstLine="709"/>
        <w:jc w:val="both"/>
        <w:rPr>
          <w:rStyle w:val="a6"/>
        </w:rPr>
      </w:pPr>
      <w:r w:rsidRPr="004E1854">
        <w:rPr>
          <w:rStyle w:val="a6"/>
        </w:rPr>
        <w:t xml:space="preserve">Управление и менеджмент: понятие и сущность. Объект и предмет изучения менеджмента. Цели и задачи менеджмента. Менеджмент – система </w:t>
      </w:r>
      <w:r w:rsidRPr="004E1854">
        <w:rPr>
          <w:rStyle w:val="a6"/>
        </w:rPr>
        <w:lastRenderedPageBreak/>
        <w:t xml:space="preserve">управления организацией в рыночной экономике. Управляющая и управляемая подсистема (субъект и объект управления). </w:t>
      </w:r>
      <w:r>
        <w:rPr>
          <w:rStyle w:val="a6"/>
        </w:rPr>
        <w:t>Особенности в управлении</w:t>
      </w:r>
      <w:r w:rsidRPr="004E1854">
        <w:rPr>
          <w:rStyle w:val="a6"/>
        </w:rPr>
        <w:t xml:space="preserve"> социально-экономическими системами. </w:t>
      </w:r>
    </w:p>
    <w:p w:rsidR="004E1854" w:rsidRDefault="004E1854" w:rsidP="00546749">
      <w:pPr>
        <w:spacing w:after="0" w:line="360" w:lineRule="auto"/>
        <w:ind w:firstLine="709"/>
        <w:jc w:val="both"/>
        <w:rPr>
          <w:rStyle w:val="a6"/>
        </w:rPr>
      </w:pPr>
      <w:r w:rsidRPr="004E1854">
        <w:rPr>
          <w:rStyle w:val="a6"/>
        </w:rPr>
        <w:t>Классификация и характеристика методов управления (административные, экономические, социально-психоло</w:t>
      </w:r>
      <w:r w:rsidRPr="004E1854">
        <w:rPr>
          <w:rStyle w:val="a6"/>
        </w:rPr>
        <w:softHyphen/>
        <w:t>гические). Общие принципы управления. Функции менеджмента. Уровни менеджмента. Менеджер как профессия.</w:t>
      </w:r>
      <w:r w:rsidR="00037963" w:rsidRPr="00037963">
        <w:rPr>
          <w:rStyle w:val="a6"/>
        </w:rPr>
        <w:t xml:space="preserve"> </w:t>
      </w:r>
      <w:r w:rsidR="00037963" w:rsidRPr="004E1854">
        <w:rPr>
          <w:rStyle w:val="a6"/>
        </w:rPr>
        <w:t>Роли менедж</w:t>
      </w:r>
      <w:r w:rsidR="00037963">
        <w:rPr>
          <w:rStyle w:val="a6"/>
        </w:rPr>
        <w:t>ера</w:t>
      </w:r>
      <w:r w:rsidR="00037963" w:rsidRPr="004E1854">
        <w:rPr>
          <w:rStyle w:val="a6"/>
        </w:rPr>
        <w:t>.</w:t>
      </w:r>
      <w:r w:rsidRPr="004E1854">
        <w:rPr>
          <w:rStyle w:val="a6"/>
        </w:rPr>
        <w:t xml:space="preserve"> Личность менеджера.</w:t>
      </w:r>
    </w:p>
    <w:p w:rsidR="00C65F90" w:rsidRDefault="00C65F90" w:rsidP="00546749">
      <w:pPr>
        <w:spacing w:after="0" w:line="360" w:lineRule="auto"/>
        <w:ind w:firstLine="709"/>
        <w:jc w:val="both"/>
        <w:rPr>
          <w:rStyle w:val="a6"/>
        </w:rPr>
      </w:pPr>
    </w:p>
    <w:p w:rsidR="004E1854" w:rsidRPr="004E1854" w:rsidRDefault="004E1854" w:rsidP="00546749">
      <w:pPr>
        <w:spacing w:after="0" w:line="360" w:lineRule="auto"/>
        <w:ind w:firstLine="709"/>
        <w:jc w:val="both"/>
        <w:rPr>
          <w:rStyle w:val="a6"/>
          <w:b/>
          <w:bCs/>
        </w:rPr>
      </w:pPr>
      <w:r w:rsidRPr="004E1854">
        <w:rPr>
          <w:rStyle w:val="a6"/>
          <w:b/>
          <w:bCs/>
        </w:rPr>
        <w:t>Тема 2.</w:t>
      </w:r>
      <w:r w:rsidR="004B2CEC" w:rsidRPr="004B2CEC">
        <w:t xml:space="preserve"> </w:t>
      </w:r>
      <w:r w:rsidR="004B2CEC" w:rsidRPr="004B2CEC">
        <w:rPr>
          <w:rStyle w:val="a6"/>
          <w:b/>
          <w:bCs/>
        </w:rPr>
        <w:t>Предпосылки возникновения управления как науки</w:t>
      </w:r>
      <w:r w:rsidR="004B2CEC">
        <w:rPr>
          <w:rStyle w:val="a6"/>
          <w:b/>
          <w:bCs/>
        </w:rPr>
        <w:t xml:space="preserve">. </w:t>
      </w:r>
      <w:r w:rsidRPr="004E1854">
        <w:rPr>
          <w:rStyle w:val="a6"/>
          <w:b/>
          <w:bCs/>
        </w:rPr>
        <w:t xml:space="preserve"> Основные концепции менеджмента, их развитие </w:t>
      </w:r>
    </w:p>
    <w:p w:rsidR="004E1854" w:rsidRDefault="001443D8" w:rsidP="00546749">
      <w:pPr>
        <w:spacing w:after="0" w:line="360" w:lineRule="auto"/>
        <w:ind w:firstLine="709"/>
        <w:jc w:val="both"/>
        <w:rPr>
          <w:rStyle w:val="a6"/>
        </w:rPr>
      </w:pPr>
      <w:r w:rsidRPr="001443D8">
        <w:rPr>
          <w:rStyle w:val="a6"/>
        </w:rPr>
        <w:t>Управленческие революции. Совокупность исторических, экономических и социальных факторов, предопределивших этапы и качественны</w:t>
      </w:r>
      <w:r>
        <w:rPr>
          <w:rStyle w:val="a6"/>
        </w:rPr>
        <w:t xml:space="preserve">е </w:t>
      </w:r>
      <w:r w:rsidRPr="001443D8">
        <w:rPr>
          <w:rStyle w:val="a6"/>
        </w:rPr>
        <w:t xml:space="preserve">перемены в </w:t>
      </w:r>
      <w:r>
        <w:rPr>
          <w:rStyle w:val="a6"/>
        </w:rPr>
        <w:t>развитии</w:t>
      </w:r>
      <w:r w:rsidRPr="001443D8">
        <w:rPr>
          <w:rStyle w:val="a6"/>
        </w:rPr>
        <w:t xml:space="preserve"> управлен</w:t>
      </w:r>
      <w:r>
        <w:rPr>
          <w:rStyle w:val="a6"/>
        </w:rPr>
        <w:t>ия как науки</w:t>
      </w:r>
      <w:r w:rsidRPr="001443D8">
        <w:rPr>
          <w:rStyle w:val="a6"/>
        </w:rPr>
        <w:t xml:space="preserve">. </w:t>
      </w:r>
      <w:r w:rsidR="004E1854" w:rsidRPr="004E1854">
        <w:rPr>
          <w:rStyle w:val="a6"/>
        </w:rPr>
        <w:t>Научные школы и подходы к управлению организациями, их развитие. Основные концепции менеджмента. Школа научного управления, ее роль в становлении менеджмента как науки (</w:t>
      </w:r>
      <w:proofErr w:type="spellStart"/>
      <w:r w:rsidR="004E1854" w:rsidRPr="004E1854">
        <w:rPr>
          <w:rStyle w:val="a6"/>
        </w:rPr>
        <w:t>Ф.Тейлор</w:t>
      </w:r>
      <w:proofErr w:type="spellEnd"/>
      <w:r w:rsidR="004E1854" w:rsidRPr="004E1854">
        <w:rPr>
          <w:rStyle w:val="a6"/>
        </w:rPr>
        <w:t xml:space="preserve">, </w:t>
      </w:r>
      <w:proofErr w:type="spellStart"/>
      <w:r w:rsidR="004E1854" w:rsidRPr="004E1854">
        <w:rPr>
          <w:rStyle w:val="a6"/>
        </w:rPr>
        <w:t>Х.Эмерсон</w:t>
      </w:r>
      <w:proofErr w:type="spellEnd"/>
      <w:r w:rsidR="004E1854" w:rsidRPr="004E1854">
        <w:rPr>
          <w:rStyle w:val="a6"/>
        </w:rPr>
        <w:t xml:space="preserve">, </w:t>
      </w:r>
      <w:proofErr w:type="spellStart"/>
      <w:r w:rsidR="004E1854" w:rsidRPr="004E1854">
        <w:rPr>
          <w:rStyle w:val="a6"/>
        </w:rPr>
        <w:t>Л.Гилбрет</w:t>
      </w:r>
      <w:proofErr w:type="spellEnd"/>
      <w:r w:rsidR="004E1854" w:rsidRPr="004E1854">
        <w:rPr>
          <w:rStyle w:val="a6"/>
        </w:rPr>
        <w:t xml:space="preserve"> и </w:t>
      </w:r>
      <w:proofErr w:type="spellStart"/>
      <w:r w:rsidR="004E1854" w:rsidRPr="004E1854">
        <w:rPr>
          <w:rStyle w:val="a6"/>
        </w:rPr>
        <w:t>Ф.Гилберт</w:t>
      </w:r>
      <w:proofErr w:type="spellEnd"/>
      <w:r w:rsidR="004E1854" w:rsidRPr="004E1854">
        <w:rPr>
          <w:rStyle w:val="a6"/>
        </w:rPr>
        <w:t xml:space="preserve">, </w:t>
      </w:r>
      <w:proofErr w:type="spellStart"/>
      <w:r w:rsidR="004E1854" w:rsidRPr="004E1854">
        <w:rPr>
          <w:rStyle w:val="a6"/>
        </w:rPr>
        <w:t>Г.Гантт</w:t>
      </w:r>
      <w:proofErr w:type="spellEnd"/>
      <w:r w:rsidR="004E1854" w:rsidRPr="004E1854">
        <w:rPr>
          <w:rStyle w:val="a6"/>
        </w:rPr>
        <w:t>). Классическая (административная) школа в управлении (</w:t>
      </w:r>
      <w:proofErr w:type="spellStart"/>
      <w:r w:rsidR="004E1854" w:rsidRPr="004E1854">
        <w:rPr>
          <w:rStyle w:val="a6"/>
        </w:rPr>
        <w:t>А.Файоль</w:t>
      </w:r>
      <w:proofErr w:type="spellEnd"/>
      <w:r w:rsidR="004E1854" w:rsidRPr="004E1854">
        <w:rPr>
          <w:rStyle w:val="a6"/>
        </w:rPr>
        <w:t xml:space="preserve">, </w:t>
      </w:r>
      <w:proofErr w:type="spellStart"/>
      <w:r w:rsidR="004E1854" w:rsidRPr="004E1854">
        <w:rPr>
          <w:rStyle w:val="a6"/>
        </w:rPr>
        <w:t>М.Вебер</w:t>
      </w:r>
      <w:proofErr w:type="spellEnd"/>
      <w:r w:rsidR="004E1854" w:rsidRPr="004E1854">
        <w:rPr>
          <w:rStyle w:val="a6"/>
        </w:rPr>
        <w:t>). Школа человеческих отношений (</w:t>
      </w:r>
      <w:proofErr w:type="spellStart"/>
      <w:r w:rsidR="004E1854" w:rsidRPr="004E1854">
        <w:rPr>
          <w:rStyle w:val="a6"/>
        </w:rPr>
        <w:t>Э.Мэйо</w:t>
      </w:r>
      <w:proofErr w:type="spellEnd"/>
      <w:r w:rsidR="004E1854" w:rsidRPr="004E1854">
        <w:rPr>
          <w:rStyle w:val="a6"/>
        </w:rPr>
        <w:t xml:space="preserve">, </w:t>
      </w:r>
      <w:proofErr w:type="spellStart"/>
      <w:r w:rsidR="004E1854" w:rsidRPr="004E1854">
        <w:rPr>
          <w:rStyle w:val="a6"/>
        </w:rPr>
        <w:t>М.П.Фоллет</w:t>
      </w:r>
      <w:proofErr w:type="spellEnd"/>
      <w:r w:rsidR="004E1854" w:rsidRPr="004E1854">
        <w:rPr>
          <w:rStyle w:val="a6"/>
        </w:rPr>
        <w:t>). Школа поведенческих наук (</w:t>
      </w:r>
      <w:proofErr w:type="spellStart"/>
      <w:r w:rsidR="004E1854" w:rsidRPr="004E1854">
        <w:rPr>
          <w:rStyle w:val="a6"/>
        </w:rPr>
        <w:t>К.Арджирис</w:t>
      </w:r>
      <w:proofErr w:type="spellEnd"/>
      <w:r w:rsidR="004E1854" w:rsidRPr="004E1854">
        <w:rPr>
          <w:rStyle w:val="a6"/>
        </w:rPr>
        <w:t xml:space="preserve">, </w:t>
      </w:r>
      <w:proofErr w:type="spellStart"/>
      <w:r w:rsidR="004E1854" w:rsidRPr="004E1854">
        <w:rPr>
          <w:rStyle w:val="a6"/>
        </w:rPr>
        <w:t>Д.МакГрегор</w:t>
      </w:r>
      <w:proofErr w:type="spellEnd"/>
      <w:r w:rsidR="004E1854" w:rsidRPr="004E1854">
        <w:rPr>
          <w:rStyle w:val="a6"/>
        </w:rPr>
        <w:t xml:space="preserve">, </w:t>
      </w:r>
      <w:proofErr w:type="spellStart"/>
      <w:r w:rsidR="004E1854" w:rsidRPr="004E1854">
        <w:rPr>
          <w:rStyle w:val="a6"/>
        </w:rPr>
        <w:t>Ф.Герцберг</w:t>
      </w:r>
      <w:proofErr w:type="spellEnd"/>
      <w:r w:rsidR="004E1854" w:rsidRPr="004E1854">
        <w:rPr>
          <w:rStyle w:val="a6"/>
        </w:rPr>
        <w:t>). Количественный подход к управлению. Системный</w:t>
      </w:r>
      <w:r w:rsidR="006E6450">
        <w:rPr>
          <w:rStyle w:val="a6"/>
        </w:rPr>
        <w:t>,</w:t>
      </w:r>
      <w:r w:rsidR="004E1854" w:rsidRPr="004E1854">
        <w:rPr>
          <w:rStyle w:val="a6"/>
        </w:rPr>
        <w:t xml:space="preserve"> ситуационный</w:t>
      </w:r>
      <w:r w:rsidR="006E6450">
        <w:rPr>
          <w:rStyle w:val="a6"/>
        </w:rPr>
        <w:t xml:space="preserve"> и процессный</w:t>
      </w:r>
      <w:r w:rsidR="004E1854" w:rsidRPr="004E1854">
        <w:rPr>
          <w:rStyle w:val="a6"/>
        </w:rPr>
        <w:t xml:space="preserve"> подходы в развитии менеджмента.</w:t>
      </w:r>
    </w:p>
    <w:p w:rsidR="00C65F90" w:rsidRDefault="00C65F90" w:rsidP="00546749">
      <w:pPr>
        <w:spacing w:after="0" w:line="360" w:lineRule="auto"/>
        <w:ind w:firstLine="709"/>
        <w:jc w:val="both"/>
        <w:rPr>
          <w:rStyle w:val="a6"/>
        </w:rPr>
      </w:pPr>
    </w:p>
    <w:p w:rsidR="00B32AAF" w:rsidRPr="00B32AAF" w:rsidRDefault="00B32AAF" w:rsidP="00546749">
      <w:pPr>
        <w:spacing w:after="0" w:line="360" w:lineRule="auto"/>
        <w:ind w:firstLine="709"/>
        <w:jc w:val="both"/>
        <w:rPr>
          <w:rFonts w:eastAsia="Times New Roman"/>
          <w:b/>
        </w:rPr>
      </w:pPr>
      <w:r w:rsidRPr="00B32AAF">
        <w:rPr>
          <w:rFonts w:eastAsia="Times New Roman"/>
          <w:b/>
        </w:rPr>
        <w:t xml:space="preserve">Тема </w:t>
      </w:r>
      <w:r w:rsidR="006E6450">
        <w:rPr>
          <w:rFonts w:eastAsia="Times New Roman"/>
          <w:b/>
        </w:rPr>
        <w:t>3</w:t>
      </w:r>
      <w:r w:rsidRPr="00B32AAF">
        <w:rPr>
          <w:rFonts w:eastAsia="Times New Roman"/>
          <w:b/>
        </w:rPr>
        <w:t xml:space="preserve">. Организация и ее деловая среда </w:t>
      </w:r>
    </w:p>
    <w:p w:rsidR="006E6450" w:rsidRDefault="00B32AAF" w:rsidP="00546749">
      <w:pPr>
        <w:spacing w:after="0" w:line="360" w:lineRule="auto"/>
        <w:ind w:firstLine="709"/>
        <w:jc w:val="both"/>
        <w:rPr>
          <w:rFonts w:eastAsia="Times New Roman"/>
        </w:rPr>
      </w:pPr>
      <w:r w:rsidRPr="00B32AAF">
        <w:rPr>
          <w:rFonts w:eastAsia="Times New Roman"/>
        </w:rPr>
        <w:t>Понятие</w:t>
      </w:r>
      <w:r>
        <w:rPr>
          <w:rFonts w:eastAsia="Times New Roman"/>
        </w:rPr>
        <w:t xml:space="preserve"> и роль</w:t>
      </w:r>
      <w:r w:rsidRPr="00B32AAF">
        <w:rPr>
          <w:rFonts w:eastAsia="Times New Roman"/>
        </w:rPr>
        <w:t xml:space="preserve"> организации</w:t>
      </w:r>
      <w:r>
        <w:rPr>
          <w:rFonts w:eastAsia="Times New Roman"/>
        </w:rPr>
        <w:t xml:space="preserve"> в современном мире</w:t>
      </w:r>
      <w:r w:rsidRPr="00B32AAF">
        <w:rPr>
          <w:rFonts w:eastAsia="Times New Roman"/>
        </w:rPr>
        <w:t>. Классификация и типы организаций. Миссия и цели организации. Дерево целей и задач организации. Понятие внутренней среды организации. Факторы внутренней среды</w:t>
      </w:r>
      <w:r>
        <w:rPr>
          <w:rFonts w:eastAsia="Times New Roman"/>
        </w:rPr>
        <w:t xml:space="preserve"> организации</w:t>
      </w:r>
      <w:r w:rsidRPr="00B32AAF">
        <w:rPr>
          <w:rFonts w:eastAsia="Times New Roman"/>
        </w:rPr>
        <w:t>, их характеристика. Понятие и основные характеристики внешней среды организации. Факторы макро- и микроокружения организации</w:t>
      </w:r>
      <w:r>
        <w:rPr>
          <w:rFonts w:eastAsia="Times New Roman"/>
        </w:rPr>
        <w:t>,</w:t>
      </w:r>
      <w:r w:rsidRPr="00B32AAF">
        <w:rPr>
          <w:rFonts w:eastAsia="Times New Roman"/>
        </w:rPr>
        <w:t xml:space="preserve"> и их влияние на организацию. Методы исследования внешней и внутренней среды </w:t>
      </w:r>
      <w:r w:rsidRPr="00B32AAF">
        <w:rPr>
          <w:rFonts w:eastAsia="Times New Roman"/>
        </w:rPr>
        <w:lastRenderedPageBreak/>
        <w:t xml:space="preserve">организации. Организационная культура как фактор внутренней среды организации. Виды организационных культур. Роль и значение организационной культуры в современном менеджменте.  </w:t>
      </w:r>
      <w:r w:rsidR="00735004" w:rsidRPr="00735004">
        <w:rPr>
          <w:rFonts w:eastAsia="Times New Roman"/>
        </w:rPr>
        <w:t xml:space="preserve"> </w:t>
      </w:r>
      <w:r w:rsidRPr="00B32AAF">
        <w:rPr>
          <w:rFonts w:eastAsia="Times New Roman"/>
        </w:rPr>
        <w:t xml:space="preserve"> </w:t>
      </w:r>
    </w:p>
    <w:p w:rsidR="00435B44" w:rsidRDefault="00435B44" w:rsidP="00546749">
      <w:pPr>
        <w:spacing w:after="0" w:line="360" w:lineRule="auto"/>
        <w:ind w:firstLine="709"/>
        <w:jc w:val="both"/>
        <w:rPr>
          <w:rFonts w:eastAsia="Times New Roman"/>
        </w:rPr>
      </w:pPr>
    </w:p>
    <w:p w:rsidR="006E6450" w:rsidRDefault="006E6450" w:rsidP="00546749">
      <w:pPr>
        <w:shd w:val="clear" w:color="auto" w:fill="FFFFFF"/>
        <w:spacing w:after="0" w:line="360" w:lineRule="auto"/>
        <w:ind w:firstLine="709"/>
        <w:jc w:val="both"/>
        <w:textAlignment w:val="baseline"/>
        <w:rPr>
          <w:rFonts w:eastAsia="Times New Roman"/>
          <w:b/>
          <w:bCs/>
          <w:spacing w:val="-4"/>
          <w:bdr w:val="none" w:sz="0" w:space="0" w:color="auto" w:frame="1"/>
          <w:lang w:eastAsia="ru-RU"/>
        </w:rPr>
      </w:pPr>
      <w:r w:rsidRPr="008D79CA">
        <w:rPr>
          <w:rFonts w:eastAsia="Times New Roman"/>
          <w:b/>
          <w:bCs/>
          <w:spacing w:val="-4"/>
          <w:bdr w:val="none" w:sz="0" w:space="0" w:color="auto" w:frame="1"/>
          <w:lang w:eastAsia="ru-RU"/>
        </w:rPr>
        <w:t xml:space="preserve">Тема </w:t>
      </w:r>
      <w:r>
        <w:rPr>
          <w:rFonts w:eastAsia="Times New Roman"/>
          <w:b/>
          <w:bCs/>
          <w:spacing w:val="-4"/>
          <w:bdr w:val="none" w:sz="0" w:space="0" w:color="auto" w:frame="1"/>
          <w:lang w:eastAsia="ru-RU"/>
        </w:rPr>
        <w:t>4</w:t>
      </w:r>
      <w:r w:rsidRPr="008D79CA">
        <w:rPr>
          <w:rFonts w:eastAsia="Times New Roman"/>
          <w:b/>
          <w:bCs/>
          <w:spacing w:val="-4"/>
          <w:bdr w:val="none" w:sz="0" w:space="0" w:color="auto" w:frame="1"/>
          <w:lang w:eastAsia="ru-RU"/>
        </w:rPr>
        <w:t>. Современный контекст управления</w:t>
      </w:r>
    </w:p>
    <w:p w:rsidR="00842547" w:rsidRPr="00223B27" w:rsidRDefault="006E6450" w:rsidP="00842547">
      <w:pPr>
        <w:widowControl w:val="0"/>
        <w:spacing w:line="360" w:lineRule="auto"/>
        <w:ind w:firstLine="708"/>
        <w:jc w:val="both"/>
      </w:pPr>
      <w:r w:rsidRPr="008D79CA">
        <w:rPr>
          <w:rFonts w:eastAsia="Times New Roman" w:cs="Calibri"/>
          <w:lang w:eastAsia="ru-RU"/>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rsidR="00C53299">
        <w:rPr>
          <w:rFonts w:eastAsia="Times New Roman" w:cs="Calibri"/>
          <w:lang w:eastAsia="ru-RU"/>
        </w:rPr>
        <w:t xml:space="preserve">. </w:t>
      </w:r>
      <w:r w:rsidR="00C53299" w:rsidRPr="00C53299">
        <w:rPr>
          <w:rFonts w:eastAsia="Times New Roman" w:cs="Calibri"/>
          <w:lang w:eastAsia="ru-RU"/>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 Проблемы менеджмента в России.</w:t>
      </w:r>
      <w:r w:rsidR="00842547" w:rsidRPr="00842547">
        <w:t xml:space="preserve"> </w:t>
      </w:r>
      <w:r w:rsidR="00842547" w:rsidRPr="00223B27">
        <w:t xml:space="preserve">Роль корпоративной социальной ответственности в создании положительного имиджа и деловой репутации компаний. 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Модель пирамиды корпоративной социальной ответственности А. </w:t>
      </w:r>
      <w:proofErr w:type="spellStart"/>
      <w:r w:rsidR="00842547" w:rsidRPr="00223B27">
        <w:t>Керолла</w:t>
      </w:r>
      <w:proofErr w:type="spellEnd"/>
      <w:r w:rsidR="00842547" w:rsidRPr="00223B27">
        <w:t>.</w:t>
      </w:r>
    </w:p>
    <w:p w:rsidR="00B32AAF" w:rsidRPr="00B32AAF" w:rsidRDefault="00B32AAF" w:rsidP="00546749">
      <w:pPr>
        <w:spacing w:after="0" w:line="360" w:lineRule="auto"/>
        <w:ind w:firstLine="709"/>
        <w:jc w:val="both"/>
        <w:rPr>
          <w:rFonts w:eastAsia="Times New Roman"/>
          <w:b/>
        </w:rPr>
      </w:pPr>
      <w:r w:rsidRPr="00B32AAF">
        <w:rPr>
          <w:rFonts w:eastAsia="Times New Roman"/>
        </w:rPr>
        <w:t xml:space="preserve"> </w:t>
      </w:r>
      <w:r w:rsidRPr="00B32AAF">
        <w:rPr>
          <w:rFonts w:eastAsia="Times New Roman"/>
          <w:b/>
        </w:rPr>
        <w:t xml:space="preserve">Тема </w:t>
      </w:r>
      <w:r w:rsidR="00AA6662">
        <w:rPr>
          <w:rFonts w:eastAsia="Times New Roman"/>
          <w:b/>
        </w:rPr>
        <w:t>5</w:t>
      </w:r>
      <w:r w:rsidRPr="00B32AAF">
        <w:rPr>
          <w:rFonts w:eastAsia="Times New Roman"/>
          <w:b/>
        </w:rPr>
        <w:t xml:space="preserve">. Функции менеджмента, их характеристика и взаимосвязь </w:t>
      </w:r>
    </w:p>
    <w:p w:rsidR="00B32AAF" w:rsidRDefault="00B32AAF" w:rsidP="00546749">
      <w:pPr>
        <w:spacing w:after="0" w:line="360" w:lineRule="auto"/>
        <w:ind w:firstLine="709"/>
        <w:jc w:val="both"/>
        <w:rPr>
          <w:rFonts w:eastAsia="Times New Roman"/>
        </w:rPr>
      </w:pPr>
      <w:r w:rsidRPr="00B32AAF">
        <w:rPr>
          <w:rFonts w:eastAsia="Times New Roman"/>
        </w:rPr>
        <w:t xml:space="preserve">Организационная структура управления и её элементы. Принципы построения организационной структуры. Механистические (иерархические) и органические (адаптивные) организационные структуры управления. Основные виды организационных структур (линейная, линейно-функциональная, линейно-штабная, </w:t>
      </w:r>
      <w:proofErr w:type="spellStart"/>
      <w:r w:rsidRPr="00B32AAF">
        <w:rPr>
          <w:rFonts w:eastAsia="Times New Roman"/>
        </w:rPr>
        <w:t>дивизиональная</w:t>
      </w:r>
      <w:proofErr w:type="spellEnd"/>
      <w:r w:rsidRPr="00B32AAF">
        <w:rPr>
          <w:rFonts w:eastAsia="Times New Roman"/>
        </w:rPr>
        <w:t xml:space="preserve">, матричная), их достоинства и недостатки. Этапы организационного проектирования. Методы проектирования организационных структур. Планирование как функция менеджмента. Виды планирования. Методы и организационные формы планирования. Стратегическое планирование. Бизнес-планирование. </w:t>
      </w:r>
      <w:r w:rsidR="00BD4D58" w:rsidRPr="008D79CA">
        <w:rPr>
          <w:rFonts w:eastAsia="Times New Roman"/>
          <w:noProof/>
          <w:bdr w:val="none" w:sz="0" w:space="0" w:color="auto" w:frame="1"/>
          <w:shd w:val="clear" w:color="auto" w:fill="FFFFFF"/>
          <w:lang w:eastAsia="ru-RU"/>
        </w:rPr>
        <w:t xml:space="preserve">Координация и кооперация людей. </w:t>
      </w:r>
      <w:r w:rsidR="00BD4D58" w:rsidRPr="008D79CA">
        <w:rPr>
          <w:rFonts w:eastAsia="Times New Roman"/>
          <w:noProof/>
          <w:bdr w:val="none" w:sz="0" w:space="0" w:color="auto" w:frame="1"/>
          <w:shd w:val="clear" w:color="auto" w:fill="FFFFFF"/>
          <w:lang w:eastAsia="ru-RU"/>
        </w:rPr>
        <w:lastRenderedPageBreak/>
        <w:t xml:space="preserve">Инструменты </w:t>
      </w:r>
      <w:r w:rsidR="00872DF1" w:rsidRPr="008D79CA">
        <w:rPr>
          <w:rFonts w:eastAsia="Times New Roman"/>
          <w:noProof/>
          <w:bdr w:val="none" w:sz="0" w:space="0" w:color="auto" w:frame="1"/>
          <w:shd w:val="clear" w:color="auto" w:fill="FFFFFF"/>
          <w:lang w:eastAsia="ru-RU"/>
        </w:rPr>
        <w:t>координации.</w:t>
      </w:r>
      <w:r w:rsidR="00872DF1" w:rsidRPr="00B32AAF">
        <w:rPr>
          <w:rFonts w:eastAsia="Times New Roman"/>
        </w:rPr>
        <w:t xml:space="preserve"> Понятие</w:t>
      </w:r>
      <w:r w:rsidRPr="00B32AAF">
        <w:rPr>
          <w:rFonts w:eastAsia="Times New Roman"/>
        </w:rPr>
        <w:t xml:space="preserve">, виды и формы стимулирования. Понятие мотивации. Содержательные теории мотивации (А. Маслоу, К. </w:t>
      </w:r>
      <w:proofErr w:type="spellStart"/>
      <w:r w:rsidRPr="00B32AAF">
        <w:rPr>
          <w:rFonts w:eastAsia="Times New Roman"/>
        </w:rPr>
        <w:t>Альдерфер</w:t>
      </w:r>
      <w:proofErr w:type="spellEnd"/>
      <w:r w:rsidRPr="00B32AAF">
        <w:rPr>
          <w:rFonts w:eastAsia="Times New Roman"/>
        </w:rPr>
        <w:t xml:space="preserve">, Д. </w:t>
      </w:r>
      <w:proofErr w:type="spellStart"/>
      <w:r w:rsidRPr="00B32AAF">
        <w:rPr>
          <w:rFonts w:eastAsia="Times New Roman"/>
        </w:rPr>
        <w:t>МакКлелланд</w:t>
      </w:r>
      <w:proofErr w:type="spellEnd"/>
      <w:r w:rsidRPr="00B32AAF">
        <w:rPr>
          <w:rFonts w:eastAsia="Times New Roman"/>
        </w:rPr>
        <w:t xml:space="preserve">, Ф. </w:t>
      </w:r>
      <w:proofErr w:type="spellStart"/>
      <w:r w:rsidRPr="00B32AAF">
        <w:rPr>
          <w:rFonts w:eastAsia="Times New Roman"/>
        </w:rPr>
        <w:t>Герцберг</w:t>
      </w:r>
      <w:proofErr w:type="spellEnd"/>
      <w:r w:rsidRPr="00B32AAF">
        <w:rPr>
          <w:rFonts w:eastAsia="Times New Roman"/>
        </w:rPr>
        <w:t xml:space="preserve">): возможности и ограничения практического их применения. Процессуальные теории мотивации (В. </w:t>
      </w:r>
      <w:proofErr w:type="spellStart"/>
      <w:r w:rsidRPr="00B32AAF">
        <w:rPr>
          <w:rFonts w:eastAsia="Times New Roman"/>
        </w:rPr>
        <w:t>Врум</w:t>
      </w:r>
      <w:proofErr w:type="spellEnd"/>
      <w:r w:rsidRPr="00B32AAF">
        <w:rPr>
          <w:rFonts w:eastAsia="Times New Roman"/>
        </w:rPr>
        <w:t>, Дж. Адамс, модель Портера-</w:t>
      </w:r>
      <w:proofErr w:type="spellStart"/>
      <w:r w:rsidRPr="00B32AAF">
        <w:rPr>
          <w:rFonts w:eastAsia="Times New Roman"/>
        </w:rPr>
        <w:t>Лоулера</w:t>
      </w:r>
      <w:proofErr w:type="spellEnd"/>
      <w:r w:rsidRPr="00B32AAF">
        <w:rPr>
          <w:rFonts w:eastAsia="Times New Roman"/>
        </w:rPr>
        <w:t xml:space="preserve">): возможности и ограничения практического их применения. Отечественные исследования мотивации: типология В. Герчикова. Контроль: сущность и задачи. Виды и этапы контроля. Характеристики эффективного контроля. </w:t>
      </w:r>
    </w:p>
    <w:p w:rsidR="00546749" w:rsidRPr="00B32AAF" w:rsidRDefault="00546749" w:rsidP="00546749">
      <w:pPr>
        <w:spacing w:after="0" w:line="360" w:lineRule="auto"/>
        <w:ind w:firstLine="709"/>
        <w:jc w:val="both"/>
        <w:rPr>
          <w:rFonts w:eastAsia="Times New Roman"/>
        </w:rPr>
      </w:pPr>
    </w:p>
    <w:p w:rsidR="00441FA0" w:rsidRDefault="00441FA0" w:rsidP="00546749">
      <w:pPr>
        <w:pStyle w:val="a9"/>
        <w:spacing w:line="360" w:lineRule="auto"/>
        <w:ind w:left="0" w:firstLine="707"/>
        <w:rPr>
          <w:b/>
          <w:bCs/>
        </w:rPr>
      </w:pPr>
      <w:r>
        <w:rPr>
          <w:b/>
          <w:bCs/>
        </w:rPr>
        <w:t xml:space="preserve">Тема </w:t>
      </w:r>
      <w:r w:rsidR="00546835">
        <w:rPr>
          <w:b/>
          <w:bCs/>
        </w:rPr>
        <w:t>6</w:t>
      </w:r>
      <w:r w:rsidR="0071102A">
        <w:rPr>
          <w:b/>
          <w:bCs/>
        </w:rPr>
        <w:t>.</w:t>
      </w:r>
      <w:r>
        <w:rPr>
          <w:b/>
          <w:bCs/>
        </w:rPr>
        <w:t xml:space="preserve"> Информационно-коммуникационное обеспечение в менеджменте</w:t>
      </w:r>
    </w:p>
    <w:p w:rsidR="0071102A" w:rsidRPr="00546749" w:rsidRDefault="009172FA" w:rsidP="00546749">
      <w:pPr>
        <w:pStyle w:val="a9"/>
        <w:spacing w:line="360" w:lineRule="auto"/>
        <w:ind w:left="0" w:firstLine="567"/>
        <w:jc w:val="both"/>
      </w:pPr>
      <w:r w:rsidRPr="00546749">
        <w:t xml:space="preserve">Понятие «информация», характеристики информации. </w:t>
      </w:r>
      <w:r w:rsidR="00441FA0" w:rsidRPr="00546749">
        <w:t>Коммуникации</w:t>
      </w:r>
      <w:r w:rsidR="00546749" w:rsidRPr="00546749">
        <w:t xml:space="preserve"> </w:t>
      </w:r>
      <w:r w:rsidR="00441FA0" w:rsidRPr="00546749">
        <w:t>в</w:t>
      </w:r>
      <w:r w:rsidR="00546749" w:rsidRPr="00546749">
        <w:t xml:space="preserve"> </w:t>
      </w:r>
      <w:r w:rsidR="00441FA0" w:rsidRPr="00546749">
        <w:t xml:space="preserve">менеджменте. </w:t>
      </w:r>
      <w:r w:rsidR="0071102A" w:rsidRPr="00546749">
        <w:t>Типы и виды коммуникаций</w:t>
      </w:r>
      <w:r w:rsidR="00441FA0" w:rsidRPr="00546749">
        <w:t xml:space="preserve">. Этапы и стадии коммуникационного процесса. </w:t>
      </w:r>
      <w:r w:rsidR="0071102A" w:rsidRPr="00546749">
        <w:t xml:space="preserve">Коммуникативное пространство. </w:t>
      </w:r>
      <w:r w:rsidR="00E53731" w:rsidRPr="00546749">
        <w:t>Коммуникационные</w:t>
      </w:r>
      <w:r w:rsidR="00E53731" w:rsidRPr="00546749">
        <w:rPr>
          <w:spacing w:val="-12"/>
        </w:rPr>
        <w:t xml:space="preserve"> </w:t>
      </w:r>
      <w:r w:rsidR="00E53731" w:rsidRPr="00546749">
        <w:t>сети.</w:t>
      </w:r>
      <w:r w:rsidR="00E53731" w:rsidRPr="00546749">
        <w:rPr>
          <w:spacing w:val="-14"/>
        </w:rPr>
        <w:t xml:space="preserve"> </w:t>
      </w:r>
      <w:r w:rsidR="00E53731" w:rsidRPr="00546749">
        <w:t>Коммуникационные</w:t>
      </w:r>
      <w:r w:rsidR="00E53731" w:rsidRPr="00546749">
        <w:rPr>
          <w:spacing w:val="-12"/>
        </w:rPr>
        <w:t xml:space="preserve"> </w:t>
      </w:r>
      <w:r w:rsidR="00E53731" w:rsidRPr="00546749">
        <w:t xml:space="preserve">стили. </w:t>
      </w:r>
      <w:r w:rsidR="00E53731" w:rsidRPr="00546749">
        <w:rPr>
          <w:spacing w:val="-4"/>
        </w:rPr>
        <w:t>Психология</w:t>
      </w:r>
      <w:r w:rsidR="00E53731" w:rsidRPr="00546749">
        <w:rPr>
          <w:spacing w:val="-13"/>
        </w:rPr>
        <w:t xml:space="preserve"> </w:t>
      </w:r>
      <w:r w:rsidR="00E53731" w:rsidRPr="00546749">
        <w:rPr>
          <w:spacing w:val="-3"/>
        </w:rPr>
        <w:t>общения.</w:t>
      </w:r>
      <w:r w:rsidR="00E53731" w:rsidRPr="00546749">
        <w:t xml:space="preserve"> </w:t>
      </w:r>
      <w:r w:rsidR="00441FA0" w:rsidRPr="00546749">
        <w:t>Инструменты коммуникационного воздействия и их особенности. Способы</w:t>
      </w:r>
      <w:r w:rsidR="00546749" w:rsidRPr="00546749">
        <w:t xml:space="preserve"> </w:t>
      </w:r>
      <w:r w:rsidR="00441FA0" w:rsidRPr="00546749">
        <w:t>сбора,</w:t>
      </w:r>
      <w:r w:rsidR="00546749" w:rsidRPr="00546749">
        <w:t xml:space="preserve"> </w:t>
      </w:r>
      <w:r w:rsidR="00441FA0" w:rsidRPr="00546749">
        <w:t>обработки,</w:t>
      </w:r>
      <w:r w:rsidR="00546749" w:rsidRPr="00546749">
        <w:t xml:space="preserve"> </w:t>
      </w:r>
      <w:r w:rsidR="00441FA0" w:rsidRPr="00546749">
        <w:t>передачи</w:t>
      </w:r>
      <w:r w:rsidR="00546749" w:rsidRPr="00546749">
        <w:t xml:space="preserve"> </w:t>
      </w:r>
      <w:r w:rsidR="00441FA0" w:rsidRPr="00546749">
        <w:t>и</w:t>
      </w:r>
      <w:r w:rsidR="00546749" w:rsidRPr="00546749">
        <w:t xml:space="preserve"> </w:t>
      </w:r>
      <w:r w:rsidR="00441FA0" w:rsidRPr="00546749">
        <w:t>хранения</w:t>
      </w:r>
      <w:r w:rsidR="00546749" w:rsidRPr="00546749">
        <w:t xml:space="preserve"> </w:t>
      </w:r>
      <w:r w:rsidR="00441FA0" w:rsidRPr="00546749">
        <w:t xml:space="preserve">информации. </w:t>
      </w:r>
      <w:r w:rsidR="0071102A" w:rsidRPr="00546749">
        <w:t>Барьеры и причины неэффективного коммуникационного процесса. Современные</w:t>
      </w:r>
      <w:r w:rsidR="00546749" w:rsidRPr="00546749">
        <w:t xml:space="preserve"> </w:t>
      </w:r>
      <w:r w:rsidR="0071102A" w:rsidRPr="00546749">
        <w:t>методы</w:t>
      </w:r>
      <w:r w:rsidR="00546749" w:rsidRPr="00546749">
        <w:t xml:space="preserve"> </w:t>
      </w:r>
      <w:r w:rsidR="0071102A" w:rsidRPr="00546749">
        <w:t>управления</w:t>
      </w:r>
      <w:r w:rsidR="00546749" w:rsidRPr="00546749">
        <w:t xml:space="preserve"> </w:t>
      </w:r>
      <w:r w:rsidR="0071102A" w:rsidRPr="00546749">
        <w:t>коммуникациями.</w:t>
      </w:r>
      <w:r w:rsidR="00546749" w:rsidRPr="00546749">
        <w:t xml:space="preserve"> </w:t>
      </w:r>
      <w:r w:rsidR="0071102A" w:rsidRPr="00546749">
        <w:t>Тенденции</w:t>
      </w:r>
      <w:r w:rsidR="00546749" w:rsidRPr="00546749">
        <w:t xml:space="preserve"> </w:t>
      </w:r>
      <w:r w:rsidR="0071102A" w:rsidRPr="00546749">
        <w:t>развития</w:t>
      </w:r>
      <w:r w:rsidR="00546749" w:rsidRPr="00546749">
        <w:t xml:space="preserve"> </w:t>
      </w:r>
      <w:r w:rsidR="0071102A" w:rsidRPr="00546749">
        <w:t>информационно-коммуникационных</w:t>
      </w:r>
      <w:r w:rsidR="00546749" w:rsidRPr="00546749">
        <w:t xml:space="preserve"> </w:t>
      </w:r>
      <w:r w:rsidR="0071102A" w:rsidRPr="00546749">
        <w:t>технологий</w:t>
      </w:r>
      <w:r w:rsidR="00546749" w:rsidRPr="00546749">
        <w:t xml:space="preserve"> </w:t>
      </w:r>
      <w:r w:rsidR="0071102A" w:rsidRPr="00546749">
        <w:t>в</w:t>
      </w:r>
      <w:r w:rsidR="00546749" w:rsidRPr="00546749">
        <w:t xml:space="preserve"> </w:t>
      </w:r>
      <w:r w:rsidR="0071102A" w:rsidRPr="00546749">
        <w:t>управлении</w:t>
      </w:r>
      <w:r w:rsidR="00546749" w:rsidRPr="00546749">
        <w:t xml:space="preserve"> </w:t>
      </w:r>
      <w:r w:rsidR="0071102A" w:rsidRPr="00546749">
        <w:t>организацией.</w:t>
      </w:r>
    </w:p>
    <w:p w:rsidR="00441FA0" w:rsidRDefault="00441FA0" w:rsidP="00546749">
      <w:pPr>
        <w:pStyle w:val="a9"/>
        <w:spacing w:line="360" w:lineRule="auto"/>
        <w:ind w:left="0" w:firstLine="707"/>
        <w:jc w:val="both"/>
        <w:rPr>
          <w:b/>
          <w:bCs/>
        </w:rPr>
      </w:pPr>
    </w:p>
    <w:p w:rsidR="00F9241D" w:rsidRDefault="00F9241D" w:rsidP="00546749">
      <w:pPr>
        <w:pStyle w:val="a9"/>
        <w:spacing w:line="360" w:lineRule="auto"/>
        <w:ind w:left="0" w:firstLine="707"/>
        <w:rPr>
          <w:b/>
          <w:bCs/>
        </w:rPr>
      </w:pPr>
      <w:r w:rsidRPr="00D1256C">
        <w:rPr>
          <w:b/>
          <w:bCs/>
        </w:rPr>
        <w:t>Тема</w:t>
      </w:r>
      <w:r w:rsidRPr="00D1256C">
        <w:rPr>
          <w:b/>
          <w:bCs/>
          <w:spacing w:val="-1"/>
        </w:rPr>
        <w:t xml:space="preserve"> </w:t>
      </w:r>
      <w:r w:rsidR="00546835">
        <w:rPr>
          <w:b/>
          <w:bCs/>
        </w:rPr>
        <w:t>7</w:t>
      </w:r>
      <w:r w:rsidRPr="00D1256C">
        <w:rPr>
          <w:b/>
          <w:bCs/>
        </w:rPr>
        <w:t>.</w:t>
      </w:r>
      <w:r w:rsidRPr="00D1256C">
        <w:rPr>
          <w:b/>
          <w:bCs/>
          <w:spacing w:val="-1"/>
        </w:rPr>
        <w:t xml:space="preserve"> </w:t>
      </w:r>
      <w:r w:rsidRPr="00D1256C">
        <w:rPr>
          <w:b/>
          <w:bCs/>
        </w:rPr>
        <w:t>Лидерство</w:t>
      </w:r>
      <w:r>
        <w:rPr>
          <w:b/>
          <w:bCs/>
        </w:rPr>
        <w:t>, власть</w:t>
      </w:r>
      <w:r w:rsidRPr="00D1256C">
        <w:rPr>
          <w:b/>
          <w:bCs/>
          <w:spacing w:val="-4"/>
        </w:rPr>
        <w:t xml:space="preserve"> </w:t>
      </w:r>
      <w:r w:rsidRPr="00D1256C">
        <w:rPr>
          <w:b/>
          <w:bCs/>
        </w:rPr>
        <w:t>и</w:t>
      </w:r>
      <w:r w:rsidRPr="00D1256C">
        <w:rPr>
          <w:b/>
          <w:bCs/>
          <w:spacing w:val="-2"/>
        </w:rPr>
        <w:t xml:space="preserve"> </w:t>
      </w:r>
      <w:r w:rsidRPr="00D1256C">
        <w:rPr>
          <w:b/>
          <w:bCs/>
        </w:rPr>
        <w:t>стили</w:t>
      </w:r>
      <w:r w:rsidRPr="00D1256C">
        <w:rPr>
          <w:b/>
          <w:bCs/>
          <w:spacing w:val="-2"/>
        </w:rPr>
        <w:t xml:space="preserve"> </w:t>
      </w:r>
      <w:r w:rsidRPr="00D1256C">
        <w:rPr>
          <w:b/>
          <w:bCs/>
        </w:rPr>
        <w:t>управления</w:t>
      </w:r>
    </w:p>
    <w:p w:rsidR="00C6662F" w:rsidRDefault="00F9241D" w:rsidP="00C6662F">
      <w:pPr>
        <w:pStyle w:val="a9"/>
        <w:spacing w:line="360" w:lineRule="auto"/>
        <w:ind w:left="0" w:firstLine="709"/>
        <w:jc w:val="both"/>
        <w:rPr>
          <w:rStyle w:val="a6"/>
        </w:rPr>
      </w:pPr>
      <w:r w:rsidRPr="00D1256C">
        <w:t>Природа и содержание лидерства. Проблемы лидерства в современном</w:t>
      </w:r>
      <w:r w:rsidRPr="00D1256C">
        <w:rPr>
          <w:spacing w:val="1"/>
        </w:rPr>
        <w:t xml:space="preserve"> </w:t>
      </w:r>
      <w:r w:rsidRPr="00D1256C">
        <w:t>менеджменте. Основные подходы к изучению лидерства, теории лидерства.</w:t>
      </w:r>
      <w:r w:rsidRPr="00D1256C">
        <w:rPr>
          <w:spacing w:val="1"/>
        </w:rPr>
        <w:t xml:space="preserve"> </w:t>
      </w:r>
      <w:r w:rsidRPr="00D1256C">
        <w:t>Стили</w:t>
      </w:r>
      <w:r w:rsidRPr="00D1256C">
        <w:rPr>
          <w:spacing w:val="1"/>
        </w:rPr>
        <w:t xml:space="preserve"> </w:t>
      </w:r>
      <w:r w:rsidRPr="00D1256C">
        <w:t>управления</w:t>
      </w:r>
      <w:r w:rsidRPr="00D1256C">
        <w:rPr>
          <w:spacing w:val="1"/>
        </w:rPr>
        <w:t xml:space="preserve"> </w:t>
      </w:r>
      <w:r w:rsidRPr="00D1256C">
        <w:t>и</w:t>
      </w:r>
      <w:r w:rsidRPr="00D1256C">
        <w:rPr>
          <w:spacing w:val="1"/>
        </w:rPr>
        <w:t xml:space="preserve"> </w:t>
      </w:r>
      <w:r w:rsidRPr="00D1256C">
        <w:t>их</w:t>
      </w:r>
      <w:r w:rsidRPr="00D1256C">
        <w:rPr>
          <w:spacing w:val="1"/>
        </w:rPr>
        <w:t xml:space="preserve"> </w:t>
      </w:r>
      <w:r w:rsidRPr="00D1256C">
        <w:t>влияние</w:t>
      </w:r>
      <w:r w:rsidRPr="00D1256C">
        <w:rPr>
          <w:spacing w:val="1"/>
        </w:rPr>
        <w:t xml:space="preserve"> </w:t>
      </w:r>
      <w:r w:rsidRPr="00D1256C">
        <w:t>на</w:t>
      </w:r>
      <w:r w:rsidRPr="00D1256C">
        <w:rPr>
          <w:spacing w:val="1"/>
        </w:rPr>
        <w:t xml:space="preserve"> </w:t>
      </w:r>
      <w:r w:rsidRPr="00D1256C">
        <w:t>эффективность</w:t>
      </w:r>
      <w:r w:rsidRPr="00D1256C">
        <w:rPr>
          <w:spacing w:val="1"/>
        </w:rPr>
        <w:t xml:space="preserve"> </w:t>
      </w:r>
      <w:r w:rsidRPr="00D1256C">
        <w:t>деятельности</w:t>
      </w:r>
      <w:r w:rsidRPr="00D1256C">
        <w:rPr>
          <w:spacing w:val="1"/>
        </w:rPr>
        <w:t xml:space="preserve"> </w:t>
      </w:r>
      <w:r w:rsidRPr="00D1256C">
        <w:t>организации. Власть</w:t>
      </w:r>
      <w:r w:rsidRPr="00D1256C">
        <w:rPr>
          <w:spacing w:val="1"/>
        </w:rPr>
        <w:t xml:space="preserve"> </w:t>
      </w:r>
      <w:r w:rsidRPr="00D1256C">
        <w:t>и</w:t>
      </w:r>
      <w:r w:rsidRPr="00D1256C">
        <w:rPr>
          <w:spacing w:val="1"/>
        </w:rPr>
        <w:t xml:space="preserve"> </w:t>
      </w:r>
      <w:r w:rsidRPr="00D1256C">
        <w:t>лидерство.</w:t>
      </w:r>
      <w:r w:rsidRPr="00D1256C">
        <w:rPr>
          <w:spacing w:val="1"/>
        </w:rPr>
        <w:t xml:space="preserve"> </w:t>
      </w:r>
      <w:r w:rsidR="00C6662F">
        <w:t xml:space="preserve">Различия между властью, полномочиями и влиянием. </w:t>
      </w:r>
      <w:r w:rsidRPr="00D1256C">
        <w:t>Источники</w:t>
      </w:r>
      <w:r w:rsidRPr="00D1256C">
        <w:rPr>
          <w:spacing w:val="1"/>
        </w:rPr>
        <w:t xml:space="preserve"> </w:t>
      </w:r>
      <w:r w:rsidRPr="00D1256C">
        <w:t>власти</w:t>
      </w:r>
      <w:r w:rsidRPr="00D1256C">
        <w:rPr>
          <w:spacing w:val="1"/>
        </w:rPr>
        <w:t xml:space="preserve"> </w:t>
      </w:r>
      <w:r w:rsidRPr="00D1256C">
        <w:t>в</w:t>
      </w:r>
      <w:r w:rsidRPr="00D1256C">
        <w:rPr>
          <w:spacing w:val="1"/>
        </w:rPr>
        <w:t xml:space="preserve"> </w:t>
      </w:r>
      <w:r w:rsidRPr="00D1256C">
        <w:t>организации.</w:t>
      </w:r>
      <w:r w:rsidR="00C6662F">
        <w:t xml:space="preserve"> </w:t>
      </w:r>
      <w:r w:rsidRPr="00D1256C">
        <w:rPr>
          <w:spacing w:val="-67"/>
        </w:rPr>
        <w:t xml:space="preserve"> </w:t>
      </w:r>
      <w:r w:rsidRPr="00D1256C">
        <w:t>Руководство:</w:t>
      </w:r>
      <w:r w:rsidRPr="00D1256C">
        <w:rPr>
          <w:spacing w:val="-9"/>
        </w:rPr>
        <w:t xml:space="preserve"> </w:t>
      </w:r>
      <w:r w:rsidRPr="00D1256C">
        <w:t>власть</w:t>
      </w:r>
      <w:r w:rsidRPr="00D1256C">
        <w:rPr>
          <w:spacing w:val="-7"/>
        </w:rPr>
        <w:t xml:space="preserve"> </w:t>
      </w:r>
      <w:r w:rsidRPr="00D1256C">
        <w:t>и</w:t>
      </w:r>
      <w:r w:rsidRPr="00D1256C">
        <w:rPr>
          <w:spacing w:val="-12"/>
        </w:rPr>
        <w:t xml:space="preserve"> </w:t>
      </w:r>
      <w:r w:rsidRPr="00D1256C">
        <w:t>партнерство.</w:t>
      </w:r>
      <w:r w:rsidR="00546749">
        <w:t xml:space="preserve"> </w:t>
      </w:r>
      <w:r w:rsidRPr="00D1256C">
        <w:t>Модель</w:t>
      </w:r>
      <w:r w:rsidRPr="00D1256C">
        <w:rPr>
          <w:spacing w:val="1"/>
        </w:rPr>
        <w:t xml:space="preserve"> </w:t>
      </w:r>
      <w:r w:rsidRPr="00D1256C">
        <w:t>современного</w:t>
      </w:r>
      <w:r w:rsidRPr="00D1256C">
        <w:rPr>
          <w:spacing w:val="1"/>
        </w:rPr>
        <w:t xml:space="preserve"> </w:t>
      </w:r>
      <w:r w:rsidRPr="00D1256C">
        <w:t>лидера.</w:t>
      </w:r>
      <w:r w:rsidRPr="00D1256C">
        <w:rPr>
          <w:spacing w:val="1"/>
        </w:rPr>
        <w:t xml:space="preserve"> </w:t>
      </w:r>
      <w:r w:rsidRPr="00D1256C">
        <w:t>Лидерское</w:t>
      </w:r>
      <w:r w:rsidRPr="00D1256C">
        <w:rPr>
          <w:spacing w:val="1"/>
        </w:rPr>
        <w:t xml:space="preserve"> </w:t>
      </w:r>
      <w:r w:rsidRPr="00D1256C">
        <w:t>мышление.</w:t>
      </w:r>
      <w:r w:rsidRPr="00D1256C">
        <w:rPr>
          <w:spacing w:val="1"/>
        </w:rPr>
        <w:t xml:space="preserve"> </w:t>
      </w:r>
      <w:r w:rsidR="00C6662F" w:rsidRPr="004E594F">
        <w:rPr>
          <w:rStyle w:val="a6"/>
        </w:rPr>
        <w:t xml:space="preserve">Стили управления. </w:t>
      </w:r>
      <w:proofErr w:type="spellStart"/>
      <w:r w:rsidR="00C6662F">
        <w:t>Автократичные</w:t>
      </w:r>
      <w:proofErr w:type="spellEnd"/>
      <w:r w:rsidR="00C6662F">
        <w:t xml:space="preserve"> и демократичные лидеры. Поведенческие подходы к лидерству. Ситуацион</w:t>
      </w:r>
      <w:r w:rsidR="00C6662F">
        <w:lastRenderedPageBreak/>
        <w:t>ные подходы</w:t>
      </w:r>
      <w:r w:rsidR="00C6662F" w:rsidRPr="00821571">
        <w:t xml:space="preserve">: </w:t>
      </w:r>
      <w:r w:rsidR="00C6662F">
        <w:t xml:space="preserve">ситуационная теория </w:t>
      </w:r>
      <w:proofErr w:type="spellStart"/>
      <w:r w:rsidR="00C6662F">
        <w:t>Лайкерта</w:t>
      </w:r>
      <w:proofErr w:type="spellEnd"/>
      <w:r w:rsidR="00C6662F">
        <w:t xml:space="preserve">, модель ситуационного лидерства Ф. </w:t>
      </w:r>
      <w:proofErr w:type="spellStart"/>
      <w:r w:rsidR="00C6662F">
        <w:t>Фидлера</w:t>
      </w:r>
      <w:proofErr w:type="spellEnd"/>
      <w:r w:rsidR="00C6662F">
        <w:t xml:space="preserve">, модель ситуационного лидерства </w:t>
      </w:r>
      <w:proofErr w:type="spellStart"/>
      <w:r w:rsidR="00C6662F">
        <w:t>Херсея</w:t>
      </w:r>
      <w:proofErr w:type="spellEnd"/>
      <w:r w:rsidR="00C6662F">
        <w:t xml:space="preserve"> и </w:t>
      </w:r>
      <w:proofErr w:type="spellStart"/>
      <w:r w:rsidR="00C6662F">
        <w:t>Бланшара</w:t>
      </w:r>
      <w:proofErr w:type="spellEnd"/>
      <w:r w:rsidR="00C6662F">
        <w:rPr>
          <w:rStyle w:val="a6"/>
        </w:rPr>
        <w:t xml:space="preserve">. </w:t>
      </w:r>
    </w:p>
    <w:p w:rsidR="003F0EB2" w:rsidRPr="00504BB5" w:rsidRDefault="00C6662F" w:rsidP="003F0EB2">
      <w:pPr>
        <w:spacing w:line="360" w:lineRule="auto"/>
        <w:ind w:firstLine="567"/>
        <w:jc w:val="both"/>
      </w:pPr>
      <w:r w:rsidRPr="00D1256C">
        <w:t>Планирование</w:t>
      </w:r>
      <w:r w:rsidRPr="00D1256C">
        <w:rPr>
          <w:spacing w:val="1"/>
        </w:rPr>
        <w:t xml:space="preserve"> </w:t>
      </w:r>
      <w:r w:rsidRPr="00D1256C">
        <w:rPr>
          <w:spacing w:val="-4"/>
        </w:rPr>
        <w:t>деловой</w:t>
      </w:r>
      <w:r w:rsidRPr="00D1256C">
        <w:rPr>
          <w:spacing w:val="-14"/>
        </w:rPr>
        <w:t xml:space="preserve"> </w:t>
      </w:r>
      <w:r w:rsidRPr="00D1256C">
        <w:rPr>
          <w:spacing w:val="-4"/>
        </w:rPr>
        <w:t>(профессиональной)</w:t>
      </w:r>
      <w:r w:rsidRPr="00D1256C">
        <w:rPr>
          <w:spacing w:val="-12"/>
        </w:rPr>
        <w:t xml:space="preserve"> </w:t>
      </w:r>
      <w:r w:rsidRPr="00D1256C">
        <w:rPr>
          <w:spacing w:val="-3"/>
        </w:rPr>
        <w:t>карьеры.</w:t>
      </w:r>
      <w:r w:rsidRPr="00D1256C">
        <w:rPr>
          <w:spacing w:val="-11"/>
        </w:rPr>
        <w:t xml:space="preserve"> </w:t>
      </w:r>
      <w:proofErr w:type="spellStart"/>
      <w:r w:rsidRPr="00D1256C">
        <w:rPr>
          <w:spacing w:val="-3"/>
        </w:rPr>
        <w:t>Самоменеджмент</w:t>
      </w:r>
      <w:proofErr w:type="spellEnd"/>
      <w:r w:rsidRPr="00D1256C">
        <w:rPr>
          <w:spacing w:val="-3"/>
        </w:rPr>
        <w:t>.</w:t>
      </w:r>
      <w:r w:rsidRPr="00D1256C">
        <w:rPr>
          <w:spacing w:val="-10"/>
        </w:rPr>
        <w:t xml:space="preserve"> </w:t>
      </w:r>
      <w:r w:rsidR="003F0EB2">
        <w:t>Поглотители времени. М</w:t>
      </w:r>
      <w:r w:rsidR="003F0EB2" w:rsidRPr="00504BB5">
        <w:t>атрица Эйзенхауэра. Принципы и методы тайм-менеджмента.</w:t>
      </w:r>
    </w:p>
    <w:p w:rsidR="00C75BEA" w:rsidRPr="00EA5562" w:rsidRDefault="00C75BEA" w:rsidP="00546749">
      <w:pPr>
        <w:pStyle w:val="a9"/>
        <w:spacing w:line="360" w:lineRule="auto"/>
        <w:ind w:left="0" w:firstLine="707"/>
        <w:jc w:val="both"/>
        <w:rPr>
          <w:b/>
          <w:bCs/>
        </w:rPr>
      </w:pPr>
      <w:r w:rsidRPr="00EA5562">
        <w:rPr>
          <w:b/>
          <w:bCs/>
        </w:rPr>
        <w:t xml:space="preserve">Тема 8. </w:t>
      </w:r>
      <w:r w:rsidR="00F2052F" w:rsidRPr="004E594F">
        <w:rPr>
          <w:rStyle w:val="a6"/>
          <w:b/>
        </w:rPr>
        <w:t xml:space="preserve">Групповая динамика и </w:t>
      </w:r>
      <w:proofErr w:type="spellStart"/>
      <w:r w:rsidR="00F2052F" w:rsidRPr="004E594F">
        <w:rPr>
          <w:rStyle w:val="a6"/>
          <w:b/>
        </w:rPr>
        <w:t>командообразование</w:t>
      </w:r>
      <w:proofErr w:type="spellEnd"/>
    </w:p>
    <w:p w:rsidR="00F2052F" w:rsidRDefault="009C545D" w:rsidP="00546749">
      <w:pPr>
        <w:autoSpaceDE w:val="0"/>
        <w:autoSpaceDN w:val="0"/>
        <w:adjustRightInd w:val="0"/>
        <w:spacing w:after="0" w:line="360" w:lineRule="auto"/>
        <w:ind w:firstLine="567"/>
        <w:jc w:val="both"/>
        <w:rPr>
          <w:rFonts w:eastAsiaTheme="minorEastAsia"/>
          <w:lang w:eastAsia="ru-RU"/>
        </w:rPr>
      </w:pPr>
      <w:r w:rsidRPr="00546749">
        <w:t>Понятие группы, формальные и неформальные группы в организации</w:t>
      </w:r>
      <w:r w:rsidR="00C75BEA" w:rsidRPr="00546749">
        <w:t>.</w:t>
      </w:r>
      <w:r w:rsidR="00C75BEA" w:rsidRPr="00546749">
        <w:rPr>
          <w:rFonts w:eastAsiaTheme="minorEastAsia"/>
          <w:lang w:eastAsia="ru-RU"/>
        </w:rPr>
        <w:t xml:space="preserve"> Взаимодействие</w:t>
      </w:r>
      <w:r w:rsidRPr="00546749">
        <w:rPr>
          <w:rFonts w:eastAsiaTheme="minorEastAsia"/>
          <w:lang w:eastAsia="ru-RU"/>
        </w:rPr>
        <w:t xml:space="preserve"> </w:t>
      </w:r>
      <w:r w:rsidR="00C75BEA" w:rsidRPr="00546749">
        <w:rPr>
          <w:rFonts w:eastAsiaTheme="minorEastAsia"/>
          <w:lang w:eastAsia="ru-RU"/>
        </w:rPr>
        <w:t>человека</w:t>
      </w:r>
      <w:r w:rsidRPr="00546749">
        <w:rPr>
          <w:rFonts w:eastAsiaTheme="minorEastAsia"/>
          <w:lang w:eastAsia="ru-RU"/>
        </w:rPr>
        <w:t xml:space="preserve"> </w:t>
      </w:r>
      <w:r w:rsidR="00C75BEA" w:rsidRPr="00546749">
        <w:rPr>
          <w:rFonts w:eastAsiaTheme="minorEastAsia"/>
          <w:lang w:eastAsia="ru-RU"/>
        </w:rPr>
        <w:t>и</w:t>
      </w:r>
      <w:r w:rsidRPr="00546749">
        <w:rPr>
          <w:rFonts w:eastAsiaTheme="minorEastAsia"/>
          <w:lang w:eastAsia="ru-RU"/>
        </w:rPr>
        <w:t xml:space="preserve"> </w:t>
      </w:r>
      <w:r w:rsidR="00C75BEA" w:rsidRPr="00546749">
        <w:rPr>
          <w:rFonts w:eastAsiaTheme="minorEastAsia"/>
          <w:lang w:eastAsia="ru-RU"/>
        </w:rPr>
        <w:t>группы.</w:t>
      </w:r>
      <w:r w:rsidRPr="00546749">
        <w:rPr>
          <w:rFonts w:eastAsiaTheme="minorEastAsia"/>
          <w:lang w:eastAsia="ru-RU"/>
        </w:rPr>
        <w:t xml:space="preserve"> </w:t>
      </w:r>
      <w:r w:rsidR="00C75BEA" w:rsidRPr="00546749">
        <w:rPr>
          <w:rFonts w:eastAsiaTheme="minorEastAsia"/>
          <w:lang w:eastAsia="ru-RU"/>
        </w:rPr>
        <w:t>Стадии</w:t>
      </w:r>
      <w:r w:rsidRPr="00546749">
        <w:rPr>
          <w:rFonts w:eastAsiaTheme="minorEastAsia"/>
          <w:lang w:eastAsia="ru-RU"/>
        </w:rPr>
        <w:t xml:space="preserve"> </w:t>
      </w:r>
      <w:r w:rsidR="00C75BEA" w:rsidRPr="00546749">
        <w:rPr>
          <w:rFonts w:eastAsiaTheme="minorEastAsia"/>
          <w:lang w:eastAsia="ru-RU"/>
        </w:rPr>
        <w:t>развития</w:t>
      </w:r>
      <w:r w:rsidRPr="00546749">
        <w:rPr>
          <w:rFonts w:eastAsiaTheme="minorEastAsia"/>
          <w:lang w:eastAsia="ru-RU"/>
        </w:rPr>
        <w:t xml:space="preserve"> г</w:t>
      </w:r>
      <w:r w:rsidR="00C75BEA" w:rsidRPr="00546749">
        <w:rPr>
          <w:rFonts w:eastAsiaTheme="minorEastAsia"/>
          <w:lang w:eastAsia="ru-RU"/>
        </w:rPr>
        <w:t>руппы.</w:t>
      </w:r>
      <w:r w:rsidRPr="00546749">
        <w:rPr>
          <w:rFonts w:eastAsiaTheme="minorEastAsia"/>
          <w:lang w:eastAsia="ru-RU"/>
        </w:rPr>
        <w:t xml:space="preserve"> </w:t>
      </w:r>
      <w:r w:rsidR="00C75BEA" w:rsidRPr="00546749">
        <w:rPr>
          <w:rFonts w:eastAsiaTheme="minorEastAsia"/>
          <w:lang w:eastAsia="ru-RU"/>
        </w:rPr>
        <w:t>Критерии</w:t>
      </w:r>
      <w:r w:rsidRPr="00546749">
        <w:rPr>
          <w:rFonts w:eastAsiaTheme="minorEastAsia"/>
          <w:lang w:eastAsia="ru-RU"/>
        </w:rPr>
        <w:t xml:space="preserve"> </w:t>
      </w:r>
      <w:r w:rsidR="00C75BEA" w:rsidRPr="00546749">
        <w:rPr>
          <w:rFonts w:eastAsiaTheme="minorEastAsia"/>
          <w:lang w:eastAsia="ru-RU"/>
        </w:rPr>
        <w:t>оценки</w:t>
      </w:r>
      <w:r w:rsidRPr="00546749">
        <w:rPr>
          <w:rFonts w:eastAsiaTheme="minorEastAsia"/>
          <w:lang w:eastAsia="ru-RU"/>
        </w:rPr>
        <w:t xml:space="preserve"> зрелости группы</w:t>
      </w:r>
      <w:r w:rsidR="00C75BEA" w:rsidRPr="00546749">
        <w:rPr>
          <w:rFonts w:eastAsiaTheme="minorEastAsia"/>
          <w:lang w:eastAsia="ru-RU"/>
        </w:rPr>
        <w:t>.</w:t>
      </w:r>
      <w:r w:rsidRPr="00546749">
        <w:rPr>
          <w:rFonts w:eastAsiaTheme="minorEastAsia"/>
          <w:lang w:eastAsia="ru-RU"/>
        </w:rPr>
        <w:t xml:space="preserve"> Формирование эффективных рабочих групп</w:t>
      </w:r>
      <w:r w:rsidR="00C75BEA" w:rsidRPr="00546749">
        <w:rPr>
          <w:rFonts w:eastAsiaTheme="minorEastAsia"/>
          <w:lang w:eastAsia="ru-RU"/>
        </w:rPr>
        <w:t>.</w:t>
      </w:r>
      <w:r w:rsidRPr="00546749">
        <w:rPr>
          <w:rFonts w:eastAsiaTheme="minorEastAsia"/>
          <w:lang w:eastAsia="ru-RU"/>
        </w:rPr>
        <w:t xml:space="preserve"> </w:t>
      </w:r>
      <w:r w:rsidR="00C75BEA" w:rsidRPr="00546749">
        <w:rPr>
          <w:rFonts w:eastAsiaTheme="minorEastAsia"/>
          <w:lang w:eastAsia="ru-RU"/>
        </w:rPr>
        <w:t>Управление</w:t>
      </w:r>
      <w:r w:rsidRPr="00546749">
        <w:rPr>
          <w:rFonts w:eastAsiaTheme="minorEastAsia"/>
          <w:lang w:eastAsia="ru-RU"/>
        </w:rPr>
        <w:t xml:space="preserve"> неформальной группой</w:t>
      </w:r>
      <w:r w:rsidR="00C75BEA" w:rsidRPr="00C75BEA">
        <w:rPr>
          <w:rFonts w:eastAsiaTheme="minorEastAsia"/>
          <w:lang w:eastAsia="ru-RU"/>
        </w:rPr>
        <w:t>.</w:t>
      </w:r>
      <w:r w:rsidRPr="00546749">
        <w:rPr>
          <w:rFonts w:eastAsiaTheme="minorEastAsia"/>
          <w:lang w:eastAsia="ru-RU"/>
        </w:rPr>
        <w:t xml:space="preserve"> Виды формальных групп</w:t>
      </w:r>
      <w:r w:rsidR="00C75BEA" w:rsidRPr="00C75BEA">
        <w:rPr>
          <w:rFonts w:eastAsiaTheme="minorEastAsia"/>
          <w:lang w:eastAsia="ru-RU"/>
        </w:rPr>
        <w:t>.</w:t>
      </w:r>
      <w:r w:rsidRPr="00546749">
        <w:rPr>
          <w:rFonts w:eastAsiaTheme="minorEastAsia"/>
          <w:lang w:eastAsia="ru-RU"/>
        </w:rPr>
        <w:t xml:space="preserve"> Факторы, влияющие на </w:t>
      </w:r>
      <w:r w:rsidR="00C75BEA" w:rsidRPr="00C75BEA">
        <w:rPr>
          <w:rFonts w:eastAsiaTheme="minorEastAsia"/>
          <w:lang w:eastAsia="ru-RU"/>
        </w:rPr>
        <w:t>эффективность</w:t>
      </w:r>
      <w:r w:rsidRPr="00546749">
        <w:rPr>
          <w:rFonts w:eastAsiaTheme="minorEastAsia"/>
          <w:lang w:eastAsia="ru-RU"/>
        </w:rPr>
        <w:t xml:space="preserve"> </w:t>
      </w:r>
      <w:r w:rsidR="00C75BEA" w:rsidRPr="00C75BEA">
        <w:rPr>
          <w:rFonts w:eastAsiaTheme="minorEastAsia"/>
          <w:lang w:eastAsia="ru-RU"/>
        </w:rPr>
        <w:t>работы</w:t>
      </w:r>
      <w:r w:rsidRPr="00546749">
        <w:rPr>
          <w:rFonts w:eastAsiaTheme="minorEastAsia"/>
          <w:lang w:eastAsia="ru-RU"/>
        </w:rPr>
        <w:t xml:space="preserve"> </w:t>
      </w:r>
      <w:r w:rsidR="00C75BEA" w:rsidRPr="00C75BEA">
        <w:rPr>
          <w:rFonts w:eastAsiaTheme="minorEastAsia"/>
          <w:lang w:eastAsia="ru-RU"/>
        </w:rPr>
        <w:t>формальной</w:t>
      </w:r>
      <w:r w:rsidRPr="00546749">
        <w:rPr>
          <w:rFonts w:eastAsiaTheme="minorEastAsia"/>
          <w:lang w:eastAsia="ru-RU"/>
        </w:rPr>
        <w:t xml:space="preserve"> </w:t>
      </w:r>
      <w:r w:rsidR="00C75BEA" w:rsidRPr="00C75BEA">
        <w:rPr>
          <w:rFonts w:eastAsiaTheme="minorEastAsia"/>
          <w:lang w:eastAsia="ru-RU"/>
        </w:rPr>
        <w:t>группы.</w:t>
      </w:r>
      <w:r w:rsidRPr="00546749">
        <w:rPr>
          <w:rFonts w:eastAsiaTheme="minorEastAsia"/>
          <w:lang w:eastAsia="ru-RU"/>
        </w:rPr>
        <w:t xml:space="preserve"> </w:t>
      </w:r>
      <w:r w:rsidR="00C75BEA" w:rsidRPr="00546749">
        <w:rPr>
          <w:rFonts w:eastAsiaTheme="minorEastAsia"/>
          <w:lang w:eastAsia="ru-RU"/>
        </w:rPr>
        <w:t>Командная</w:t>
      </w:r>
      <w:r w:rsidRPr="00546749">
        <w:rPr>
          <w:rFonts w:eastAsiaTheme="minorEastAsia"/>
          <w:lang w:eastAsia="ru-RU"/>
        </w:rPr>
        <w:t xml:space="preserve"> </w:t>
      </w:r>
      <w:r w:rsidR="00C75BEA" w:rsidRPr="00546749">
        <w:rPr>
          <w:rFonts w:eastAsiaTheme="minorEastAsia"/>
          <w:lang w:eastAsia="ru-RU"/>
        </w:rPr>
        <w:t>работа.</w:t>
      </w:r>
      <w:r w:rsidRPr="00546749">
        <w:rPr>
          <w:rFonts w:eastAsiaTheme="minorEastAsia"/>
          <w:lang w:eastAsia="ru-RU"/>
        </w:rPr>
        <w:t xml:space="preserve"> </w:t>
      </w:r>
      <w:r w:rsidR="00C75BEA" w:rsidRPr="00546749">
        <w:rPr>
          <w:rFonts w:eastAsiaTheme="minorEastAsia"/>
          <w:lang w:eastAsia="ru-RU"/>
        </w:rPr>
        <w:t>Сравнител</w:t>
      </w:r>
      <w:r w:rsidRPr="00546749">
        <w:rPr>
          <w:rFonts w:eastAsiaTheme="minorEastAsia"/>
          <w:lang w:eastAsia="ru-RU"/>
        </w:rPr>
        <w:t>ь</w:t>
      </w:r>
      <w:r w:rsidR="00C75BEA" w:rsidRPr="00546749">
        <w:rPr>
          <w:rFonts w:eastAsiaTheme="minorEastAsia"/>
          <w:lang w:eastAsia="ru-RU"/>
        </w:rPr>
        <w:t>ные</w:t>
      </w:r>
      <w:r w:rsidRPr="00546749">
        <w:rPr>
          <w:rFonts w:eastAsiaTheme="minorEastAsia"/>
          <w:lang w:eastAsia="ru-RU"/>
        </w:rPr>
        <w:t xml:space="preserve"> </w:t>
      </w:r>
      <w:r w:rsidR="00C75BEA" w:rsidRPr="00546749">
        <w:rPr>
          <w:rFonts w:eastAsiaTheme="minorEastAsia"/>
          <w:lang w:eastAsia="ru-RU"/>
        </w:rPr>
        <w:t>характеристики</w:t>
      </w:r>
      <w:r w:rsidRPr="00546749">
        <w:rPr>
          <w:rFonts w:eastAsiaTheme="minorEastAsia"/>
          <w:lang w:eastAsia="ru-RU"/>
        </w:rPr>
        <w:t xml:space="preserve"> </w:t>
      </w:r>
      <w:r w:rsidR="00C75BEA" w:rsidRPr="00546749">
        <w:rPr>
          <w:rFonts w:eastAsiaTheme="minorEastAsia"/>
          <w:lang w:eastAsia="ru-RU"/>
        </w:rPr>
        <w:t>групп</w:t>
      </w:r>
      <w:r w:rsidRPr="00546749">
        <w:rPr>
          <w:rFonts w:eastAsiaTheme="minorEastAsia"/>
          <w:lang w:eastAsia="ru-RU"/>
        </w:rPr>
        <w:t xml:space="preserve"> </w:t>
      </w:r>
      <w:r w:rsidR="00C75BEA" w:rsidRPr="00546749">
        <w:rPr>
          <w:rFonts w:eastAsiaTheme="minorEastAsia"/>
          <w:lang w:eastAsia="ru-RU"/>
        </w:rPr>
        <w:t>и</w:t>
      </w:r>
      <w:r w:rsidRPr="00546749">
        <w:rPr>
          <w:rFonts w:eastAsiaTheme="minorEastAsia"/>
          <w:lang w:eastAsia="ru-RU"/>
        </w:rPr>
        <w:t xml:space="preserve"> </w:t>
      </w:r>
      <w:r w:rsidR="00C75BEA" w:rsidRPr="00546749">
        <w:rPr>
          <w:rFonts w:eastAsiaTheme="minorEastAsia"/>
          <w:lang w:eastAsia="ru-RU"/>
        </w:rPr>
        <w:t>эффективной</w:t>
      </w:r>
      <w:r w:rsidRPr="00546749">
        <w:rPr>
          <w:rFonts w:eastAsiaTheme="minorEastAsia"/>
          <w:lang w:eastAsia="ru-RU"/>
        </w:rPr>
        <w:t xml:space="preserve"> </w:t>
      </w:r>
      <w:r w:rsidRPr="00546749">
        <w:t xml:space="preserve">команды. Требования к группе как к команде. Стадии развития команды. </w:t>
      </w:r>
      <w:r w:rsidRPr="00546749">
        <w:rPr>
          <w:rFonts w:eastAsiaTheme="minorEastAsia"/>
          <w:lang w:eastAsia="ru-RU"/>
        </w:rPr>
        <w:t xml:space="preserve"> Необходимые условия для эффективной командной работы. Распределение ролей. Сплоченность команды. Преимущества и недостатки работы в командах. </w:t>
      </w:r>
    </w:p>
    <w:p w:rsidR="00872DF1" w:rsidRDefault="00872DF1" w:rsidP="00546749">
      <w:pPr>
        <w:autoSpaceDE w:val="0"/>
        <w:autoSpaceDN w:val="0"/>
        <w:adjustRightInd w:val="0"/>
        <w:spacing w:after="0" w:line="360" w:lineRule="auto"/>
        <w:ind w:firstLine="567"/>
        <w:jc w:val="both"/>
        <w:rPr>
          <w:rFonts w:eastAsiaTheme="minorEastAsia"/>
          <w:lang w:eastAsia="ru-RU"/>
        </w:rPr>
      </w:pPr>
    </w:p>
    <w:p w:rsidR="00F2052F" w:rsidRPr="004E594F" w:rsidRDefault="00F2052F" w:rsidP="00F2052F">
      <w:pPr>
        <w:spacing w:line="360" w:lineRule="auto"/>
        <w:ind w:firstLine="709"/>
        <w:jc w:val="both"/>
        <w:rPr>
          <w:rStyle w:val="a6"/>
          <w:b/>
        </w:rPr>
      </w:pPr>
      <w:r w:rsidRPr="00872DF1">
        <w:rPr>
          <w:rFonts w:eastAsiaTheme="minorEastAsia"/>
          <w:b/>
          <w:bCs/>
          <w:lang w:eastAsia="ru-RU"/>
        </w:rPr>
        <w:t>Тема 9.</w:t>
      </w:r>
      <w:r>
        <w:rPr>
          <w:rFonts w:eastAsiaTheme="minorEastAsia"/>
          <w:lang w:eastAsia="ru-RU"/>
        </w:rPr>
        <w:t xml:space="preserve"> </w:t>
      </w:r>
      <w:r>
        <w:rPr>
          <w:rStyle w:val="a6"/>
          <w:b/>
        </w:rPr>
        <w:t>К</w:t>
      </w:r>
      <w:r w:rsidRPr="004E594F">
        <w:rPr>
          <w:rStyle w:val="a6"/>
          <w:b/>
        </w:rPr>
        <w:t>онфликт</w:t>
      </w:r>
      <w:r>
        <w:rPr>
          <w:rStyle w:val="a6"/>
          <w:b/>
        </w:rPr>
        <w:t>ы</w:t>
      </w:r>
      <w:r w:rsidRPr="004E594F">
        <w:rPr>
          <w:rStyle w:val="a6"/>
          <w:b/>
        </w:rPr>
        <w:t xml:space="preserve"> в организации</w:t>
      </w:r>
      <w:r>
        <w:rPr>
          <w:rStyle w:val="a6"/>
          <w:b/>
        </w:rPr>
        <w:t>, их причины и методы урегулирования</w:t>
      </w:r>
      <w:r w:rsidRPr="004E594F">
        <w:rPr>
          <w:rStyle w:val="a6"/>
          <w:b/>
        </w:rPr>
        <w:t xml:space="preserve"> </w:t>
      </w:r>
    </w:p>
    <w:p w:rsidR="009C545D" w:rsidRPr="00546749" w:rsidRDefault="009C545D" w:rsidP="00546749">
      <w:pPr>
        <w:autoSpaceDE w:val="0"/>
        <w:autoSpaceDN w:val="0"/>
        <w:adjustRightInd w:val="0"/>
        <w:spacing w:after="0" w:line="360" w:lineRule="auto"/>
        <w:ind w:firstLine="567"/>
        <w:jc w:val="both"/>
        <w:rPr>
          <w:rFonts w:eastAsiaTheme="minorEastAsia"/>
          <w:lang w:eastAsia="ru-RU"/>
        </w:rPr>
      </w:pPr>
      <w:r w:rsidRPr="00546749">
        <w:rPr>
          <w:rFonts w:eastAsiaTheme="minorEastAsia"/>
          <w:lang w:eastAsia="ru-RU"/>
        </w:rPr>
        <w:t>Понятие</w:t>
      </w:r>
      <w:r w:rsidR="003A4899">
        <w:rPr>
          <w:rFonts w:eastAsiaTheme="minorEastAsia"/>
          <w:lang w:eastAsia="ru-RU"/>
        </w:rPr>
        <w:t xml:space="preserve">, </w:t>
      </w:r>
      <w:r w:rsidRPr="00546749">
        <w:rPr>
          <w:rFonts w:eastAsiaTheme="minorEastAsia"/>
          <w:lang w:eastAsia="ru-RU"/>
        </w:rPr>
        <w:t xml:space="preserve">сущность </w:t>
      </w:r>
      <w:r w:rsidR="003A4899">
        <w:rPr>
          <w:rFonts w:eastAsiaTheme="minorEastAsia"/>
          <w:lang w:eastAsia="ru-RU"/>
        </w:rPr>
        <w:t xml:space="preserve">и функции </w:t>
      </w:r>
      <w:r w:rsidRPr="00546749">
        <w:rPr>
          <w:rFonts w:eastAsiaTheme="minorEastAsia"/>
          <w:lang w:eastAsia="ru-RU"/>
        </w:rPr>
        <w:t>конфликта. Виды конфликтов. Причины конфликта, источники возникновения. Этапы развития конфликта и процесс управления конфликтом. Модель индивидуальных типов реакции на конфликт. Стили поведения в конфликтной ситуации. Методы урегулирования конфликтов и инструменты их решения. Значение конфликта для развития организации.</w:t>
      </w:r>
    </w:p>
    <w:p w:rsidR="009C545D" w:rsidRPr="009C545D" w:rsidRDefault="009C545D" w:rsidP="00546749">
      <w:pPr>
        <w:autoSpaceDE w:val="0"/>
        <w:autoSpaceDN w:val="0"/>
        <w:adjustRightInd w:val="0"/>
        <w:spacing w:after="0" w:line="360" w:lineRule="auto"/>
        <w:jc w:val="both"/>
        <w:rPr>
          <w:rFonts w:eastAsiaTheme="minorEastAsia"/>
          <w:sz w:val="24"/>
          <w:szCs w:val="24"/>
          <w:lang w:eastAsia="ru-RU"/>
        </w:rPr>
      </w:pPr>
    </w:p>
    <w:p w:rsidR="00A808B1" w:rsidRPr="008D79CA" w:rsidRDefault="00A808B1" w:rsidP="00546749">
      <w:pPr>
        <w:shd w:val="clear" w:color="auto" w:fill="FFFFFF"/>
        <w:spacing w:after="0" w:line="360" w:lineRule="auto"/>
        <w:ind w:firstLine="709"/>
        <w:jc w:val="both"/>
        <w:textAlignment w:val="baseline"/>
        <w:rPr>
          <w:rFonts w:eastAsia="Times New Roman"/>
          <w:b/>
          <w:bCs/>
          <w:spacing w:val="-4"/>
          <w:bdr w:val="none" w:sz="0" w:space="0" w:color="auto" w:frame="1"/>
          <w:lang w:eastAsia="ru-RU"/>
        </w:rPr>
      </w:pPr>
      <w:r w:rsidRPr="008D79CA">
        <w:rPr>
          <w:rFonts w:eastAsia="Times New Roman"/>
          <w:b/>
          <w:bCs/>
          <w:spacing w:val="-4"/>
          <w:bdr w:val="none" w:sz="0" w:space="0" w:color="auto" w:frame="1"/>
          <w:lang w:eastAsia="ru-RU"/>
        </w:rPr>
        <w:t xml:space="preserve">Тема </w:t>
      </w:r>
      <w:r w:rsidR="00D51296">
        <w:rPr>
          <w:rFonts w:eastAsia="Times New Roman"/>
          <w:b/>
          <w:bCs/>
          <w:spacing w:val="-4"/>
          <w:bdr w:val="none" w:sz="0" w:space="0" w:color="auto" w:frame="1"/>
          <w:lang w:eastAsia="ru-RU"/>
        </w:rPr>
        <w:t>10</w:t>
      </w:r>
      <w:r w:rsidRPr="008D79CA">
        <w:rPr>
          <w:rFonts w:eastAsia="Times New Roman"/>
          <w:b/>
          <w:bCs/>
          <w:spacing w:val="-4"/>
          <w:bdr w:val="none" w:sz="0" w:space="0" w:color="auto" w:frame="1"/>
          <w:lang w:eastAsia="ru-RU"/>
        </w:rPr>
        <w:t>. Управленческие решения</w:t>
      </w:r>
    </w:p>
    <w:p w:rsidR="00546749" w:rsidRDefault="00546749" w:rsidP="00546749">
      <w:pPr>
        <w:tabs>
          <w:tab w:val="num" w:pos="469"/>
        </w:tabs>
        <w:spacing w:line="360" w:lineRule="auto"/>
        <w:ind w:firstLine="709"/>
        <w:jc w:val="both"/>
        <w:rPr>
          <w:rStyle w:val="a6"/>
        </w:rPr>
      </w:pPr>
      <w:r w:rsidRPr="004E594F">
        <w:rPr>
          <w:rStyle w:val="a6"/>
        </w:rPr>
        <w:t>Понятие управленческо</w:t>
      </w:r>
      <w:r>
        <w:rPr>
          <w:rStyle w:val="a6"/>
        </w:rPr>
        <w:t>го</w:t>
      </w:r>
      <w:r w:rsidRPr="004E594F">
        <w:rPr>
          <w:rStyle w:val="a6"/>
        </w:rPr>
        <w:t xml:space="preserve"> решени</w:t>
      </w:r>
      <w:r>
        <w:rPr>
          <w:rStyle w:val="a6"/>
        </w:rPr>
        <w:t>я</w:t>
      </w:r>
      <w:r w:rsidRPr="004E594F">
        <w:rPr>
          <w:rStyle w:val="a6"/>
        </w:rPr>
        <w:t xml:space="preserve">. </w:t>
      </w:r>
      <w:r>
        <w:rPr>
          <w:rStyle w:val="a6"/>
        </w:rPr>
        <w:t>Классификация</w:t>
      </w:r>
      <w:r w:rsidRPr="004E594F">
        <w:rPr>
          <w:rStyle w:val="a6"/>
        </w:rPr>
        <w:t xml:space="preserve"> управленческих решений. </w:t>
      </w:r>
      <w:r w:rsidRPr="00E97E49">
        <w:rPr>
          <w:rStyle w:val="a6"/>
        </w:rPr>
        <w:t xml:space="preserve">Требования, предъявляемые к </w:t>
      </w:r>
      <w:r>
        <w:rPr>
          <w:rStyle w:val="a6"/>
        </w:rPr>
        <w:t>управленческим решениям</w:t>
      </w:r>
      <w:r w:rsidRPr="00E97E49">
        <w:rPr>
          <w:rStyle w:val="a6"/>
        </w:rPr>
        <w:t>.</w:t>
      </w:r>
      <w:r>
        <w:rPr>
          <w:rStyle w:val="a6"/>
        </w:rPr>
        <w:t xml:space="preserve"> </w:t>
      </w:r>
      <w:r w:rsidRPr="00E97E49">
        <w:rPr>
          <w:rStyle w:val="a6"/>
        </w:rPr>
        <w:t xml:space="preserve">Факторы, влияющие на принятие </w:t>
      </w:r>
      <w:r>
        <w:rPr>
          <w:rStyle w:val="a6"/>
        </w:rPr>
        <w:t xml:space="preserve">управленческих решений. </w:t>
      </w:r>
      <w:r w:rsidRPr="00325030">
        <w:rPr>
          <w:rStyle w:val="a6"/>
        </w:rPr>
        <w:t xml:space="preserve">Достоинства и недостатки </w:t>
      </w:r>
      <w:r>
        <w:rPr>
          <w:rStyle w:val="a6"/>
        </w:rPr>
        <w:lastRenderedPageBreak/>
        <w:t>индивидуальных (</w:t>
      </w:r>
      <w:r w:rsidRPr="00325030">
        <w:rPr>
          <w:rStyle w:val="a6"/>
        </w:rPr>
        <w:t>единоличных</w:t>
      </w:r>
      <w:r>
        <w:rPr>
          <w:rStyle w:val="a6"/>
        </w:rPr>
        <w:t>)</w:t>
      </w:r>
      <w:r w:rsidRPr="00325030">
        <w:rPr>
          <w:rStyle w:val="a6"/>
        </w:rPr>
        <w:t xml:space="preserve"> решений.</w:t>
      </w:r>
      <w:r>
        <w:rPr>
          <w:rStyle w:val="a6"/>
        </w:rPr>
        <w:t xml:space="preserve"> </w:t>
      </w:r>
      <w:r w:rsidRPr="004E594F">
        <w:rPr>
          <w:rStyle w:val="a6"/>
        </w:rPr>
        <w:t xml:space="preserve">Индивидуальные стили принятия решений. </w:t>
      </w:r>
      <w:r w:rsidRPr="00325030">
        <w:rPr>
          <w:rStyle w:val="a6"/>
        </w:rPr>
        <w:t xml:space="preserve">Достоинства и недостатки </w:t>
      </w:r>
      <w:r>
        <w:rPr>
          <w:rStyle w:val="a6"/>
        </w:rPr>
        <w:t>коллегиальных</w:t>
      </w:r>
      <w:r w:rsidRPr="00E97E49">
        <w:rPr>
          <w:rStyle w:val="a6"/>
        </w:rPr>
        <w:t xml:space="preserve"> </w:t>
      </w:r>
      <w:r>
        <w:rPr>
          <w:rStyle w:val="a6"/>
        </w:rPr>
        <w:t>решений</w:t>
      </w:r>
      <w:r w:rsidRPr="00E97E49">
        <w:rPr>
          <w:rStyle w:val="a6"/>
        </w:rPr>
        <w:t>.</w:t>
      </w:r>
      <w:r>
        <w:rPr>
          <w:rStyle w:val="a6"/>
        </w:rPr>
        <w:t xml:space="preserve"> </w:t>
      </w:r>
      <w:r w:rsidRPr="004E594F">
        <w:rPr>
          <w:rStyle w:val="a6"/>
        </w:rPr>
        <w:t xml:space="preserve">Методы </w:t>
      </w:r>
      <w:r>
        <w:rPr>
          <w:rStyle w:val="a6"/>
        </w:rPr>
        <w:t>разработки</w:t>
      </w:r>
      <w:r w:rsidRPr="004E594F">
        <w:rPr>
          <w:rStyle w:val="a6"/>
        </w:rPr>
        <w:t xml:space="preserve"> управленческих решений. Основные этапы процесса </w:t>
      </w:r>
      <w:r>
        <w:rPr>
          <w:rStyle w:val="a6"/>
        </w:rPr>
        <w:t>разработки и принятия</w:t>
      </w:r>
      <w:r w:rsidRPr="004E594F">
        <w:rPr>
          <w:rStyle w:val="a6"/>
        </w:rPr>
        <w:t xml:space="preserve"> управленческих решений. Подходы к разработке и принятию управленческих решений. Принятие решений в условиях риска и неопределенности. Эффективные управленческие решения. </w:t>
      </w:r>
      <w:r w:rsidRPr="00E97E49">
        <w:rPr>
          <w:rStyle w:val="a6"/>
        </w:rPr>
        <w:t xml:space="preserve">Виды ответственности при принятии и реализации управленческих </w:t>
      </w:r>
      <w:r>
        <w:rPr>
          <w:rStyle w:val="a6"/>
        </w:rPr>
        <w:t>решений</w:t>
      </w:r>
      <w:r w:rsidRPr="004E594F">
        <w:rPr>
          <w:rStyle w:val="a6"/>
        </w:rPr>
        <w:t xml:space="preserve">. </w:t>
      </w:r>
    </w:p>
    <w:p w:rsidR="00441FA0" w:rsidRPr="00441FA0" w:rsidRDefault="00441FA0" w:rsidP="00546749">
      <w:pPr>
        <w:spacing w:after="0" w:line="360" w:lineRule="auto"/>
        <w:ind w:firstLine="709"/>
        <w:contextualSpacing/>
        <w:jc w:val="both"/>
        <w:rPr>
          <w:rFonts w:eastAsia="Times New Roman"/>
          <w:b/>
          <w:spacing w:val="-4"/>
          <w:bdr w:val="none" w:sz="0" w:space="0" w:color="auto" w:frame="1"/>
          <w:lang w:eastAsia="ru-RU"/>
        </w:rPr>
      </w:pPr>
      <w:r w:rsidRPr="00441FA0">
        <w:rPr>
          <w:rFonts w:eastAsia="Times New Roman"/>
          <w:b/>
          <w:spacing w:val="-4"/>
          <w:bdr w:val="none" w:sz="0" w:space="0" w:color="auto" w:frame="1"/>
          <w:lang w:eastAsia="ru-RU"/>
        </w:rPr>
        <w:t>Тема</w:t>
      </w:r>
      <w:r w:rsidR="00546835">
        <w:rPr>
          <w:rFonts w:eastAsia="Times New Roman"/>
          <w:b/>
          <w:spacing w:val="-4"/>
          <w:bdr w:val="none" w:sz="0" w:space="0" w:color="auto" w:frame="1"/>
          <w:lang w:eastAsia="ru-RU"/>
        </w:rPr>
        <w:t xml:space="preserve"> 1</w:t>
      </w:r>
      <w:r w:rsidR="00D51296">
        <w:rPr>
          <w:rFonts w:eastAsia="Times New Roman"/>
          <w:b/>
          <w:spacing w:val="-4"/>
          <w:bdr w:val="none" w:sz="0" w:space="0" w:color="auto" w:frame="1"/>
          <w:lang w:eastAsia="ru-RU"/>
        </w:rPr>
        <w:t>1</w:t>
      </w:r>
      <w:r w:rsidR="00546835">
        <w:rPr>
          <w:rFonts w:eastAsia="Times New Roman"/>
          <w:b/>
          <w:spacing w:val="-4"/>
          <w:bdr w:val="none" w:sz="0" w:space="0" w:color="auto" w:frame="1"/>
          <w:lang w:eastAsia="ru-RU"/>
        </w:rPr>
        <w:t xml:space="preserve">. </w:t>
      </w:r>
      <w:r w:rsidRPr="00441FA0">
        <w:rPr>
          <w:rFonts w:eastAsia="Times New Roman"/>
          <w:b/>
          <w:spacing w:val="-4"/>
          <w:bdr w:val="none" w:sz="0" w:space="0" w:color="auto" w:frame="1"/>
          <w:lang w:eastAsia="ru-RU"/>
        </w:rPr>
        <w:t xml:space="preserve"> </w:t>
      </w:r>
      <w:r w:rsidR="00546835" w:rsidRPr="00546835">
        <w:rPr>
          <w:rFonts w:eastAsia="Times New Roman"/>
          <w:b/>
          <w:spacing w:val="-4"/>
          <w:bdr w:val="none" w:sz="0" w:space="0" w:color="auto" w:frame="1"/>
          <w:lang w:eastAsia="ru-RU"/>
        </w:rPr>
        <w:t>Жизненный цикл организации</w:t>
      </w:r>
      <w:r w:rsidR="00546835">
        <w:rPr>
          <w:rFonts w:eastAsia="Times New Roman"/>
          <w:b/>
          <w:spacing w:val="-4"/>
          <w:bdr w:val="none" w:sz="0" w:space="0" w:color="auto" w:frame="1"/>
          <w:lang w:eastAsia="ru-RU"/>
        </w:rPr>
        <w:t xml:space="preserve">. </w:t>
      </w:r>
      <w:r w:rsidRPr="00441FA0">
        <w:rPr>
          <w:rFonts w:eastAsia="Times New Roman"/>
          <w:b/>
          <w:spacing w:val="-4"/>
          <w:bdr w:val="none" w:sz="0" w:space="0" w:color="auto" w:frame="1"/>
          <w:lang w:eastAsia="ru-RU"/>
        </w:rPr>
        <w:t>Управление развитием организации</w:t>
      </w:r>
    </w:p>
    <w:p w:rsidR="00441FA0" w:rsidRPr="00546749" w:rsidRDefault="00546835" w:rsidP="00546749">
      <w:pPr>
        <w:widowControl w:val="0"/>
        <w:autoSpaceDE w:val="0"/>
        <w:autoSpaceDN w:val="0"/>
        <w:adjustRightInd w:val="0"/>
        <w:spacing w:after="0" w:line="360" w:lineRule="auto"/>
        <w:ind w:firstLine="567"/>
        <w:jc w:val="both"/>
        <w:rPr>
          <w:rFonts w:eastAsiaTheme="minorEastAsia"/>
          <w:lang w:eastAsia="ru-RU"/>
        </w:rPr>
      </w:pPr>
      <w:r w:rsidRPr="00546749">
        <w:rPr>
          <w:rFonts w:eastAsiaTheme="minorEastAsia"/>
          <w:lang w:eastAsia="ru-RU"/>
        </w:rPr>
        <w:t xml:space="preserve">Жизненный цикл организации. Этапы жизненного цикла. Подходы к </w:t>
      </w:r>
      <w:r w:rsidR="00BD4D58" w:rsidRPr="00546749">
        <w:rPr>
          <w:rFonts w:eastAsiaTheme="minorEastAsia"/>
          <w:lang w:eastAsia="ru-RU"/>
        </w:rPr>
        <w:t>ж</w:t>
      </w:r>
      <w:r w:rsidRPr="00546749">
        <w:rPr>
          <w:rFonts w:eastAsiaTheme="minorEastAsia"/>
          <w:lang w:eastAsia="ru-RU"/>
        </w:rPr>
        <w:t xml:space="preserve">изненному циклу. Жизненный цикл по </w:t>
      </w:r>
      <w:proofErr w:type="spellStart"/>
      <w:r w:rsidRPr="00546749">
        <w:rPr>
          <w:rFonts w:eastAsiaTheme="minorEastAsia"/>
          <w:lang w:eastAsia="ru-RU"/>
        </w:rPr>
        <w:t>Адизесу</w:t>
      </w:r>
      <w:proofErr w:type="spellEnd"/>
      <w:r w:rsidRPr="00546749">
        <w:rPr>
          <w:rFonts w:eastAsiaTheme="minorEastAsia"/>
          <w:lang w:eastAsia="ru-RU"/>
        </w:rPr>
        <w:t xml:space="preserve">. </w:t>
      </w:r>
      <w:r w:rsidR="00BD4D58" w:rsidRPr="00546749">
        <w:rPr>
          <w:rFonts w:eastAsiaTheme="minorEastAsia"/>
          <w:lang w:eastAsia="ru-RU"/>
        </w:rPr>
        <w:t xml:space="preserve">Особенности управления организацией на различных этапах ее жизненного цикла. </w:t>
      </w:r>
      <w:r w:rsidR="00441FA0" w:rsidRPr="00441FA0">
        <w:rPr>
          <w:rFonts w:eastAsiaTheme="minorEastAsia"/>
          <w:lang w:eastAsia="ru-RU"/>
        </w:rPr>
        <w:t>Типы</w:t>
      </w:r>
      <w:r w:rsidR="00BD4D58" w:rsidRPr="00546749">
        <w:rPr>
          <w:rFonts w:eastAsiaTheme="minorEastAsia"/>
          <w:lang w:eastAsia="ru-RU"/>
        </w:rPr>
        <w:t xml:space="preserve"> </w:t>
      </w:r>
      <w:r w:rsidR="00441FA0" w:rsidRPr="00441FA0">
        <w:rPr>
          <w:rFonts w:eastAsiaTheme="minorEastAsia"/>
          <w:lang w:eastAsia="ru-RU"/>
        </w:rPr>
        <w:t>изменений.</w:t>
      </w:r>
      <w:r w:rsidR="00BD4D58" w:rsidRPr="00546749">
        <w:rPr>
          <w:rFonts w:eastAsiaTheme="minorEastAsia"/>
          <w:lang w:eastAsia="ru-RU"/>
        </w:rPr>
        <w:t xml:space="preserve"> </w:t>
      </w:r>
      <w:r w:rsidR="00BF6A68" w:rsidRPr="00546749">
        <w:rPr>
          <w:rFonts w:eastAsiaTheme="minorEastAsia"/>
          <w:lang w:eastAsia="ru-RU"/>
        </w:rPr>
        <w:t>Эволюционный и</w:t>
      </w:r>
      <w:r w:rsidR="00BD4D58" w:rsidRPr="00546749">
        <w:rPr>
          <w:rFonts w:eastAsiaTheme="minorEastAsia"/>
          <w:lang w:eastAsia="ru-RU"/>
        </w:rPr>
        <w:t xml:space="preserve"> революционный </w:t>
      </w:r>
      <w:r w:rsidR="00441FA0" w:rsidRPr="00441FA0">
        <w:rPr>
          <w:rFonts w:eastAsiaTheme="minorEastAsia"/>
          <w:lang w:eastAsia="ru-RU"/>
        </w:rPr>
        <w:t>подходы</w:t>
      </w:r>
      <w:r w:rsidR="00BD4D58" w:rsidRPr="00546749">
        <w:rPr>
          <w:rFonts w:eastAsiaTheme="minorEastAsia"/>
          <w:lang w:eastAsia="ru-RU"/>
        </w:rPr>
        <w:t xml:space="preserve"> </w:t>
      </w:r>
      <w:r w:rsidR="00441FA0" w:rsidRPr="00441FA0">
        <w:rPr>
          <w:rFonts w:eastAsiaTheme="minorEastAsia"/>
          <w:lang w:eastAsia="ru-RU"/>
        </w:rPr>
        <w:t>к</w:t>
      </w:r>
      <w:r w:rsidR="00BD4D58" w:rsidRPr="00546749">
        <w:rPr>
          <w:rFonts w:eastAsiaTheme="minorEastAsia"/>
          <w:lang w:eastAsia="ru-RU"/>
        </w:rPr>
        <w:t xml:space="preserve"> </w:t>
      </w:r>
      <w:r w:rsidR="00441FA0" w:rsidRPr="00441FA0">
        <w:rPr>
          <w:rFonts w:eastAsiaTheme="minorEastAsia"/>
          <w:lang w:eastAsia="ru-RU"/>
        </w:rPr>
        <w:t>проведению</w:t>
      </w:r>
      <w:r w:rsidR="00BD4D58" w:rsidRPr="00546749">
        <w:rPr>
          <w:rFonts w:eastAsiaTheme="minorEastAsia"/>
          <w:lang w:eastAsia="ru-RU"/>
        </w:rPr>
        <w:t xml:space="preserve"> </w:t>
      </w:r>
      <w:r w:rsidR="00441FA0" w:rsidRPr="00546749">
        <w:rPr>
          <w:rFonts w:eastAsiaTheme="minorEastAsia"/>
          <w:lang w:eastAsia="ru-RU"/>
        </w:rPr>
        <w:t xml:space="preserve">изменений. </w:t>
      </w:r>
      <w:r w:rsidR="00441FA0" w:rsidRPr="00546749">
        <w:t>Причины</w:t>
      </w:r>
      <w:r w:rsidR="00BD4D58" w:rsidRPr="00546749">
        <w:t xml:space="preserve"> </w:t>
      </w:r>
      <w:r w:rsidR="00441FA0" w:rsidRPr="00546749">
        <w:t>организационных</w:t>
      </w:r>
      <w:r w:rsidR="00BD4D58" w:rsidRPr="00546749">
        <w:t xml:space="preserve"> </w:t>
      </w:r>
      <w:r w:rsidR="00441FA0" w:rsidRPr="00546749">
        <w:t>изменений.</w:t>
      </w:r>
      <w:r w:rsidR="00BD4D58" w:rsidRPr="00546749">
        <w:t xml:space="preserve"> </w:t>
      </w:r>
      <w:r w:rsidR="00441FA0" w:rsidRPr="00546749">
        <w:t>Модель</w:t>
      </w:r>
      <w:r w:rsidR="00BD4D58" w:rsidRPr="00546749">
        <w:t xml:space="preserve"> </w:t>
      </w:r>
      <w:r w:rsidR="00441FA0" w:rsidRPr="00546749">
        <w:t>планируемых</w:t>
      </w:r>
      <w:r w:rsidR="00BD4D58" w:rsidRPr="00546749">
        <w:t xml:space="preserve"> </w:t>
      </w:r>
      <w:r w:rsidR="00441FA0" w:rsidRPr="00546749">
        <w:t xml:space="preserve">изменений. </w:t>
      </w:r>
      <w:r w:rsidRPr="00546749">
        <w:t>Анализ поля</w:t>
      </w:r>
      <w:r w:rsidR="00BD4D58" w:rsidRPr="00546749">
        <w:t xml:space="preserve"> </w:t>
      </w:r>
      <w:r w:rsidR="00441FA0" w:rsidRPr="00546749">
        <w:t>сил.</w:t>
      </w:r>
      <w:r w:rsidR="00BD4D58" w:rsidRPr="00546749">
        <w:t xml:space="preserve"> </w:t>
      </w:r>
      <w:r w:rsidR="00441FA0" w:rsidRPr="00546749">
        <w:t>Стратегии управления изменениями.</w:t>
      </w:r>
      <w:r w:rsidR="00BD4D58" w:rsidRPr="00546749">
        <w:t xml:space="preserve"> </w:t>
      </w:r>
      <w:r w:rsidR="00441FA0" w:rsidRPr="00546749">
        <w:t>Процесс</w:t>
      </w:r>
      <w:r w:rsidR="00BD4D58" w:rsidRPr="00546749">
        <w:t xml:space="preserve"> </w:t>
      </w:r>
      <w:r w:rsidR="00441FA0" w:rsidRPr="00546749">
        <w:t>проведения изменений. Причины сопротивления изменениям.</w:t>
      </w:r>
      <w:r w:rsidR="00441FA0" w:rsidRPr="00546749">
        <w:rPr>
          <w:rFonts w:eastAsiaTheme="minorEastAsia"/>
          <w:lang w:eastAsia="ru-RU"/>
        </w:rPr>
        <w:t xml:space="preserve"> Методы</w:t>
      </w:r>
      <w:r w:rsidR="00BD4D58" w:rsidRPr="00546749">
        <w:rPr>
          <w:rFonts w:eastAsiaTheme="minorEastAsia"/>
          <w:lang w:eastAsia="ru-RU"/>
        </w:rPr>
        <w:t xml:space="preserve"> </w:t>
      </w:r>
      <w:r w:rsidR="00441FA0" w:rsidRPr="00546749">
        <w:rPr>
          <w:rFonts w:eastAsiaTheme="minorEastAsia"/>
          <w:lang w:eastAsia="ru-RU"/>
        </w:rPr>
        <w:t>преодоления сопротивления изменениям. Трехэтапная</w:t>
      </w:r>
      <w:r w:rsidR="00BD4D58" w:rsidRPr="00546749">
        <w:rPr>
          <w:rFonts w:eastAsiaTheme="minorEastAsia"/>
          <w:lang w:eastAsia="ru-RU"/>
        </w:rPr>
        <w:t xml:space="preserve"> </w:t>
      </w:r>
      <w:r w:rsidR="00441FA0" w:rsidRPr="00546749">
        <w:rPr>
          <w:rFonts w:eastAsiaTheme="minorEastAsia"/>
          <w:lang w:eastAsia="ru-RU"/>
        </w:rPr>
        <w:t>модель</w:t>
      </w:r>
      <w:r w:rsidR="00BD4D58" w:rsidRPr="00546749">
        <w:rPr>
          <w:rFonts w:eastAsiaTheme="minorEastAsia"/>
          <w:lang w:eastAsia="ru-RU"/>
        </w:rPr>
        <w:t xml:space="preserve"> </w:t>
      </w:r>
      <w:r w:rsidR="00441FA0" w:rsidRPr="00546749">
        <w:rPr>
          <w:rFonts w:eastAsiaTheme="minorEastAsia"/>
          <w:lang w:eastAsia="ru-RU"/>
        </w:rPr>
        <w:t>организационных</w:t>
      </w:r>
      <w:r w:rsidR="00BD4D58" w:rsidRPr="00546749">
        <w:rPr>
          <w:rFonts w:eastAsiaTheme="minorEastAsia"/>
          <w:lang w:eastAsia="ru-RU"/>
        </w:rPr>
        <w:t xml:space="preserve"> </w:t>
      </w:r>
      <w:r w:rsidR="00441FA0" w:rsidRPr="00546749">
        <w:rPr>
          <w:rFonts w:eastAsiaTheme="minorEastAsia"/>
          <w:lang w:eastAsia="ru-RU"/>
        </w:rPr>
        <w:t>изменений</w:t>
      </w:r>
      <w:r w:rsidR="00BD4D58" w:rsidRPr="00546749">
        <w:rPr>
          <w:rFonts w:eastAsiaTheme="minorEastAsia"/>
          <w:lang w:eastAsia="ru-RU"/>
        </w:rPr>
        <w:t xml:space="preserve"> </w:t>
      </w:r>
      <w:r w:rsidR="00441FA0" w:rsidRPr="00546749">
        <w:rPr>
          <w:rFonts w:eastAsiaTheme="minorEastAsia"/>
          <w:lang w:eastAsia="ru-RU"/>
        </w:rPr>
        <w:t>К.</w:t>
      </w:r>
      <w:r w:rsidR="00BD4D58" w:rsidRPr="00546749">
        <w:rPr>
          <w:rFonts w:eastAsiaTheme="minorEastAsia"/>
          <w:lang w:eastAsia="ru-RU"/>
        </w:rPr>
        <w:t xml:space="preserve"> </w:t>
      </w:r>
      <w:r w:rsidR="00441FA0" w:rsidRPr="00546749">
        <w:rPr>
          <w:rFonts w:eastAsiaTheme="minorEastAsia"/>
          <w:lang w:eastAsia="ru-RU"/>
        </w:rPr>
        <w:t>Левина.</w:t>
      </w:r>
      <w:r w:rsidR="00BD4D58" w:rsidRPr="00546749">
        <w:rPr>
          <w:rFonts w:eastAsiaTheme="minorEastAsia"/>
          <w:lang w:eastAsia="ru-RU"/>
        </w:rPr>
        <w:t xml:space="preserve"> </w:t>
      </w:r>
      <w:r w:rsidR="00441FA0" w:rsidRPr="00546749">
        <w:rPr>
          <w:rFonts w:eastAsiaTheme="minorEastAsia"/>
          <w:lang w:eastAsia="ru-RU"/>
        </w:rPr>
        <w:t>Обучающаяся организация.</w:t>
      </w:r>
    </w:p>
    <w:p w:rsidR="00BD4D58" w:rsidRPr="00441FA0" w:rsidRDefault="00BD4D58" w:rsidP="00546749">
      <w:pPr>
        <w:widowControl w:val="0"/>
        <w:autoSpaceDE w:val="0"/>
        <w:autoSpaceDN w:val="0"/>
        <w:adjustRightInd w:val="0"/>
        <w:spacing w:after="0" w:line="360" w:lineRule="auto"/>
        <w:ind w:firstLine="567"/>
        <w:jc w:val="both"/>
        <w:rPr>
          <w:rFonts w:eastAsiaTheme="minorEastAsia"/>
          <w:sz w:val="24"/>
          <w:szCs w:val="24"/>
          <w:lang w:eastAsia="ru-RU"/>
        </w:rPr>
      </w:pPr>
    </w:p>
    <w:p w:rsidR="00BD4D58" w:rsidRPr="008D79CA" w:rsidRDefault="00BD4D58" w:rsidP="00546749">
      <w:pPr>
        <w:spacing w:after="0" w:line="360" w:lineRule="auto"/>
        <w:ind w:firstLine="709"/>
        <w:jc w:val="both"/>
        <w:rPr>
          <w:rFonts w:eastAsia="Times New Roman"/>
          <w:b/>
          <w:noProof/>
          <w:lang w:eastAsia="ru-RU"/>
        </w:rPr>
      </w:pPr>
      <w:r w:rsidRPr="008D79CA">
        <w:rPr>
          <w:rFonts w:eastAsia="Times New Roman"/>
          <w:b/>
          <w:lang w:eastAsia="ru-RU"/>
        </w:rPr>
        <w:t>Тема 1</w:t>
      </w:r>
      <w:r w:rsidR="00D51296">
        <w:rPr>
          <w:rFonts w:eastAsia="Times New Roman"/>
          <w:b/>
          <w:lang w:eastAsia="ru-RU"/>
        </w:rPr>
        <w:t>2</w:t>
      </w:r>
      <w:r w:rsidRPr="008D79CA">
        <w:rPr>
          <w:rFonts w:eastAsia="Times New Roman"/>
          <w:b/>
          <w:lang w:eastAsia="ru-RU"/>
        </w:rPr>
        <w:t xml:space="preserve">. </w:t>
      </w:r>
      <w:r w:rsidRPr="008D79CA">
        <w:rPr>
          <w:rFonts w:eastAsia="Times New Roman"/>
          <w:b/>
          <w:noProof/>
          <w:lang w:eastAsia="ru-RU"/>
        </w:rPr>
        <w:t xml:space="preserve">Понятие результативности и эффективности управления </w:t>
      </w:r>
    </w:p>
    <w:p w:rsidR="00BD4D58" w:rsidRPr="00B81C72" w:rsidRDefault="00B81C72" w:rsidP="00B81C72">
      <w:pPr>
        <w:spacing w:line="360" w:lineRule="auto"/>
        <w:ind w:firstLine="709"/>
        <w:jc w:val="both"/>
      </w:pPr>
      <w:r w:rsidRPr="004E594F">
        <w:rPr>
          <w:rStyle w:val="a6"/>
        </w:rPr>
        <w:t xml:space="preserve">Понятие и сущность эффективности менеджмента. Критерии и показатели эффективности менеджмента. Концепция долговременной эффективности Р. </w:t>
      </w:r>
      <w:proofErr w:type="spellStart"/>
      <w:r w:rsidRPr="004E594F">
        <w:rPr>
          <w:rStyle w:val="a6"/>
        </w:rPr>
        <w:t>Лайкерта</w:t>
      </w:r>
      <w:proofErr w:type="spellEnd"/>
      <w:r w:rsidRPr="004E594F">
        <w:rPr>
          <w:rStyle w:val="a6"/>
        </w:rPr>
        <w:t>. Теория эффективности организации Б. Басса. Повышение эффективности управления в организации.</w:t>
      </w:r>
      <w:r>
        <w:rPr>
          <w:rStyle w:val="a6"/>
        </w:rPr>
        <w:t xml:space="preserve"> Проблемы измерения эффективности управленческой деятельности. </w:t>
      </w:r>
      <w:r w:rsidR="00BD4D58" w:rsidRPr="008D79CA">
        <w:rPr>
          <w:rFonts w:eastAsia="Times New Roman"/>
          <w:noProof/>
          <w:bdr w:val="none" w:sz="0" w:space="0" w:color="auto" w:frame="1"/>
          <w:shd w:val="clear" w:color="auto" w:fill="FFFFFF"/>
          <w:lang w:eastAsia="ru-RU"/>
        </w:rPr>
        <w:t xml:space="preserve">Система управления результативностью </w:t>
      </w:r>
      <w:r>
        <w:rPr>
          <w:rFonts w:eastAsia="Times New Roman"/>
          <w:noProof/>
          <w:bdr w:val="none" w:sz="0" w:space="0" w:color="auto" w:frame="1"/>
          <w:shd w:val="clear" w:color="auto" w:fill="FFFFFF"/>
          <w:lang w:eastAsia="ru-RU"/>
        </w:rPr>
        <w:t xml:space="preserve">дятельности </w:t>
      </w:r>
      <w:r w:rsidR="00BD4D58" w:rsidRPr="008D79CA">
        <w:rPr>
          <w:rFonts w:eastAsia="Times New Roman"/>
          <w:noProof/>
          <w:bdr w:val="none" w:sz="0" w:space="0" w:color="auto" w:frame="1"/>
          <w:shd w:val="clear" w:color="auto" w:fill="FFFFFF"/>
          <w:lang w:eastAsia="ru-RU"/>
        </w:rPr>
        <w:t>сотрудников.</w:t>
      </w:r>
    </w:p>
    <w:p w:rsidR="006A5C79" w:rsidRPr="00EB1922" w:rsidRDefault="006A5C79" w:rsidP="006A5C79">
      <w:pPr>
        <w:widowControl w:val="0"/>
        <w:autoSpaceDE w:val="0"/>
        <w:autoSpaceDN w:val="0"/>
        <w:adjustRightInd w:val="0"/>
        <w:spacing w:after="0" w:line="240" w:lineRule="auto"/>
        <w:ind w:firstLine="709"/>
        <w:jc w:val="both"/>
        <w:rPr>
          <w:rFonts w:eastAsia="Times New Roman"/>
          <w:b/>
          <w:lang w:eastAsia="ru-RU"/>
        </w:rPr>
      </w:pPr>
      <w:r w:rsidRPr="00EB1922">
        <w:rPr>
          <w:rFonts w:eastAsia="Times New Roman"/>
          <w:b/>
          <w:lang w:eastAsia="ru-RU"/>
        </w:rPr>
        <w:t>5.2. Учебно – тематический план</w:t>
      </w:r>
    </w:p>
    <w:p w:rsidR="006A5C79" w:rsidRPr="00EB1922" w:rsidRDefault="006A5C79" w:rsidP="006A5C79">
      <w:pPr>
        <w:widowControl w:val="0"/>
        <w:autoSpaceDE w:val="0"/>
        <w:autoSpaceDN w:val="0"/>
        <w:adjustRightInd w:val="0"/>
        <w:spacing w:after="0" w:line="240" w:lineRule="auto"/>
        <w:ind w:firstLine="709"/>
        <w:jc w:val="both"/>
        <w:rPr>
          <w:rFonts w:eastAsia="Times New Roman"/>
          <w:b/>
          <w:sz w:val="24"/>
          <w:szCs w:val="24"/>
          <w:lang w:eastAsia="ru-RU"/>
        </w:rPr>
      </w:pPr>
    </w:p>
    <w:p w:rsidR="006A5C79" w:rsidRPr="007312EF" w:rsidRDefault="006A5C79" w:rsidP="006A5C79">
      <w:pPr>
        <w:widowControl w:val="0"/>
        <w:tabs>
          <w:tab w:val="right" w:pos="851"/>
        </w:tabs>
        <w:autoSpaceDE w:val="0"/>
        <w:autoSpaceDN w:val="0"/>
        <w:adjustRightInd w:val="0"/>
        <w:spacing w:after="0" w:line="240" w:lineRule="auto"/>
        <w:ind w:firstLine="709"/>
        <w:jc w:val="right"/>
        <w:rPr>
          <w:rFonts w:eastAsia="Times New Roman"/>
          <w:lang w:eastAsia="ru-RU"/>
        </w:rPr>
      </w:pPr>
      <w:r w:rsidRPr="007312EF">
        <w:rPr>
          <w:rFonts w:eastAsia="Times New Roman"/>
          <w:lang w:eastAsia="ru-RU"/>
        </w:rPr>
        <w:t>Таблица 3</w:t>
      </w:r>
    </w:p>
    <w:tbl>
      <w:tblPr>
        <w:tblW w:w="5766"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849"/>
        <w:gridCol w:w="991"/>
        <w:gridCol w:w="1110"/>
        <w:gridCol w:w="1442"/>
        <w:gridCol w:w="1278"/>
        <w:gridCol w:w="1845"/>
      </w:tblGrid>
      <w:tr w:rsidR="006A5C79" w:rsidRPr="005331B7" w:rsidTr="00532789">
        <w:tc>
          <w:tcPr>
            <w:tcW w:w="263" w:type="pct"/>
            <w:vMerge w:val="restart"/>
            <w:shd w:val="clear" w:color="auto" w:fill="auto"/>
          </w:tcPr>
          <w:p w:rsidR="006A5C79" w:rsidRPr="005331B7" w:rsidRDefault="006A5C79" w:rsidP="00EC1C84">
            <w:pPr>
              <w:tabs>
                <w:tab w:val="right" w:pos="851"/>
              </w:tabs>
              <w:spacing w:after="0" w:line="240" w:lineRule="auto"/>
              <w:jc w:val="center"/>
              <w:rPr>
                <w:rFonts w:eastAsia="Times New Roman"/>
                <w:b/>
                <w:bCs/>
                <w:sz w:val="24"/>
                <w:szCs w:val="24"/>
                <w:lang w:eastAsia="ru-RU"/>
              </w:rPr>
            </w:pPr>
            <w:bookmarkStart w:id="14" w:name="_Toc418764147"/>
            <w:bookmarkStart w:id="15" w:name="_Toc418764148"/>
            <w:r w:rsidRPr="005331B7">
              <w:rPr>
                <w:rFonts w:eastAsia="Times New Roman"/>
                <w:b/>
                <w:bCs/>
                <w:sz w:val="24"/>
                <w:szCs w:val="24"/>
                <w:lang w:eastAsia="ru-RU"/>
              </w:rPr>
              <w:t>№</w:t>
            </w:r>
          </w:p>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b/>
                <w:bCs/>
                <w:sz w:val="24"/>
                <w:szCs w:val="24"/>
                <w:lang w:eastAsia="ru-RU"/>
              </w:rPr>
              <w:t>п/п</w:t>
            </w:r>
          </w:p>
        </w:tc>
        <w:tc>
          <w:tcPr>
            <w:tcW w:w="1250" w:type="pct"/>
            <w:vMerge w:val="restar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b/>
                <w:sz w:val="24"/>
                <w:szCs w:val="24"/>
                <w:lang w:eastAsia="ru-RU"/>
              </w:rPr>
              <w:t>Наименование тем (разделов) дисциплины</w:t>
            </w:r>
          </w:p>
        </w:tc>
        <w:tc>
          <w:tcPr>
            <w:tcW w:w="3487" w:type="pct"/>
            <w:gridSpan w:val="6"/>
          </w:tcPr>
          <w:p w:rsidR="006A5C79" w:rsidRPr="005331B7" w:rsidRDefault="005331B7" w:rsidP="005331B7">
            <w:pPr>
              <w:tabs>
                <w:tab w:val="right" w:pos="851"/>
              </w:tabs>
              <w:spacing w:after="0" w:line="240" w:lineRule="auto"/>
              <w:jc w:val="center"/>
              <w:rPr>
                <w:rFonts w:eastAsia="Times New Roman"/>
                <w:b/>
                <w:sz w:val="24"/>
                <w:szCs w:val="24"/>
                <w:lang w:eastAsia="ru-RU"/>
              </w:rPr>
            </w:pPr>
            <w:r w:rsidRPr="005331B7">
              <w:rPr>
                <w:rFonts w:eastAsia="Times New Roman"/>
                <w:b/>
                <w:sz w:val="24"/>
                <w:szCs w:val="24"/>
                <w:lang w:eastAsia="ru-RU"/>
              </w:rPr>
              <w:t xml:space="preserve">Трудоемкость в часах </w:t>
            </w:r>
          </w:p>
        </w:tc>
      </w:tr>
      <w:tr w:rsidR="006A5C79" w:rsidRPr="005331B7" w:rsidTr="00532789">
        <w:tc>
          <w:tcPr>
            <w:tcW w:w="263" w:type="pct"/>
            <w:vMerge/>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p>
        </w:tc>
        <w:tc>
          <w:tcPr>
            <w:tcW w:w="1250" w:type="pct"/>
            <w:vMerge/>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p>
        </w:tc>
        <w:tc>
          <w:tcPr>
            <w:tcW w:w="394" w:type="pct"/>
            <w:vMerge w:val="restart"/>
            <w:shd w:val="clear" w:color="auto" w:fill="auto"/>
          </w:tcPr>
          <w:p w:rsidR="006A5C79" w:rsidRPr="005331B7" w:rsidRDefault="006A5C79" w:rsidP="00EC1C84">
            <w:pPr>
              <w:tabs>
                <w:tab w:val="right" w:pos="851"/>
              </w:tabs>
              <w:spacing w:after="0" w:line="240" w:lineRule="auto"/>
              <w:jc w:val="center"/>
              <w:rPr>
                <w:rFonts w:eastAsia="Times New Roman"/>
                <w:b/>
                <w:sz w:val="24"/>
                <w:szCs w:val="24"/>
                <w:lang w:eastAsia="ru-RU"/>
              </w:rPr>
            </w:pPr>
            <w:r w:rsidRPr="005331B7">
              <w:rPr>
                <w:rFonts w:eastAsia="Times New Roman"/>
                <w:b/>
                <w:sz w:val="24"/>
                <w:szCs w:val="24"/>
                <w:lang w:eastAsia="ru-RU"/>
              </w:rPr>
              <w:t>Всего</w:t>
            </w:r>
          </w:p>
        </w:tc>
        <w:tc>
          <w:tcPr>
            <w:tcW w:w="2237" w:type="pct"/>
            <w:gridSpan w:val="4"/>
            <w:shd w:val="clear" w:color="auto" w:fill="auto"/>
          </w:tcPr>
          <w:p w:rsidR="006A5C79" w:rsidRPr="005331B7" w:rsidRDefault="005331B7" w:rsidP="00EC1C84">
            <w:pPr>
              <w:tabs>
                <w:tab w:val="right" w:pos="851"/>
              </w:tabs>
              <w:spacing w:after="0" w:line="240" w:lineRule="auto"/>
              <w:jc w:val="center"/>
              <w:rPr>
                <w:rFonts w:eastAsia="Times New Roman"/>
                <w:b/>
                <w:sz w:val="24"/>
                <w:szCs w:val="24"/>
                <w:lang w:eastAsia="ru-RU"/>
              </w:rPr>
            </w:pPr>
            <w:r w:rsidRPr="005331B7">
              <w:rPr>
                <w:rFonts w:eastAsia="Times New Roman"/>
                <w:b/>
                <w:color w:val="auto"/>
                <w:sz w:val="24"/>
                <w:szCs w:val="24"/>
                <w:lang w:eastAsia="ru-RU"/>
              </w:rPr>
              <w:t>Контактная работа - Аудиторная работа</w:t>
            </w:r>
          </w:p>
        </w:tc>
        <w:tc>
          <w:tcPr>
            <w:tcW w:w="856" w:type="pct"/>
            <w:vMerge w:val="restart"/>
            <w:shd w:val="clear" w:color="auto" w:fill="auto"/>
          </w:tcPr>
          <w:p w:rsidR="006A5C79" w:rsidRPr="005331B7" w:rsidRDefault="006A5C79" w:rsidP="00EC1C84">
            <w:pPr>
              <w:tabs>
                <w:tab w:val="right" w:pos="851"/>
              </w:tabs>
              <w:spacing w:after="0" w:line="240" w:lineRule="auto"/>
              <w:jc w:val="center"/>
              <w:rPr>
                <w:rFonts w:eastAsia="Times New Roman"/>
                <w:b/>
                <w:sz w:val="24"/>
                <w:szCs w:val="24"/>
                <w:lang w:eastAsia="ru-RU"/>
              </w:rPr>
            </w:pPr>
            <w:r w:rsidRPr="005331B7">
              <w:rPr>
                <w:rFonts w:eastAsia="Times New Roman"/>
                <w:b/>
                <w:sz w:val="24"/>
                <w:szCs w:val="24"/>
                <w:lang w:eastAsia="ru-RU"/>
              </w:rPr>
              <w:t>Формы текущего контроля успеваемости</w:t>
            </w:r>
          </w:p>
        </w:tc>
      </w:tr>
      <w:tr w:rsidR="001C4163" w:rsidRPr="005331B7" w:rsidTr="00532789">
        <w:tc>
          <w:tcPr>
            <w:tcW w:w="263" w:type="pct"/>
            <w:vMerge/>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p>
        </w:tc>
        <w:tc>
          <w:tcPr>
            <w:tcW w:w="1250" w:type="pct"/>
            <w:vMerge/>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p>
        </w:tc>
        <w:tc>
          <w:tcPr>
            <w:tcW w:w="394" w:type="pct"/>
            <w:vMerge/>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p>
        </w:tc>
        <w:tc>
          <w:tcPr>
            <w:tcW w:w="460" w:type="pct"/>
            <w:shd w:val="clear" w:color="auto" w:fill="auto"/>
          </w:tcPr>
          <w:p w:rsidR="006A5C79" w:rsidRPr="001C4163" w:rsidRDefault="006A5C79" w:rsidP="00EC1C84">
            <w:pPr>
              <w:tabs>
                <w:tab w:val="right" w:pos="851"/>
              </w:tabs>
              <w:spacing w:after="0" w:line="240" w:lineRule="auto"/>
              <w:jc w:val="center"/>
              <w:rPr>
                <w:rFonts w:eastAsia="Times New Roman"/>
                <w:sz w:val="24"/>
                <w:szCs w:val="24"/>
                <w:lang w:eastAsia="ru-RU"/>
              </w:rPr>
            </w:pPr>
            <w:r w:rsidRPr="001C4163">
              <w:rPr>
                <w:rFonts w:eastAsia="Times New Roman"/>
                <w:sz w:val="24"/>
                <w:szCs w:val="24"/>
                <w:lang w:eastAsia="ru-RU"/>
              </w:rPr>
              <w:t>Общая в т.ч.:</w:t>
            </w:r>
          </w:p>
        </w:tc>
        <w:tc>
          <w:tcPr>
            <w:tcW w:w="515" w:type="pct"/>
            <w:shd w:val="clear" w:color="auto" w:fill="auto"/>
          </w:tcPr>
          <w:p w:rsidR="006A5C79" w:rsidRPr="001C4163" w:rsidRDefault="006A5C79" w:rsidP="00EC1C84">
            <w:pPr>
              <w:tabs>
                <w:tab w:val="right" w:pos="851"/>
              </w:tabs>
              <w:spacing w:after="0" w:line="240" w:lineRule="auto"/>
              <w:jc w:val="center"/>
              <w:rPr>
                <w:rFonts w:eastAsia="Times New Roman"/>
                <w:sz w:val="24"/>
                <w:szCs w:val="24"/>
                <w:lang w:eastAsia="ru-RU"/>
              </w:rPr>
            </w:pPr>
            <w:r w:rsidRPr="001C4163">
              <w:rPr>
                <w:rFonts w:eastAsia="Times New Roman"/>
                <w:sz w:val="24"/>
                <w:szCs w:val="24"/>
                <w:lang w:eastAsia="ru-RU"/>
              </w:rPr>
              <w:t>Лекции</w:t>
            </w:r>
          </w:p>
        </w:tc>
        <w:tc>
          <w:tcPr>
            <w:tcW w:w="669" w:type="pct"/>
            <w:shd w:val="clear" w:color="auto" w:fill="auto"/>
          </w:tcPr>
          <w:p w:rsidR="006A5C79" w:rsidRPr="001C4163" w:rsidRDefault="006A5C79" w:rsidP="00EC1C84">
            <w:pPr>
              <w:tabs>
                <w:tab w:val="right" w:pos="851"/>
              </w:tabs>
              <w:spacing w:after="0" w:line="240" w:lineRule="auto"/>
              <w:jc w:val="center"/>
              <w:rPr>
                <w:rFonts w:eastAsia="Times New Roman"/>
                <w:sz w:val="24"/>
                <w:szCs w:val="24"/>
                <w:lang w:eastAsia="ru-RU"/>
              </w:rPr>
            </w:pPr>
            <w:r w:rsidRPr="001C4163">
              <w:rPr>
                <w:rFonts w:eastAsia="Times New Roman"/>
                <w:sz w:val="24"/>
                <w:szCs w:val="24"/>
                <w:lang w:eastAsia="ru-RU"/>
              </w:rPr>
              <w:t>Семинары, практические занятия</w:t>
            </w:r>
          </w:p>
        </w:tc>
        <w:tc>
          <w:tcPr>
            <w:tcW w:w="593" w:type="pct"/>
          </w:tcPr>
          <w:p w:rsidR="006A5C79" w:rsidRPr="001C4163" w:rsidRDefault="006A5C79" w:rsidP="00EC1C84">
            <w:pPr>
              <w:tabs>
                <w:tab w:val="right" w:pos="851"/>
              </w:tabs>
              <w:spacing w:after="0" w:line="240" w:lineRule="auto"/>
              <w:jc w:val="center"/>
              <w:rPr>
                <w:rFonts w:eastAsia="Times New Roman"/>
                <w:sz w:val="24"/>
                <w:szCs w:val="24"/>
                <w:lang w:eastAsia="ru-RU"/>
              </w:rPr>
            </w:pPr>
            <w:r w:rsidRPr="001C4163">
              <w:rPr>
                <w:rFonts w:eastAsia="Times New Roman"/>
                <w:sz w:val="24"/>
                <w:szCs w:val="24"/>
                <w:lang w:eastAsia="ru-RU"/>
              </w:rPr>
              <w:t>Самостоятельная работа</w:t>
            </w:r>
          </w:p>
        </w:tc>
        <w:tc>
          <w:tcPr>
            <w:tcW w:w="856" w:type="pct"/>
            <w:vMerge/>
            <w:shd w:val="clear" w:color="auto" w:fill="auto"/>
          </w:tcPr>
          <w:p w:rsidR="006A5C79" w:rsidRPr="005331B7" w:rsidRDefault="006A5C79" w:rsidP="00EC1C84">
            <w:pPr>
              <w:tabs>
                <w:tab w:val="right" w:pos="851"/>
              </w:tabs>
              <w:spacing w:after="0" w:line="240" w:lineRule="auto"/>
              <w:jc w:val="center"/>
              <w:rPr>
                <w:rFonts w:eastAsia="Times New Roman"/>
                <w:b/>
                <w:sz w:val="24"/>
                <w:szCs w:val="24"/>
                <w:lang w:eastAsia="ru-RU"/>
              </w:rPr>
            </w:pP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1.</w:t>
            </w:r>
          </w:p>
        </w:tc>
        <w:tc>
          <w:tcPr>
            <w:tcW w:w="1250" w:type="pct"/>
            <w:shd w:val="clear" w:color="auto" w:fill="auto"/>
          </w:tcPr>
          <w:p w:rsidR="003A4899" w:rsidRPr="005331B7" w:rsidRDefault="003A4899" w:rsidP="00673813">
            <w:pPr>
              <w:shd w:val="clear" w:color="auto" w:fill="FFFFFF"/>
              <w:spacing w:after="0" w:line="240" w:lineRule="auto"/>
              <w:jc w:val="both"/>
              <w:textAlignment w:val="baseline"/>
              <w:rPr>
                <w:rFonts w:eastAsia="Times New Roman"/>
                <w:spacing w:val="-4"/>
                <w:sz w:val="24"/>
                <w:szCs w:val="24"/>
                <w:bdr w:val="none" w:sz="0" w:space="0" w:color="auto" w:frame="1"/>
                <w:lang w:eastAsia="ru-RU"/>
              </w:rPr>
            </w:pPr>
            <w:r w:rsidRPr="005331B7">
              <w:rPr>
                <w:rFonts w:eastAsia="Times New Roman"/>
                <w:spacing w:val="-4"/>
                <w:sz w:val="24"/>
                <w:szCs w:val="24"/>
                <w:bdr w:val="none" w:sz="0" w:space="0" w:color="auto" w:frame="1"/>
                <w:lang w:eastAsia="ru-RU"/>
              </w:rPr>
              <w:t>Тема 1. Понятие, сущность и задачи менеджмента</w:t>
            </w:r>
          </w:p>
          <w:p w:rsidR="006A5C79" w:rsidRPr="005331B7" w:rsidRDefault="006A5C79" w:rsidP="00EC1C84">
            <w:pPr>
              <w:spacing w:after="0" w:line="240" w:lineRule="auto"/>
              <w:jc w:val="both"/>
              <w:rPr>
                <w:rFonts w:eastAsia="Times New Roman"/>
                <w:sz w:val="24"/>
                <w:szCs w:val="24"/>
                <w:lang w:eastAsia="ru-RU"/>
              </w:rPr>
            </w:pPr>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4</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2.</w:t>
            </w:r>
          </w:p>
        </w:tc>
        <w:tc>
          <w:tcPr>
            <w:tcW w:w="1250" w:type="pct"/>
            <w:shd w:val="clear" w:color="auto" w:fill="auto"/>
          </w:tcPr>
          <w:p w:rsidR="006A5C79" w:rsidRPr="005331B7" w:rsidRDefault="00B53197" w:rsidP="00673813">
            <w:pPr>
              <w:spacing w:after="0" w:line="240" w:lineRule="auto"/>
              <w:jc w:val="both"/>
              <w:rPr>
                <w:rFonts w:eastAsia="Times New Roman"/>
                <w:sz w:val="24"/>
                <w:szCs w:val="24"/>
                <w:lang w:eastAsia="ru-RU"/>
              </w:rPr>
            </w:pPr>
            <w:r w:rsidRPr="005331B7">
              <w:rPr>
                <w:rFonts w:eastAsia="Times New Roman"/>
                <w:sz w:val="24"/>
                <w:szCs w:val="24"/>
                <w:lang w:eastAsia="ru-RU"/>
              </w:rPr>
              <w:t xml:space="preserve">Тема 2. Предпосылки возникновения управления как науки.  Основные концепции менеджмента, их развитие </w:t>
            </w:r>
          </w:p>
        </w:tc>
        <w:tc>
          <w:tcPr>
            <w:tcW w:w="394"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14</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мини-кейсы</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3.</w:t>
            </w:r>
          </w:p>
        </w:tc>
        <w:tc>
          <w:tcPr>
            <w:tcW w:w="1250" w:type="pct"/>
            <w:shd w:val="clear" w:color="auto" w:fill="auto"/>
          </w:tcPr>
          <w:p w:rsidR="006A5C79" w:rsidRPr="005331B7" w:rsidRDefault="00B53197" w:rsidP="00673813">
            <w:pPr>
              <w:spacing w:after="0" w:line="240" w:lineRule="auto"/>
              <w:jc w:val="both"/>
              <w:rPr>
                <w:rFonts w:eastAsia="Times New Roman"/>
                <w:sz w:val="24"/>
                <w:szCs w:val="24"/>
                <w:lang w:eastAsia="ru-RU"/>
              </w:rPr>
            </w:pPr>
            <w:r w:rsidRPr="005331B7">
              <w:rPr>
                <w:rFonts w:eastAsia="Times New Roman"/>
                <w:sz w:val="24"/>
                <w:szCs w:val="24"/>
                <w:lang w:eastAsia="ru-RU"/>
              </w:rPr>
              <w:t xml:space="preserve">Тема 3. Организация и ее деловая среда </w:t>
            </w:r>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4</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 xml:space="preserve">Опрос, дискуссия, кейсы </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4.</w:t>
            </w:r>
          </w:p>
        </w:tc>
        <w:tc>
          <w:tcPr>
            <w:tcW w:w="1250" w:type="pct"/>
            <w:shd w:val="clear" w:color="auto" w:fill="auto"/>
          </w:tcPr>
          <w:p w:rsidR="006A5C79" w:rsidRPr="005331B7" w:rsidRDefault="00B53197" w:rsidP="00673813">
            <w:pPr>
              <w:spacing w:after="0" w:line="240" w:lineRule="auto"/>
              <w:jc w:val="both"/>
              <w:rPr>
                <w:rFonts w:eastAsia="Times New Roman"/>
                <w:sz w:val="24"/>
                <w:szCs w:val="24"/>
                <w:lang w:eastAsia="ru-RU"/>
              </w:rPr>
            </w:pPr>
            <w:r w:rsidRPr="005331B7">
              <w:rPr>
                <w:rFonts w:eastAsia="Times New Roman"/>
                <w:sz w:val="24"/>
                <w:szCs w:val="24"/>
                <w:lang w:eastAsia="ru-RU"/>
              </w:rPr>
              <w:t>Тема 4. Современный контекст управления</w:t>
            </w:r>
          </w:p>
        </w:tc>
        <w:tc>
          <w:tcPr>
            <w:tcW w:w="394" w:type="pct"/>
            <w:shd w:val="clear" w:color="auto" w:fill="auto"/>
          </w:tcPr>
          <w:p w:rsidR="006A5C79" w:rsidRPr="005331B7" w:rsidRDefault="001C4163" w:rsidP="001C4163">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16</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8</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93" w:type="pct"/>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8</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кейсы</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5.</w:t>
            </w:r>
          </w:p>
        </w:tc>
        <w:tc>
          <w:tcPr>
            <w:tcW w:w="1250" w:type="pct"/>
            <w:shd w:val="clear" w:color="auto" w:fill="auto"/>
          </w:tcPr>
          <w:p w:rsidR="006A5C79" w:rsidRPr="005331B7" w:rsidRDefault="00B53197" w:rsidP="00673813">
            <w:pPr>
              <w:tabs>
                <w:tab w:val="right" w:pos="851"/>
              </w:tabs>
              <w:spacing w:after="0" w:line="240" w:lineRule="auto"/>
              <w:jc w:val="both"/>
              <w:rPr>
                <w:rFonts w:eastAsia="Times New Roman"/>
                <w:sz w:val="24"/>
                <w:szCs w:val="24"/>
                <w:lang w:eastAsia="ru-RU"/>
              </w:rPr>
            </w:pPr>
            <w:r w:rsidRPr="005331B7">
              <w:rPr>
                <w:rFonts w:eastAsia="Times New Roman"/>
                <w:sz w:val="24"/>
                <w:szCs w:val="24"/>
                <w:lang w:eastAsia="ru-RU"/>
              </w:rPr>
              <w:t xml:space="preserve">Тема 5. Функции менеджмента, их характеристика и взаимосвязь </w:t>
            </w:r>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6</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8</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93" w:type="pct"/>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8</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кейсы, решение ситуационных задач</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6.</w:t>
            </w:r>
          </w:p>
        </w:tc>
        <w:tc>
          <w:tcPr>
            <w:tcW w:w="1250" w:type="pct"/>
            <w:shd w:val="clear" w:color="auto" w:fill="auto"/>
          </w:tcPr>
          <w:p w:rsidR="006A5C79" w:rsidRPr="005331B7" w:rsidRDefault="00B53197" w:rsidP="00673813">
            <w:pPr>
              <w:spacing w:after="0" w:line="240" w:lineRule="auto"/>
              <w:jc w:val="both"/>
              <w:rPr>
                <w:rFonts w:eastAsia="Times New Roman"/>
                <w:sz w:val="24"/>
                <w:szCs w:val="24"/>
                <w:lang w:eastAsia="ru-RU"/>
              </w:rPr>
            </w:pPr>
            <w:r w:rsidRPr="005331B7">
              <w:rPr>
                <w:rFonts w:eastAsia="Times New Roman"/>
                <w:sz w:val="24"/>
                <w:szCs w:val="24"/>
                <w:lang w:eastAsia="ru-RU"/>
              </w:rPr>
              <w:t>Тема 6. Информационно-коммуникационное обеспечение в менеджменте</w:t>
            </w:r>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6</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8</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93" w:type="pct"/>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8</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кейсы, решение ситуационных задач</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7.</w:t>
            </w:r>
          </w:p>
        </w:tc>
        <w:tc>
          <w:tcPr>
            <w:tcW w:w="1250" w:type="pct"/>
            <w:shd w:val="clear" w:color="auto" w:fill="auto"/>
          </w:tcPr>
          <w:p w:rsidR="006A5C79" w:rsidRPr="005331B7" w:rsidRDefault="00B53197" w:rsidP="00221D47">
            <w:pPr>
              <w:tabs>
                <w:tab w:val="right" w:pos="851"/>
              </w:tabs>
              <w:spacing w:after="0" w:line="240" w:lineRule="auto"/>
              <w:jc w:val="both"/>
              <w:rPr>
                <w:rFonts w:eastAsia="Times New Roman"/>
                <w:sz w:val="24"/>
                <w:szCs w:val="24"/>
                <w:lang w:eastAsia="ru-RU"/>
              </w:rPr>
            </w:pPr>
            <w:r w:rsidRPr="005331B7">
              <w:rPr>
                <w:rFonts w:eastAsia="Times New Roman"/>
                <w:sz w:val="24"/>
                <w:szCs w:val="24"/>
                <w:lang w:eastAsia="ru-RU"/>
              </w:rPr>
              <w:t>Тема 7. Лидерство, власть и стили управления</w:t>
            </w:r>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6</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8</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93" w:type="pct"/>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8</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кейсы</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8.</w:t>
            </w:r>
          </w:p>
        </w:tc>
        <w:tc>
          <w:tcPr>
            <w:tcW w:w="1250" w:type="pct"/>
            <w:shd w:val="clear" w:color="auto" w:fill="auto"/>
          </w:tcPr>
          <w:p w:rsidR="006A5C79" w:rsidRPr="005331B7" w:rsidRDefault="00B53197" w:rsidP="00673813">
            <w:pPr>
              <w:spacing w:after="0" w:line="240" w:lineRule="auto"/>
              <w:rPr>
                <w:rFonts w:eastAsia="Times New Roman"/>
                <w:sz w:val="24"/>
                <w:szCs w:val="24"/>
                <w:lang w:eastAsia="ru-RU"/>
              </w:rPr>
            </w:pPr>
            <w:r w:rsidRPr="005331B7">
              <w:rPr>
                <w:rFonts w:eastAsia="Times New Roman"/>
                <w:sz w:val="24"/>
                <w:szCs w:val="24"/>
                <w:lang w:eastAsia="ru-RU"/>
              </w:rPr>
              <w:t xml:space="preserve">Тема 8. Групповая динамика и </w:t>
            </w:r>
            <w:proofErr w:type="spellStart"/>
            <w:r w:rsidRPr="005331B7">
              <w:rPr>
                <w:rFonts w:eastAsia="Times New Roman"/>
                <w:sz w:val="24"/>
                <w:szCs w:val="24"/>
                <w:lang w:eastAsia="ru-RU"/>
              </w:rPr>
              <w:t>командообразование</w:t>
            </w:r>
            <w:proofErr w:type="spellEnd"/>
          </w:p>
        </w:tc>
        <w:tc>
          <w:tcPr>
            <w:tcW w:w="394" w:type="pct"/>
            <w:shd w:val="clear" w:color="auto" w:fill="auto"/>
          </w:tcPr>
          <w:p w:rsidR="006A5C79" w:rsidRPr="005331B7" w:rsidRDefault="006A5C79" w:rsidP="001C4163">
            <w:pPr>
              <w:tabs>
                <w:tab w:val="right" w:pos="851"/>
              </w:tabs>
              <w:spacing w:after="0" w:line="240" w:lineRule="auto"/>
              <w:jc w:val="center"/>
              <w:rPr>
                <w:rFonts w:eastAsia="Times New Roman"/>
                <w:sz w:val="24"/>
                <w:szCs w:val="24"/>
                <w:lang w:val="en-US" w:eastAsia="ru-RU"/>
              </w:rPr>
            </w:pPr>
            <w:r w:rsidRPr="005331B7">
              <w:rPr>
                <w:rFonts w:eastAsia="Times New Roman"/>
                <w:sz w:val="24"/>
                <w:szCs w:val="24"/>
                <w:lang w:eastAsia="ru-RU"/>
              </w:rPr>
              <w:t>1</w:t>
            </w:r>
            <w:r w:rsidR="001C4163">
              <w:rPr>
                <w:rFonts w:eastAsia="Times New Roman"/>
                <w:sz w:val="24"/>
                <w:szCs w:val="24"/>
                <w:lang w:eastAsia="ru-RU"/>
              </w:rPr>
              <w:t>8</w:t>
            </w:r>
          </w:p>
        </w:tc>
        <w:tc>
          <w:tcPr>
            <w:tcW w:w="460"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8</w:t>
            </w:r>
          </w:p>
        </w:tc>
        <w:tc>
          <w:tcPr>
            <w:tcW w:w="515"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669" w:type="pct"/>
            <w:shd w:val="clear" w:color="auto" w:fill="auto"/>
          </w:tcPr>
          <w:p w:rsidR="006A5C79" w:rsidRPr="005331B7" w:rsidRDefault="006A5C79"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93" w:type="pct"/>
          </w:tcPr>
          <w:p w:rsidR="006A5C79" w:rsidRPr="005331B7" w:rsidRDefault="006A5C79" w:rsidP="001C4163">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w:t>
            </w:r>
            <w:r w:rsidR="001C4163">
              <w:rPr>
                <w:rFonts w:eastAsia="Times New Roman"/>
                <w:sz w:val="24"/>
                <w:szCs w:val="24"/>
                <w:lang w:eastAsia="ru-RU"/>
              </w:rPr>
              <w:t>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Решение задач, кейсы, тесты</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9</w:t>
            </w:r>
          </w:p>
        </w:tc>
        <w:tc>
          <w:tcPr>
            <w:tcW w:w="1250" w:type="pct"/>
            <w:shd w:val="clear" w:color="auto" w:fill="auto"/>
          </w:tcPr>
          <w:p w:rsidR="006A5C79" w:rsidRPr="005331B7" w:rsidRDefault="00B53197" w:rsidP="00673813">
            <w:pPr>
              <w:spacing w:after="0" w:line="240" w:lineRule="auto"/>
              <w:rPr>
                <w:rFonts w:eastAsia="Times New Roman"/>
                <w:sz w:val="24"/>
                <w:szCs w:val="24"/>
                <w:lang w:eastAsia="ru-RU"/>
              </w:rPr>
            </w:pPr>
            <w:r w:rsidRPr="005331B7">
              <w:rPr>
                <w:rFonts w:eastAsia="Times New Roman"/>
                <w:sz w:val="24"/>
                <w:szCs w:val="24"/>
                <w:lang w:eastAsia="ru-RU"/>
              </w:rPr>
              <w:t xml:space="preserve">Тема 9. Конфликты в организации, их причины и методы урегулирования </w:t>
            </w:r>
          </w:p>
        </w:tc>
        <w:tc>
          <w:tcPr>
            <w:tcW w:w="394" w:type="pct"/>
            <w:shd w:val="clear" w:color="auto" w:fill="auto"/>
          </w:tcPr>
          <w:p w:rsidR="006A5C79"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14</w:t>
            </w:r>
          </w:p>
        </w:tc>
        <w:tc>
          <w:tcPr>
            <w:tcW w:w="460" w:type="pct"/>
            <w:shd w:val="clear" w:color="auto" w:fill="auto"/>
          </w:tcPr>
          <w:p w:rsidR="006A5C79" w:rsidRPr="005331B7" w:rsidRDefault="00C357D1" w:rsidP="00EC1C84">
            <w:pPr>
              <w:tabs>
                <w:tab w:val="right" w:pos="851"/>
              </w:tabs>
              <w:spacing w:after="0" w:line="240" w:lineRule="auto"/>
              <w:jc w:val="center"/>
              <w:rPr>
                <w:rFonts w:eastAsia="Times New Roman"/>
                <w:color w:val="auto"/>
                <w:sz w:val="24"/>
                <w:szCs w:val="24"/>
                <w:lang w:eastAsia="ru-RU"/>
              </w:rPr>
            </w:pPr>
            <w:r w:rsidRPr="005331B7">
              <w:rPr>
                <w:rFonts w:eastAsia="Times New Roman"/>
                <w:color w:val="auto"/>
                <w:sz w:val="24"/>
                <w:szCs w:val="24"/>
                <w:lang w:eastAsia="ru-RU"/>
              </w:rPr>
              <w:t>4</w:t>
            </w:r>
          </w:p>
        </w:tc>
        <w:tc>
          <w:tcPr>
            <w:tcW w:w="515" w:type="pct"/>
            <w:shd w:val="clear" w:color="auto" w:fill="auto"/>
          </w:tcPr>
          <w:p w:rsidR="006A5C79" w:rsidRPr="005331B7" w:rsidRDefault="00C357D1" w:rsidP="00EC1C84">
            <w:pPr>
              <w:tabs>
                <w:tab w:val="right" w:pos="851"/>
              </w:tabs>
              <w:spacing w:after="0" w:line="240" w:lineRule="auto"/>
              <w:jc w:val="center"/>
              <w:rPr>
                <w:rFonts w:eastAsia="Times New Roman"/>
                <w:color w:val="auto"/>
                <w:sz w:val="24"/>
                <w:szCs w:val="24"/>
                <w:lang w:eastAsia="ru-RU"/>
              </w:rPr>
            </w:pPr>
            <w:r w:rsidRPr="005331B7">
              <w:rPr>
                <w:rFonts w:eastAsia="Times New Roman"/>
                <w:color w:val="auto"/>
                <w:sz w:val="24"/>
                <w:szCs w:val="24"/>
                <w:lang w:eastAsia="ru-RU"/>
              </w:rPr>
              <w:t>2</w:t>
            </w:r>
          </w:p>
        </w:tc>
        <w:tc>
          <w:tcPr>
            <w:tcW w:w="669" w:type="pct"/>
            <w:shd w:val="clear" w:color="auto" w:fill="auto"/>
          </w:tcPr>
          <w:p w:rsidR="006A5C79" w:rsidRPr="005331B7" w:rsidRDefault="00C357D1" w:rsidP="00EC1C84">
            <w:pPr>
              <w:tabs>
                <w:tab w:val="right" w:pos="851"/>
              </w:tabs>
              <w:spacing w:after="0" w:line="240" w:lineRule="auto"/>
              <w:jc w:val="center"/>
              <w:rPr>
                <w:rFonts w:eastAsia="Times New Roman"/>
                <w:color w:val="auto"/>
                <w:sz w:val="24"/>
                <w:szCs w:val="24"/>
                <w:lang w:eastAsia="ru-RU"/>
              </w:rPr>
            </w:pPr>
            <w:r w:rsidRPr="005331B7">
              <w:rPr>
                <w:rFonts w:eastAsia="Times New Roman"/>
                <w:color w:val="auto"/>
                <w:sz w:val="24"/>
                <w:szCs w:val="24"/>
                <w:lang w:eastAsia="ru-RU"/>
              </w:rPr>
              <w:t>2</w:t>
            </w:r>
          </w:p>
        </w:tc>
        <w:tc>
          <w:tcPr>
            <w:tcW w:w="593" w:type="pct"/>
          </w:tcPr>
          <w:p w:rsidR="006A5C79" w:rsidRPr="005331B7" w:rsidRDefault="001C4163" w:rsidP="00EC1C84">
            <w:pPr>
              <w:tabs>
                <w:tab w:val="right" w:pos="851"/>
              </w:tabs>
              <w:spacing w:after="0" w:line="240" w:lineRule="auto"/>
              <w:jc w:val="center"/>
              <w:rPr>
                <w:rFonts w:eastAsia="Times New Roman"/>
                <w:color w:val="auto"/>
                <w:sz w:val="24"/>
                <w:szCs w:val="24"/>
                <w:lang w:eastAsia="ru-RU"/>
              </w:rPr>
            </w:pPr>
            <w:r>
              <w:rPr>
                <w:rFonts w:eastAsia="Times New Roman"/>
                <w:color w:val="auto"/>
                <w:sz w:val="24"/>
                <w:szCs w:val="24"/>
                <w:lang w:eastAsia="ru-RU"/>
              </w:rPr>
              <w:t>10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кейсы, решение ситуационных задач</w:t>
            </w:r>
          </w:p>
        </w:tc>
      </w:tr>
      <w:tr w:rsidR="001C4163" w:rsidRPr="005331B7" w:rsidTr="00532789">
        <w:tc>
          <w:tcPr>
            <w:tcW w:w="263" w:type="pct"/>
            <w:shd w:val="clear" w:color="auto" w:fill="auto"/>
          </w:tcPr>
          <w:p w:rsidR="006A5C79" w:rsidRPr="005331B7" w:rsidRDefault="006A5C79"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10</w:t>
            </w:r>
          </w:p>
        </w:tc>
        <w:tc>
          <w:tcPr>
            <w:tcW w:w="1250" w:type="pct"/>
            <w:shd w:val="clear" w:color="auto" w:fill="auto"/>
          </w:tcPr>
          <w:p w:rsidR="006A5C79" w:rsidRPr="005331B7" w:rsidRDefault="003A4899" w:rsidP="00673813">
            <w:pPr>
              <w:spacing w:after="0" w:line="240" w:lineRule="auto"/>
              <w:rPr>
                <w:rFonts w:eastAsia="Times New Roman"/>
                <w:sz w:val="24"/>
                <w:szCs w:val="24"/>
                <w:lang w:eastAsia="ru-RU"/>
              </w:rPr>
            </w:pPr>
            <w:r w:rsidRPr="005331B7">
              <w:rPr>
                <w:rFonts w:eastAsia="Times New Roman"/>
                <w:sz w:val="24"/>
                <w:szCs w:val="24"/>
                <w:lang w:eastAsia="ru-RU"/>
              </w:rPr>
              <w:t>Тема 10. Управленческие решения</w:t>
            </w:r>
          </w:p>
        </w:tc>
        <w:tc>
          <w:tcPr>
            <w:tcW w:w="394" w:type="pct"/>
            <w:shd w:val="clear" w:color="auto" w:fill="auto"/>
          </w:tcPr>
          <w:p w:rsidR="006A5C79"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14</w:t>
            </w:r>
          </w:p>
        </w:tc>
        <w:tc>
          <w:tcPr>
            <w:tcW w:w="460" w:type="pct"/>
            <w:shd w:val="clear" w:color="auto" w:fill="auto"/>
          </w:tcPr>
          <w:p w:rsidR="006A5C79"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2</w:t>
            </w:r>
          </w:p>
        </w:tc>
        <w:tc>
          <w:tcPr>
            <w:tcW w:w="669" w:type="pct"/>
            <w:shd w:val="clear" w:color="auto" w:fill="auto"/>
          </w:tcPr>
          <w:p w:rsidR="006A5C79"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6A5C79"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10</w:t>
            </w:r>
          </w:p>
        </w:tc>
        <w:tc>
          <w:tcPr>
            <w:tcW w:w="856" w:type="pct"/>
            <w:shd w:val="clear" w:color="auto" w:fill="auto"/>
          </w:tcPr>
          <w:p w:rsidR="006A5C79" w:rsidRPr="005331B7" w:rsidRDefault="006A5C79" w:rsidP="00EC1C84">
            <w:pPr>
              <w:spacing w:after="0" w:line="240" w:lineRule="auto"/>
              <w:jc w:val="both"/>
              <w:rPr>
                <w:rFonts w:eastAsia="Times New Roman"/>
                <w:sz w:val="24"/>
                <w:szCs w:val="24"/>
                <w:lang w:eastAsia="ru-RU"/>
              </w:rPr>
            </w:pPr>
            <w:r w:rsidRPr="005331B7">
              <w:rPr>
                <w:rFonts w:eastAsia="Times New Roman"/>
                <w:sz w:val="24"/>
                <w:szCs w:val="24"/>
                <w:lang w:eastAsia="ru-RU"/>
              </w:rPr>
              <w:t>Решение задач, кейсы, тесты</w:t>
            </w:r>
          </w:p>
        </w:tc>
      </w:tr>
      <w:tr w:rsidR="001C4163" w:rsidRPr="005331B7" w:rsidTr="00532789">
        <w:tc>
          <w:tcPr>
            <w:tcW w:w="263" w:type="pct"/>
            <w:shd w:val="clear" w:color="auto" w:fill="auto"/>
          </w:tcPr>
          <w:p w:rsidR="00C357D1" w:rsidRPr="005331B7" w:rsidRDefault="00C357D1" w:rsidP="00EC1C84">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11</w:t>
            </w:r>
          </w:p>
        </w:tc>
        <w:tc>
          <w:tcPr>
            <w:tcW w:w="1250" w:type="pct"/>
            <w:shd w:val="clear" w:color="auto" w:fill="auto"/>
          </w:tcPr>
          <w:p w:rsidR="00C357D1" w:rsidRPr="005331B7" w:rsidRDefault="003A4899" w:rsidP="00673813">
            <w:pPr>
              <w:spacing w:after="0" w:line="240" w:lineRule="auto"/>
              <w:rPr>
                <w:rFonts w:eastAsia="Times New Roman"/>
                <w:sz w:val="24"/>
                <w:szCs w:val="24"/>
                <w:lang w:eastAsia="ru-RU"/>
              </w:rPr>
            </w:pPr>
            <w:r w:rsidRPr="005331B7">
              <w:rPr>
                <w:rFonts w:eastAsia="Times New Roman"/>
                <w:sz w:val="24"/>
                <w:szCs w:val="24"/>
                <w:lang w:eastAsia="ru-RU"/>
              </w:rPr>
              <w:t>Тема 11.  Жизненный цикл организации. Управление развитием организации</w:t>
            </w:r>
          </w:p>
        </w:tc>
        <w:tc>
          <w:tcPr>
            <w:tcW w:w="394" w:type="pct"/>
            <w:shd w:val="clear" w:color="auto" w:fill="auto"/>
          </w:tcPr>
          <w:p w:rsidR="00C357D1"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14</w:t>
            </w:r>
          </w:p>
        </w:tc>
        <w:tc>
          <w:tcPr>
            <w:tcW w:w="460" w:type="pct"/>
            <w:shd w:val="clear" w:color="auto" w:fill="auto"/>
          </w:tcPr>
          <w:p w:rsidR="00C357D1"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C357D1"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669" w:type="pct"/>
            <w:shd w:val="clear" w:color="auto" w:fill="auto"/>
          </w:tcPr>
          <w:p w:rsidR="00C357D1" w:rsidRPr="005331B7" w:rsidRDefault="00C357D1" w:rsidP="00EC1C84">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C357D1" w:rsidRPr="005331B7" w:rsidRDefault="001C4163" w:rsidP="00EC1C84">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10</w:t>
            </w:r>
          </w:p>
        </w:tc>
        <w:tc>
          <w:tcPr>
            <w:tcW w:w="856" w:type="pct"/>
            <w:shd w:val="clear" w:color="auto" w:fill="auto"/>
          </w:tcPr>
          <w:p w:rsidR="00C357D1" w:rsidRPr="005331B7" w:rsidRDefault="00C357D1" w:rsidP="00EC1C84">
            <w:pPr>
              <w:spacing w:after="0" w:line="240" w:lineRule="auto"/>
              <w:jc w:val="both"/>
              <w:rPr>
                <w:rFonts w:eastAsia="Times New Roman"/>
                <w:sz w:val="24"/>
                <w:szCs w:val="24"/>
                <w:lang w:eastAsia="ru-RU"/>
              </w:rPr>
            </w:pPr>
            <w:r w:rsidRPr="005331B7">
              <w:rPr>
                <w:rFonts w:eastAsia="Times New Roman"/>
                <w:sz w:val="24"/>
                <w:szCs w:val="24"/>
                <w:lang w:eastAsia="ru-RU"/>
              </w:rPr>
              <w:t>Опрос, дискуссия, кейсы, решение ситуационных задач</w:t>
            </w:r>
          </w:p>
        </w:tc>
      </w:tr>
      <w:tr w:rsidR="001C4163" w:rsidRPr="005331B7" w:rsidTr="00532789">
        <w:tc>
          <w:tcPr>
            <w:tcW w:w="263" w:type="pct"/>
            <w:shd w:val="clear" w:color="auto" w:fill="auto"/>
          </w:tcPr>
          <w:p w:rsidR="00C357D1" w:rsidRPr="005331B7" w:rsidRDefault="00C357D1" w:rsidP="00C357D1">
            <w:pPr>
              <w:tabs>
                <w:tab w:val="right" w:pos="851"/>
              </w:tabs>
              <w:spacing w:after="0" w:line="240" w:lineRule="auto"/>
              <w:rPr>
                <w:rFonts w:eastAsia="Times New Roman"/>
                <w:sz w:val="24"/>
                <w:szCs w:val="24"/>
                <w:lang w:eastAsia="ru-RU"/>
              </w:rPr>
            </w:pPr>
            <w:r w:rsidRPr="005331B7">
              <w:rPr>
                <w:rFonts w:eastAsia="Times New Roman"/>
                <w:sz w:val="24"/>
                <w:szCs w:val="24"/>
                <w:lang w:eastAsia="ru-RU"/>
              </w:rPr>
              <w:t>12</w:t>
            </w:r>
          </w:p>
        </w:tc>
        <w:tc>
          <w:tcPr>
            <w:tcW w:w="1250" w:type="pct"/>
            <w:shd w:val="clear" w:color="auto" w:fill="auto"/>
          </w:tcPr>
          <w:p w:rsidR="00C357D1" w:rsidRPr="005331B7" w:rsidRDefault="003A4899" w:rsidP="00673813">
            <w:pPr>
              <w:spacing w:after="0" w:line="240" w:lineRule="auto"/>
              <w:rPr>
                <w:rFonts w:eastAsia="Times New Roman"/>
                <w:sz w:val="24"/>
                <w:szCs w:val="24"/>
                <w:lang w:eastAsia="ru-RU"/>
              </w:rPr>
            </w:pPr>
            <w:r w:rsidRPr="005331B7">
              <w:rPr>
                <w:rFonts w:eastAsia="Times New Roman"/>
                <w:bCs/>
                <w:sz w:val="24"/>
                <w:szCs w:val="24"/>
                <w:lang w:eastAsia="ru-RU"/>
              </w:rPr>
              <w:t xml:space="preserve">Тема 12. Понятие результативности и эффективности управления </w:t>
            </w:r>
          </w:p>
        </w:tc>
        <w:tc>
          <w:tcPr>
            <w:tcW w:w="394"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14</w:t>
            </w:r>
          </w:p>
        </w:tc>
        <w:tc>
          <w:tcPr>
            <w:tcW w:w="460"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4</w:t>
            </w:r>
          </w:p>
        </w:tc>
        <w:tc>
          <w:tcPr>
            <w:tcW w:w="515"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669"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2</w:t>
            </w:r>
          </w:p>
        </w:tc>
        <w:tc>
          <w:tcPr>
            <w:tcW w:w="593" w:type="pct"/>
          </w:tcPr>
          <w:p w:rsidR="00C357D1" w:rsidRPr="005331B7" w:rsidRDefault="001C4163" w:rsidP="00C357D1">
            <w:pPr>
              <w:tabs>
                <w:tab w:val="right" w:pos="851"/>
              </w:tabs>
              <w:spacing w:after="0" w:line="240" w:lineRule="auto"/>
              <w:jc w:val="center"/>
              <w:rPr>
                <w:rFonts w:eastAsia="Times New Roman"/>
                <w:sz w:val="24"/>
                <w:szCs w:val="24"/>
                <w:lang w:eastAsia="ru-RU"/>
              </w:rPr>
            </w:pPr>
            <w:r>
              <w:rPr>
                <w:rFonts w:eastAsia="Times New Roman"/>
                <w:sz w:val="24"/>
                <w:szCs w:val="24"/>
                <w:lang w:eastAsia="ru-RU"/>
              </w:rPr>
              <w:t>10</w:t>
            </w:r>
          </w:p>
        </w:tc>
        <w:tc>
          <w:tcPr>
            <w:tcW w:w="856" w:type="pct"/>
            <w:shd w:val="clear" w:color="auto" w:fill="auto"/>
          </w:tcPr>
          <w:p w:rsidR="00C357D1" w:rsidRPr="005331B7" w:rsidRDefault="00C357D1" w:rsidP="00C357D1">
            <w:pPr>
              <w:spacing w:after="0" w:line="240" w:lineRule="auto"/>
              <w:jc w:val="both"/>
              <w:rPr>
                <w:rFonts w:eastAsia="Times New Roman"/>
                <w:sz w:val="24"/>
                <w:szCs w:val="24"/>
                <w:lang w:eastAsia="ru-RU"/>
              </w:rPr>
            </w:pPr>
            <w:r w:rsidRPr="005331B7">
              <w:rPr>
                <w:rFonts w:eastAsia="Times New Roman"/>
                <w:sz w:val="24"/>
                <w:szCs w:val="24"/>
                <w:lang w:eastAsia="ru-RU"/>
              </w:rPr>
              <w:t xml:space="preserve">Опрос, </w:t>
            </w:r>
            <w:r w:rsidR="00673813" w:rsidRPr="005331B7">
              <w:rPr>
                <w:rFonts w:eastAsia="Times New Roman"/>
                <w:sz w:val="24"/>
                <w:szCs w:val="24"/>
                <w:lang w:eastAsia="ru-RU"/>
              </w:rPr>
              <w:t>дискуссия, решение</w:t>
            </w:r>
            <w:r w:rsidRPr="005331B7">
              <w:rPr>
                <w:rFonts w:eastAsia="Times New Roman"/>
                <w:sz w:val="24"/>
                <w:szCs w:val="24"/>
                <w:lang w:eastAsia="ru-RU"/>
              </w:rPr>
              <w:t xml:space="preserve"> ситуационных задач</w:t>
            </w:r>
          </w:p>
        </w:tc>
      </w:tr>
      <w:tr w:rsidR="001C4163" w:rsidRPr="005331B7" w:rsidTr="00532789">
        <w:tc>
          <w:tcPr>
            <w:tcW w:w="263"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p>
        </w:tc>
        <w:tc>
          <w:tcPr>
            <w:tcW w:w="1250"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p>
        </w:tc>
        <w:tc>
          <w:tcPr>
            <w:tcW w:w="394"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180</w:t>
            </w:r>
          </w:p>
        </w:tc>
        <w:tc>
          <w:tcPr>
            <w:tcW w:w="460" w:type="pct"/>
            <w:shd w:val="clear" w:color="auto" w:fill="auto"/>
          </w:tcPr>
          <w:p w:rsidR="00C357D1" w:rsidRPr="005331B7" w:rsidRDefault="00C973CC"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68</w:t>
            </w:r>
          </w:p>
        </w:tc>
        <w:tc>
          <w:tcPr>
            <w:tcW w:w="515"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34</w:t>
            </w:r>
          </w:p>
        </w:tc>
        <w:tc>
          <w:tcPr>
            <w:tcW w:w="669" w:type="pct"/>
            <w:shd w:val="clear" w:color="auto" w:fill="auto"/>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34</w:t>
            </w:r>
          </w:p>
        </w:tc>
        <w:tc>
          <w:tcPr>
            <w:tcW w:w="593" w:type="pct"/>
          </w:tcPr>
          <w:p w:rsidR="00C357D1" w:rsidRPr="005331B7" w:rsidRDefault="00C357D1" w:rsidP="00C357D1">
            <w:pPr>
              <w:tabs>
                <w:tab w:val="right" w:pos="851"/>
              </w:tabs>
              <w:spacing w:after="0" w:line="240" w:lineRule="auto"/>
              <w:jc w:val="center"/>
              <w:rPr>
                <w:rFonts w:eastAsia="Times New Roman"/>
                <w:sz w:val="24"/>
                <w:szCs w:val="24"/>
                <w:lang w:eastAsia="ru-RU"/>
              </w:rPr>
            </w:pPr>
            <w:r w:rsidRPr="005331B7">
              <w:rPr>
                <w:rFonts w:eastAsia="Times New Roman"/>
                <w:sz w:val="24"/>
                <w:szCs w:val="24"/>
                <w:lang w:eastAsia="ru-RU"/>
              </w:rPr>
              <w:t>112</w:t>
            </w:r>
          </w:p>
        </w:tc>
        <w:tc>
          <w:tcPr>
            <w:tcW w:w="856" w:type="pct"/>
            <w:shd w:val="clear" w:color="auto" w:fill="auto"/>
          </w:tcPr>
          <w:p w:rsidR="00C357D1" w:rsidRPr="005331B7" w:rsidRDefault="00C357D1" w:rsidP="00C357D1">
            <w:pPr>
              <w:spacing w:after="0" w:line="240" w:lineRule="auto"/>
              <w:jc w:val="both"/>
              <w:rPr>
                <w:rFonts w:eastAsia="Times New Roman"/>
                <w:sz w:val="24"/>
                <w:szCs w:val="24"/>
                <w:lang w:eastAsia="ru-RU"/>
              </w:rPr>
            </w:pPr>
            <w:r w:rsidRPr="005331B7">
              <w:rPr>
                <w:rFonts w:eastAsia="Times New Roman"/>
                <w:sz w:val="24"/>
                <w:szCs w:val="24"/>
                <w:lang w:eastAsia="ru-RU"/>
              </w:rPr>
              <w:t xml:space="preserve">Согласно учебному плану: </w:t>
            </w:r>
            <w:r w:rsidRPr="005331B7">
              <w:rPr>
                <w:rFonts w:eastAsia="Times New Roman"/>
                <w:b/>
                <w:bCs/>
                <w:sz w:val="24"/>
                <w:szCs w:val="24"/>
                <w:lang w:eastAsia="ru-RU"/>
              </w:rPr>
              <w:t>домашнее творческое задание</w:t>
            </w:r>
            <w:r w:rsidRPr="005331B7">
              <w:rPr>
                <w:rFonts w:eastAsia="Times New Roman"/>
                <w:sz w:val="24"/>
                <w:szCs w:val="24"/>
                <w:lang w:eastAsia="ru-RU"/>
              </w:rPr>
              <w:t xml:space="preserve"> </w:t>
            </w:r>
          </w:p>
        </w:tc>
      </w:tr>
      <w:tr w:rsidR="001C4163" w:rsidRPr="005331B7" w:rsidTr="00532789">
        <w:tc>
          <w:tcPr>
            <w:tcW w:w="263" w:type="pct"/>
            <w:shd w:val="clear" w:color="auto" w:fill="auto"/>
          </w:tcPr>
          <w:p w:rsidR="00C357D1" w:rsidRPr="005331B7" w:rsidRDefault="00C357D1" w:rsidP="00C357D1">
            <w:pPr>
              <w:tabs>
                <w:tab w:val="right" w:pos="851"/>
              </w:tabs>
              <w:spacing w:after="0" w:line="240" w:lineRule="auto"/>
              <w:rPr>
                <w:rFonts w:eastAsia="Times New Roman"/>
                <w:b/>
                <w:sz w:val="24"/>
                <w:szCs w:val="24"/>
                <w:lang w:eastAsia="ru-RU"/>
              </w:rPr>
            </w:pPr>
          </w:p>
        </w:tc>
        <w:tc>
          <w:tcPr>
            <w:tcW w:w="1250" w:type="pct"/>
            <w:shd w:val="clear" w:color="auto" w:fill="auto"/>
          </w:tcPr>
          <w:p w:rsidR="00C357D1" w:rsidRPr="005331B7" w:rsidRDefault="00C357D1" w:rsidP="00C357D1">
            <w:pPr>
              <w:tabs>
                <w:tab w:val="right" w:pos="851"/>
              </w:tabs>
              <w:spacing w:after="0" w:line="240" w:lineRule="auto"/>
              <w:rPr>
                <w:rFonts w:eastAsia="Times New Roman"/>
                <w:b/>
                <w:sz w:val="24"/>
                <w:szCs w:val="24"/>
                <w:lang w:eastAsia="ru-RU"/>
              </w:rPr>
            </w:pPr>
            <w:r w:rsidRPr="005331B7">
              <w:rPr>
                <w:rFonts w:eastAsia="Times New Roman"/>
                <w:b/>
                <w:sz w:val="24"/>
                <w:szCs w:val="24"/>
                <w:lang w:eastAsia="ru-RU"/>
              </w:rPr>
              <w:t>Итого в %</w:t>
            </w:r>
          </w:p>
        </w:tc>
        <w:tc>
          <w:tcPr>
            <w:tcW w:w="394" w:type="pct"/>
            <w:shd w:val="clear" w:color="auto" w:fill="auto"/>
          </w:tcPr>
          <w:p w:rsidR="00C357D1" w:rsidRPr="005331B7" w:rsidRDefault="00C357D1" w:rsidP="00C357D1">
            <w:pPr>
              <w:tabs>
                <w:tab w:val="right" w:pos="851"/>
              </w:tabs>
              <w:spacing w:after="0" w:line="240" w:lineRule="auto"/>
              <w:jc w:val="center"/>
              <w:rPr>
                <w:rFonts w:eastAsia="Times New Roman"/>
                <w:b/>
                <w:sz w:val="24"/>
                <w:szCs w:val="24"/>
                <w:lang w:eastAsia="ru-RU"/>
              </w:rPr>
            </w:pPr>
            <w:r w:rsidRPr="005331B7">
              <w:rPr>
                <w:rFonts w:eastAsia="Times New Roman"/>
                <w:b/>
                <w:sz w:val="24"/>
                <w:szCs w:val="24"/>
                <w:lang w:eastAsia="ru-RU"/>
              </w:rPr>
              <w:t>100</w:t>
            </w:r>
          </w:p>
        </w:tc>
        <w:tc>
          <w:tcPr>
            <w:tcW w:w="460" w:type="pct"/>
            <w:shd w:val="clear" w:color="auto" w:fill="auto"/>
          </w:tcPr>
          <w:p w:rsidR="00C357D1" w:rsidRPr="005331B7" w:rsidRDefault="00C357D1" w:rsidP="00C357D1">
            <w:pPr>
              <w:spacing w:after="0" w:line="240" w:lineRule="auto"/>
              <w:jc w:val="center"/>
              <w:rPr>
                <w:rFonts w:eastAsia="Times New Roman"/>
                <w:b/>
                <w:sz w:val="24"/>
                <w:szCs w:val="24"/>
                <w:lang w:eastAsia="ru-RU"/>
              </w:rPr>
            </w:pPr>
            <w:r w:rsidRPr="005331B7">
              <w:rPr>
                <w:rFonts w:eastAsia="Times New Roman"/>
                <w:b/>
                <w:sz w:val="24"/>
                <w:szCs w:val="24"/>
                <w:lang w:eastAsia="ru-RU"/>
              </w:rPr>
              <w:t>38</w:t>
            </w:r>
          </w:p>
        </w:tc>
        <w:tc>
          <w:tcPr>
            <w:tcW w:w="515" w:type="pct"/>
            <w:shd w:val="clear" w:color="auto" w:fill="auto"/>
            <w:vAlign w:val="bottom"/>
          </w:tcPr>
          <w:p w:rsidR="00C357D1" w:rsidRPr="005331B7" w:rsidRDefault="00C357D1" w:rsidP="00C357D1">
            <w:pPr>
              <w:spacing w:after="0" w:line="240" w:lineRule="auto"/>
              <w:jc w:val="center"/>
              <w:rPr>
                <w:rFonts w:eastAsia="Times New Roman"/>
                <w:b/>
                <w:sz w:val="24"/>
                <w:szCs w:val="24"/>
                <w:lang w:eastAsia="ru-RU"/>
              </w:rPr>
            </w:pPr>
            <w:r w:rsidRPr="005331B7">
              <w:rPr>
                <w:rFonts w:eastAsia="Times New Roman"/>
                <w:b/>
                <w:sz w:val="24"/>
                <w:szCs w:val="24"/>
                <w:lang w:eastAsia="ru-RU"/>
              </w:rPr>
              <w:t>50</w:t>
            </w:r>
          </w:p>
        </w:tc>
        <w:tc>
          <w:tcPr>
            <w:tcW w:w="669" w:type="pct"/>
            <w:shd w:val="clear" w:color="auto" w:fill="auto"/>
            <w:vAlign w:val="bottom"/>
          </w:tcPr>
          <w:p w:rsidR="00C357D1" w:rsidRPr="005331B7" w:rsidRDefault="00C357D1" w:rsidP="00C357D1">
            <w:pPr>
              <w:spacing w:after="0" w:line="240" w:lineRule="auto"/>
              <w:jc w:val="center"/>
              <w:rPr>
                <w:rFonts w:eastAsia="Times New Roman"/>
                <w:b/>
                <w:sz w:val="24"/>
                <w:szCs w:val="24"/>
                <w:lang w:eastAsia="ru-RU"/>
              </w:rPr>
            </w:pPr>
            <w:r w:rsidRPr="005331B7">
              <w:rPr>
                <w:rFonts w:eastAsia="Times New Roman"/>
                <w:b/>
                <w:sz w:val="24"/>
                <w:szCs w:val="24"/>
                <w:lang w:eastAsia="ru-RU"/>
              </w:rPr>
              <w:t>50</w:t>
            </w:r>
          </w:p>
        </w:tc>
        <w:tc>
          <w:tcPr>
            <w:tcW w:w="593" w:type="pct"/>
            <w:vAlign w:val="bottom"/>
          </w:tcPr>
          <w:p w:rsidR="00C357D1" w:rsidRPr="005331B7" w:rsidRDefault="00C357D1" w:rsidP="00C357D1">
            <w:pPr>
              <w:spacing w:after="0" w:line="240" w:lineRule="auto"/>
              <w:jc w:val="center"/>
              <w:rPr>
                <w:rFonts w:eastAsia="Times New Roman"/>
                <w:b/>
                <w:sz w:val="24"/>
                <w:szCs w:val="24"/>
                <w:lang w:eastAsia="ru-RU"/>
              </w:rPr>
            </w:pPr>
            <w:r w:rsidRPr="005331B7">
              <w:rPr>
                <w:rFonts w:eastAsia="Times New Roman"/>
                <w:b/>
                <w:sz w:val="24"/>
                <w:szCs w:val="24"/>
                <w:lang w:eastAsia="ru-RU"/>
              </w:rPr>
              <w:t>62</w:t>
            </w:r>
          </w:p>
        </w:tc>
        <w:tc>
          <w:tcPr>
            <w:tcW w:w="856" w:type="pct"/>
            <w:shd w:val="clear" w:color="auto" w:fill="auto"/>
            <w:vAlign w:val="bottom"/>
          </w:tcPr>
          <w:p w:rsidR="00C357D1" w:rsidRPr="005331B7" w:rsidRDefault="00C357D1" w:rsidP="00C357D1">
            <w:pPr>
              <w:spacing w:after="0" w:line="240" w:lineRule="auto"/>
              <w:jc w:val="center"/>
              <w:rPr>
                <w:rFonts w:eastAsia="Times New Roman"/>
                <w:b/>
                <w:sz w:val="24"/>
                <w:szCs w:val="24"/>
                <w:lang w:eastAsia="ru-RU"/>
              </w:rPr>
            </w:pPr>
          </w:p>
        </w:tc>
      </w:tr>
    </w:tbl>
    <w:p w:rsidR="00532789" w:rsidRDefault="00532789" w:rsidP="006A5C79">
      <w:pPr>
        <w:keepNext/>
        <w:spacing w:before="240" w:after="60" w:line="240" w:lineRule="auto"/>
        <w:outlineLvl w:val="0"/>
        <w:rPr>
          <w:rFonts w:eastAsia="Arial Unicode MS"/>
          <w:sz w:val="24"/>
          <w:szCs w:val="24"/>
          <w:lang w:eastAsia="ru-RU"/>
        </w:rPr>
      </w:pPr>
      <w:bookmarkStart w:id="16" w:name="_Toc505877807"/>
    </w:p>
    <w:p w:rsidR="00532789" w:rsidRDefault="00532789" w:rsidP="006A5C79">
      <w:pPr>
        <w:keepNext/>
        <w:spacing w:before="240" w:after="60" w:line="240" w:lineRule="auto"/>
        <w:outlineLvl w:val="0"/>
        <w:rPr>
          <w:rFonts w:eastAsia="Times New Roman"/>
          <w:b/>
          <w:bCs/>
          <w:kern w:val="32"/>
          <w:lang w:eastAsia="ru-RU"/>
        </w:rPr>
      </w:pPr>
    </w:p>
    <w:p w:rsidR="006A5C79" w:rsidRPr="00EB1922" w:rsidRDefault="006A5C79" w:rsidP="006A5C79">
      <w:pPr>
        <w:keepNext/>
        <w:spacing w:before="240" w:after="60" w:line="240" w:lineRule="auto"/>
        <w:outlineLvl w:val="0"/>
        <w:rPr>
          <w:rFonts w:eastAsia="Times New Roman"/>
          <w:b/>
          <w:bCs/>
          <w:kern w:val="32"/>
          <w:lang w:eastAsia="ru-RU"/>
        </w:rPr>
      </w:pPr>
      <w:r w:rsidRPr="00EB1922">
        <w:rPr>
          <w:rFonts w:eastAsia="Times New Roman"/>
          <w:b/>
          <w:bCs/>
          <w:kern w:val="32"/>
          <w:lang w:eastAsia="ru-RU"/>
        </w:rPr>
        <w:t xml:space="preserve">5.3. </w:t>
      </w:r>
      <w:bookmarkEnd w:id="14"/>
      <w:bookmarkEnd w:id="16"/>
      <w:r w:rsidRPr="00EB1922">
        <w:rPr>
          <w:rFonts w:eastAsia="Times New Roman"/>
          <w:b/>
          <w:bCs/>
          <w:kern w:val="32"/>
          <w:lang w:eastAsia="ru-RU"/>
        </w:rPr>
        <w:t>Содержание семинаров, практических занятий</w:t>
      </w:r>
    </w:p>
    <w:p w:rsidR="006A5C79" w:rsidRPr="007312EF" w:rsidRDefault="006A5C79" w:rsidP="006A5C79">
      <w:pPr>
        <w:spacing w:after="0" w:line="360" w:lineRule="auto"/>
        <w:ind w:firstLine="425"/>
        <w:jc w:val="right"/>
        <w:rPr>
          <w:rFonts w:eastAsia="Times New Roman"/>
          <w:lang w:eastAsia="ru-RU"/>
        </w:rPr>
      </w:pPr>
      <w:r w:rsidRPr="007312EF">
        <w:rPr>
          <w:rFonts w:eastAsia="Arial Unicode MS"/>
          <w:spacing w:val="10"/>
          <w:lang w:eastAsia="ru-RU"/>
        </w:rPr>
        <w:t>Таблица 4</w:t>
      </w:r>
    </w:p>
    <w:tbl>
      <w:tblPr>
        <w:tblW w:w="10886"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6634"/>
        <w:gridCol w:w="1842"/>
      </w:tblGrid>
      <w:tr w:rsidR="006A5C79" w:rsidRPr="00EB1922" w:rsidTr="00532789">
        <w:tc>
          <w:tcPr>
            <w:tcW w:w="2410" w:type="dxa"/>
            <w:tcBorders>
              <w:top w:val="single" w:sz="4" w:space="0" w:color="000000"/>
              <w:left w:val="single" w:sz="4" w:space="0" w:color="000000"/>
              <w:bottom w:val="single" w:sz="4" w:space="0" w:color="000000"/>
              <w:right w:val="single" w:sz="4" w:space="0" w:color="000000"/>
            </w:tcBorders>
            <w:hideMark/>
          </w:tcPr>
          <w:p w:rsidR="006A5C79" w:rsidRPr="00137405" w:rsidRDefault="006A5C79" w:rsidP="00EC1C84">
            <w:pPr>
              <w:keepNext/>
              <w:spacing w:after="0" w:line="240" w:lineRule="auto"/>
              <w:jc w:val="center"/>
              <w:rPr>
                <w:rFonts w:eastAsia="Times New Roman"/>
                <w:b/>
                <w:sz w:val="24"/>
                <w:szCs w:val="24"/>
                <w:lang w:eastAsia="ru-RU"/>
              </w:rPr>
            </w:pPr>
            <w:r w:rsidRPr="00137405">
              <w:rPr>
                <w:rFonts w:eastAsia="Times New Roman"/>
                <w:b/>
                <w:sz w:val="24"/>
                <w:szCs w:val="24"/>
                <w:lang w:eastAsia="ru-RU"/>
              </w:rPr>
              <w:t>Наименование тем (разделов) дисциплины</w:t>
            </w:r>
          </w:p>
        </w:tc>
        <w:tc>
          <w:tcPr>
            <w:tcW w:w="6634" w:type="dxa"/>
            <w:tcBorders>
              <w:top w:val="single" w:sz="4" w:space="0" w:color="000000"/>
              <w:left w:val="single" w:sz="4" w:space="0" w:color="000000"/>
              <w:bottom w:val="single" w:sz="4" w:space="0" w:color="000000"/>
              <w:right w:val="single" w:sz="4" w:space="0" w:color="000000"/>
            </w:tcBorders>
            <w:hideMark/>
          </w:tcPr>
          <w:p w:rsidR="006A5C79" w:rsidRPr="00137405" w:rsidRDefault="006A5C79" w:rsidP="00EC1C84">
            <w:pPr>
              <w:keepNext/>
              <w:spacing w:after="0" w:line="240" w:lineRule="auto"/>
              <w:jc w:val="center"/>
              <w:rPr>
                <w:rFonts w:eastAsia="Times New Roman"/>
                <w:b/>
                <w:sz w:val="24"/>
                <w:szCs w:val="24"/>
                <w:lang w:eastAsia="ru-RU"/>
              </w:rPr>
            </w:pPr>
            <w:r w:rsidRPr="00137405">
              <w:rPr>
                <w:rFonts w:eastAsia="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6A5C79" w:rsidRPr="00137405" w:rsidRDefault="006A5C79" w:rsidP="00EC1C84">
            <w:pPr>
              <w:keepNext/>
              <w:spacing w:after="0" w:line="240" w:lineRule="auto"/>
              <w:jc w:val="center"/>
              <w:rPr>
                <w:rFonts w:eastAsia="Times New Roman"/>
                <w:b/>
                <w:sz w:val="24"/>
                <w:szCs w:val="24"/>
                <w:lang w:eastAsia="ru-RU"/>
              </w:rPr>
            </w:pPr>
          </w:p>
        </w:tc>
        <w:tc>
          <w:tcPr>
            <w:tcW w:w="1842" w:type="dxa"/>
            <w:tcBorders>
              <w:top w:val="single" w:sz="4" w:space="0" w:color="000000"/>
              <w:left w:val="single" w:sz="4" w:space="0" w:color="000000"/>
              <w:bottom w:val="single" w:sz="4" w:space="0" w:color="auto"/>
              <w:right w:val="single" w:sz="4" w:space="0" w:color="000000"/>
            </w:tcBorders>
            <w:hideMark/>
          </w:tcPr>
          <w:p w:rsidR="006A5C79" w:rsidRPr="00137405" w:rsidRDefault="006A5C79" w:rsidP="00EC1C84">
            <w:pPr>
              <w:spacing w:after="0" w:line="240" w:lineRule="auto"/>
              <w:jc w:val="both"/>
              <w:rPr>
                <w:rFonts w:eastAsia="Times New Roman"/>
                <w:sz w:val="24"/>
                <w:szCs w:val="24"/>
              </w:rPr>
            </w:pPr>
            <w:r w:rsidRPr="00137405">
              <w:rPr>
                <w:rFonts w:eastAsia="Times New Roman"/>
                <w:b/>
                <w:sz w:val="24"/>
                <w:szCs w:val="24"/>
                <w:lang w:eastAsia="ru-RU"/>
              </w:rPr>
              <w:t>Формы проведения занятий</w:t>
            </w:r>
          </w:p>
        </w:tc>
      </w:tr>
      <w:tr w:rsidR="004F09C0" w:rsidRPr="00EB1922" w:rsidTr="00532789">
        <w:trPr>
          <w:trHeight w:val="570"/>
        </w:trPr>
        <w:tc>
          <w:tcPr>
            <w:tcW w:w="2410" w:type="dxa"/>
            <w:shd w:val="clear" w:color="auto" w:fill="auto"/>
          </w:tcPr>
          <w:p w:rsidR="004F09C0" w:rsidRPr="00137405" w:rsidRDefault="004F09C0" w:rsidP="004F09C0">
            <w:pPr>
              <w:shd w:val="clear" w:color="auto" w:fill="FFFFFF"/>
              <w:spacing w:after="0" w:line="240" w:lineRule="auto"/>
              <w:jc w:val="both"/>
              <w:textAlignment w:val="baseline"/>
              <w:rPr>
                <w:rFonts w:eastAsia="Times New Roman"/>
                <w:color w:val="auto"/>
                <w:sz w:val="24"/>
                <w:szCs w:val="24"/>
                <w:lang w:eastAsia="ru-RU"/>
              </w:rPr>
            </w:pPr>
            <w:r w:rsidRPr="00137405">
              <w:rPr>
                <w:rFonts w:eastAsia="Times New Roman"/>
                <w:color w:val="auto"/>
                <w:spacing w:val="-4"/>
                <w:sz w:val="24"/>
                <w:szCs w:val="24"/>
                <w:bdr w:val="none" w:sz="0" w:space="0" w:color="auto" w:frame="1"/>
                <w:lang w:eastAsia="ru-RU"/>
              </w:rPr>
              <w:t>Тема 1. Понятие, сущность и задачи менеджмента</w:t>
            </w:r>
          </w:p>
        </w:tc>
        <w:tc>
          <w:tcPr>
            <w:tcW w:w="6634" w:type="dxa"/>
          </w:tcPr>
          <w:p w:rsidR="00D84DEC" w:rsidRPr="00137405" w:rsidRDefault="00D84DEC" w:rsidP="004F4547">
            <w:pPr>
              <w:pStyle w:val="TableParagraph"/>
              <w:numPr>
                <w:ilvl w:val="0"/>
                <w:numId w:val="33"/>
              </w:numPr>
              <w:tabs>
                <w:tab w:val="left" w:pos="1927"/>
                <w:tab w:val="left" w:pos="4037"/>
              </w:tabs>
              <w:ind w:left="466" w:right="100" w:hanging="425"/>
              <w:jc w:val="both"/>
              <w:rPr>
                <w:color w:val="auto"/>
                <w:sz w:val="24"/>
                <w:szCs w:val="24"/>
              </w:rPr>
            </w:pPr>
            <w:r w:rsidRPr="00137405">
              <w:rPr>
                <w:color w:val="auto"/>
                <w:sz w:val="24"/>
                <w:szCs w:val="24"/>
              </w:rPr>
              <w:t xml:space="preserve">Сущность природы понятий «менеджмент» и «управление». </w:t>
            </w:r>
          </w:p>
          <w:p w:rsidR="00D84DEC" w:rsidRPr="00137405" w:rsidRDefault="00D84DEC" w:rsidP="004F4547">
            <w:pPr>
              <w:pStyle w:val="TableParagraph"/>
              <w:numPr>
                <w:ilvl w:val="0"/>
                <w:numId w:val="33"/>
              </w:numPr>
              <w:tabs>
                <w:tab w:val="left" w:pos="1927"/>
                <w:tab w:val="left" w:pos="4037"/>
              </w:tabs>
              <w:ind w:left="466" w:right="100" w:hanging="425"/>
              <w:jc w:val="both"/>
              <w:rPr>
                <w:color w:val="auto"/>
                <w:sz w:val="24"/>
                <w:szCs w:val="24"/>
              </w:rPr>
            </w:pPr>
            <w:r w:rsidRPr="00137405">
              <w:rPr>
                <w:color w:val="auto"/>
                <w:sz w:val="24"/>
                <w:szCs w:val="24"/>
              </w:rPr>
              <w:t>Научные</w:t>
            </w:r>
            <w:r w:rsidRPr="00137405">
              <w:rPr>
                <w:color w:val="auto"/>
                <w:spacing w:val="1"/>
                <w:sz w:val="24"/>
                <w:szCs w:val="24"/>
              </w:rPr>
              <w:t xml:space="preserve"> </w:t>
            </w:r>
            <w:r w:rsidRPr="00137405">
              <w:rPr>
                <w:color w:val="auto"/>
                <w:sz w:val="24"/>
                <w:szCs w:val="24"/>
              </w:rPr>
              <w:t>и</w:t>
            </w:r>
            <w:r w:rsidRPr="00137405">
              <w:rPr>
                <w:color w:val="auto"/>
                <w:spacing w:val="1"/>
                <w:sz w:val="24"/>
                <w:szCs w:val="24"/>
              </w:rPr>
              <w:t xml:space="preserve"> </w:t>
            </w:r>
            <w:r w:rsidRPr="00137405">
              <w:rPr>
                <w:color w:val="auto"/>
                <w:sz w:val="24"/>
                <w:szCs w:val="24"/>
              </w:rPr>
              <w:t>методологические</w:t>
            </w:r>
            <w:r w:rsidRPr="00137405">
              <w:rPr>
                <w:color w:val="auto"/>
                <w:spacing w:val="1"/>
                <w:sz w:val="24"/>
                <w:szCs w:val="24"/>
              </w:rPr>
              <w:t xml:space="preserve"> </w:t>
            </w:r>
            <w:r w:rsidRPr="00137405">
              <w:rPr>
                <w:color w:val="auto"/>
                <w:sz w:val="24"/>
                <w:szCs w:val="24"/>
              </w:rPr>
              <w:t>основы</w:t>
            </w:r>
            <w:r w:rsidRPr="00137405">
              <w:rPr>
                <w:color w:val="auto"/>
                <w:spacing w:val="1"/>
                <w:sz w:val="24"/>
                <w:szCs w:val="24"/>
              </w:rPr>
              <w:t xml:space="preserve"> </w:t>
            </w:r>
            <w:r w:rsidRPr="00137405">
              <w:rPr>
                <w:color w:val="auto"/>
                <w:sz w:val="24"/>
                <w:szCs w:val="24"/>
              </w:rPr>
              <w:t>менеджмента:</w:t>
            </w:r>
            <w:r w:rsidRPr="00137405">
              <w:rPr>
                <w:color w:val="auto"/>
                <w:spacing w:val="1"/>
                <w:sz w:val="24"/>
                <w:szCs w:val="24"/>
              </w:rPr>
              <w:t xml:space="preserve"> </w:t>
            </w:r>
            <w:r w:rsidRPr="00137405">
              <w:rPr>
                <w:color w:val="auto"/>
                <w:sz w:val="24"/>
                <w:szCs w:val="24"/>
              </w:rPr>
              <w:t>закономерности</w:t>
            </w:r>
            <w:r w:rsidRPr="00137405">
              <w:rPr>
                <w:color w:val="auto"/>
                <w:spacing w:val="1"/>
                <w:sz w:val="24"/>
                <w:szCs w:val="24"/>
              </w:rPr>
              <w:t xml:space="preserve"> </w:t>
            </w:r>
            <w:r w:rsidRPr="00137405">
              <w:rPr>
                <w:color w:val="auto"/>
                <w:sz w:val="24"/>
                <w:szCs w:val="24"/>
              </w:rPr>
              <w:t>и</w:t>
            </w:r>
            <w:r w:rsidRPr="00137405">
              <w:rPr>
                <w:color w:val="auto"/>
                <w:spacing w:val="1"/>
                <w:sz w:val="24"/>
                <w:szCs w:val="24"/>
              </w:rPr>
              <w:t xml:space="preserve"> </w:t>
            </w:r>
            <w:r w:rsidRPr="00137405">
              <w:rPr>
                <w:color w:val="auto"/>
                <w:sz w:val="24"/>
                <w:szCs w:val="24"/>
              </w:rPr>
              <w:t>подходы</w:t>
            </w:r>
            <w:r w:rsidRPr="00137405">
              <w:rPr>
                <w:color w:val="auto"/>
                <w:spacing w:val="1"/>
                <w:sz w:val="24"/>
                <w:szCs w:val="24"/>
              </w:rPr>
              <w:t xml:space="preserve"> </w:t>
            </w:r>
            <w:r w:rsidRPr="00137405">
              <w:rPr>
                <w:color w:val="auto"/>
                <w:sz w:val="24"/>
                <w:szCs w:val="24"/>
              </w:rPr>
              <w:t>к</w:t>
            </w:r>
            <w:r w:rsidRPr="00137405">
              <w:rPr>
                <w:color w:val="auto"/>
                <w:spacing w:val="1"/>
                <w:sz w:val="24"/>
                <w:szCs w:val="24"/>
              </w:rPr>
              <w:t xml:space="preserve"> </w:t>
            </w:r>
            <w:r w:rsidRPr="00137405">
              <w:rPr>
                <w:color w:val="auto"/>
                <w:sz w:val="24"/>
                <w:szCs w:val="24"/>
              </w:rPr>
              <w:t>управлению.</w:t>
            </w:r>
          </w:p>
          <w:p w:rsidR="00D84DEC" w:rsidRPr="00137405" w:rsidRDefault="00D84DEC" w:rsidP="004F4547">
            <w:pPr>
              <w:pStyle w:val="TableParagraph"/>
              <w:numPr>
                <w:ilvl w:val="0"/>
                <w:numId w:val="33"/>
              </w:numPr>
              <w:tabs>
                <w:tab w:val="left" w:pos="1927"/>
                <w:tab w:val="left" w:pos="4037"/>
              </w:tabs>
              <w:ind w:left="466" w:right="100" w:hanging="425"/>
              <w:jc w:val="both"/>
              <w:rPr>
                <w:color w:val="auto"/>
                <w:sz w:val="24"/>
                <w:szCs w:val="24"/>
              </w:rPr>
            </w:pPr>
            <w:r w:rsidRPr="00137405">
              <w:rPr>
                <w:color w:val="auto"/>
                <w:sz w:val="24"/>
                <w:szCs w:val="24"/>
              </w:rPr>
              <w:t>Роли</w:t>
            </w:r>
            <w:r w:rsidRPr="00137405">
              <w:rPr>
                <w:color w:val="auto"/>
                <w:spacing w:val="1"/>
                <w:sz w:val="24"/>
                <w:szCs w:val="24"/>
              </w:rPr>
              <w:t xml:space="preserve"> </w:t>
            </w:r>
            <w:r w:rsidRPr="00137405">
              <w:rPr>
                <w:color w:val="auto"/>
                <w:sz w:val="24"/>
                <w:szCs w:val="24"/>
              </w:rPr>
              <w:t>менеджера</w:t>
            </w:r>
            <w:r w:rsidRPr="00137405">
              <w:rPr>
                <w:color w:val="auto"/>
                <w:spacing w:val="1"/>
                <w:sz w:val="24"/>
                <w:szCs w:val="24"/>
              </w:rPr>
              <w:t xml:space="preserve"> </w:t>
            </w:r>
            <w:r w:rsidRPr="00137405">
              <w:rPr>
                <w:color w:val="auto"/>
                <w:sz w:val="24"/>
                <w:szCs w:val="24"/>
              </w:rPr>
              <w:t xml:space="preserve">в </w:t>
            </w:r>
            <w:r w:rsidRPr="00137405">
              <w:rPr>
                <w:color w:val="auto"/>
                <w:spacing w:val="-67"/>
                <w:sz w:val="24"/>
                <w:szCs w:val="24"/>
              </w:rPr>
              <w:t xml:space="preserve">  </w:t>
            </w:r>
            <w:r w:rsidRPr="00137405">
              <w:rPr>
                <w:color w:val="auto"/>
                <w:sz w:val="24"/>
                <w:szCs w:val="24"/>
              </w:rPr>
              <w:t xml:space="preserve">процессе управления </w:t>
            </w:r>
            <w:r w:rsidRPr="00137405">
              <w:rPr>
                <w:color w:val="auto"/>
                <w:spacing w:val="-4"/>
                <w:sz w:val="24"/>
                <w:szCs w:val="24"/>
              </w:rPr>
              <w:t>современной организацией</w:t>
            </w:r>
          </w:p>
          <w:p w:rsidR="00BD3F5E" w:rsidRPr="00137405" w:rsidRDefault="00BD3F5E" w:rsidP="004F4547">
            <w:pPr>
              <w:pStyle w:val="a3"/>
              <w:numPr>
                <w:ilvl w:val="0"/>
                <w:numId w:val="33"/>
              </w:numPr>
              <w:ind w:left="466" w:hanging="425"/>
              <w:jc w:val="both"/>
              <w:rPr>
                <w:rFonts w:ascii="Times New Roman" w:hAnsi="Times New Roman" w:cs="Times New Roman"/>
                <w:color w:val="auto"/>
              </w:rPr>
            </w:pPr>
            <w:r w:rsidRPr="00137405">
              <w:rPr>
                <w:rFonts w:ascii="Times New Roman" w:hAnsi="Times New Roman" w:cs="Times New Roman"/>
                <w:color w:val="auto"/>
              </w:rPr>
              <w:t>Какими навыками должен обладать современный менеджер?</w:t>
            </w:r>
          </w:p>
          <w:p w:rsidR="00BD3F5E" w:rsidRPr="00137405" w:rsidRDefault="00BD3F5E" w:rsidP="004F4547">
            <w:pPr>
              <w:pStyle w:val="a3"/>
              <w:numPr>
                <w:ilvl w:val="0"/>
                <w:numId w:val="33"/>
              </w:numPr>
              <w:ind w:left="466" w:hanging="425"/>
              <w:jc w:val="both"/>
              <w:rPr>
                <w:rFonts w:ascii="Times New Roman" w:hAnsi="Times New Roman" w:cs="Times New Roman"/>
                <w:color w:val="auto"/>
              </w:rPr>
            </w:pPr>
            <w:r w:rsidRPr="00137405">
              <w:rPr>
                <w:rFonts w:ascii="Times New Roman" w:hAnsi="Times New Roman" w:cs="Times New Roman"/>
                <w:color w:val="auto"/>
              </w:rPr>
              <w:t>Почему менеджмент – это не только наука, но и искусство?</w:t>
            </w:r>
          </w:p>
          <w:p w:rsidR="004F09C0" w:rsidRPr="00137405" w:rsidRDefault="004F09C0" w:rsidP="004F09C0">
            <w:pPr>
              <w:widowControl w:val="0"/>
              <w:tabs>
                <w:tab w:val="left" w:pos="319"/>
              </w:tabs>
              <w:jc w:val="both"/>
              <w:rPr>
                <w:color w:val="auto"/>
                <w:sz w:val="24"/>
                <w:szCs w:val="24"/>
              </w:rPr>
            </w:pPr>
            <w:r w:rsidRPr="00137405">
              <w:rPr>
                <w:bCs/>
                <w:i/>
                <w:iCs/>
                <w:color w:val="auto"/>
                <w:sz w:val="24"/>
                <w:szCs w:val="24"/>
              </w:rPr>
              <w:t>Рекомендуемые источники</w:t>
            </w:r>
            <w:r w:rsidRPr="00137405">
              <w:rPr>
                <w:i/>
                <w:iCs/>
                <w:color w:val="auto"/>
                <w:sz w:val="24"/>
                <w:szCs w:val="24"/>
              </w:rPr>
              <w:t>:</w:t>
            </w:r>
            <w:r w:rsidRPr="00137405">
              <w:rPr>
                <w:color w:val="auto"/>
                <w:sz w:val="24"/>
                <w:szCs w:val="24"/>
              </w:rPr>
              <w:t xml:space="preserve"> раздел 8 – 1, 2, </w:t>
            </w:r>
            <w:r w:rsidR="002601A1" w:rsidRPr="00137405">
              <w:rPr>
                <w:color w:val="auto"/>
                <w:sz w:val="24"/>
                <w:szCs w:val="24"/>
              </w:rPr>
              <w:t xml:space="preserve">3, </w:t>
            </w:r>
            <w:r w:rsidRPr="00137405">
              <w:rPr>
                <w:color w:val="auto"/>
                <w:sz w:val="24"/>
                <w:szCs w:val="24"/>
              </w:rPr>
              <w:t>4, 5</w:t>
            </w:r>
          </w:p>
        </w:tc>
        <w:tc>
          <w:tcPr>
            <w:tcW w:w="1842" w:type="dxa"/>
            <w:tcBorders>
              <w:top w:val="single" w:sz="4" w:space="0" w:color="auto"/>
              <w:left w:val="single" w:sz="4" w:space="0" w:color="000000"/>
              <w:bottom w:val="single" w:sz="4" w:space="0" w:color="auto"/>
              <w:right w:val="single" w:sz="4" w:space="0" w:color="000000"/>
            </w:tcBorders>
          </w:tcPr>
          <w:p w:rsidR="004F09C0" w:rsidRPr="00137405" w:rsidRDefault="004F09C0" w:rsidP="004F09C0">
            <w:pPr>
              <w:spacing w:after="0" w:line="240" w:lineRule="auto"/>
              <w:jc w:val="both"/>
              <w:rPr>
                <w:rFonts w:eastAsia="Times New Roman"/>
                <w:b/>
                <w:sz w:val="24"/>
                <w:szCs w:val="24"/>
              </w:rPr>
            </w:pPr>
            <w:r w:rsidRPr="00137405">
              <w:rPr>
                <w:rFonts w:eastAsia="Times New Roman"/>
                <w:bCs/>
                <w:sz w:val="24"/>
                <w:szCs w:val="24"/>
              </w:rPr>
              <w:t>Опрос, дискуссия, разбор кейса</w:t>
            </w:r>
          </w:p>
        </w:tc>
      </w:tr>
      <w:tr w:rsidR="004F09C0" w:rsidRPr="00EB1922" w:rsidTr="00532789">
        <w:trPr>
          <w:trHeight w:val="323"/>
        </w:trPr>
        <w:tc>
          <w:tcPr>
            <w:tcW w:w="2410" w:type="dxa"/>
            <w:shd w:val="clear" w:color="auto" w:fill="auto"/>
          </w:tcPr>
          <w:p w:rsidR="004F09C0" w:rsidRPr="00137405" w:rsidRDefault="004F09C0" w:rsidP="004F09C0">
            <w:pPr>
              <w:spacing w:after="0" w:line="240" w:lineRule="auto"/>
              <w:jc w:val="both"/>
              <w:rPr>
                <w:rFonts w:eastAsia="Times New Roman"/>
                <w:color w:val="auto"/>
                <w:sz w:val="24"/>
                <w:szCs w:val="24"/>
                <w:lang w:eastAsia="ru-RU"/>
              </w:rPr>
            </w:pPr>
            <w:r w:rsidRPr="00B53197">
              <w:rPr>
                <w:rFonts w:eastAsia="Times New Roman"/>
                <w:color w:val="auto"/>
                <w:sz w:val="24"/>
                <w:szCs w:val="24"/>
                <w:lang w:eastAsia="ru-RU"/>
              </w:rPr>
              <w:t xml:space="preserve">Тема 2. Предпосылки возникновения управления как науки.  Основные концепции менеджмента, их развитие </w:t>
            </w:r>
          </w:p>
        </w:tc>
        <w:tc>
          <w:tcPr>
            <w:tcW w:w="6634" w:type="dxa"/>
          </w:tcPr>
          <w:p w:rsidR="00C31CC4" w:rsidRPr="00137405" w:rsidRDefault="00C31CC4"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Что представляют собой управленческие революции?</w:t>
            </w:r>
          </w:p>
          <w:p w:rsidR="00C31CC4" w:rsidRPr="00137405" w:rsidRDefault="00C31CC4"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Влияние первой и второй управленческих революций на формирование наук</w:t>
            </w:r>
            <w:r w:rsidR="00097BF7" w:rsidRPr="00137405">
              <w:rPr>
                <w:rFonts w:ascii="Times New Roman" w:hAnsi="Times New Roman" w:cs="Times New Roman"/>
                <w:color w:val="auto"/>
              </w:rPr>
              <w:t>и</w:t>
            </w:r>
            <w:r w:rsidRPr="00137405">
              <w:rPr>
                <w:rFonts w:ascii="Times New Roman" w:hAnsi="Times New Roman" w:cs="Times New Roman"/>
                <w:color w:val="auto"/>
              </w:rPr>
              <w:t xml:space="preserve"> управлени</w:t>
            </w:r>
            <w:r w:rsidR="00097BF7" w:rsidRPr="00137405">
              <w:rPr>
                <w:rFonts w:ascii="Times New Roman" w:hAnsi="Times New Roman" w:cs="Times New Roman"/>
                <w:color w:val="auto"/>
              </w:rPr>
              <w:t>я</w:t>
            </w:r>
            <w:r w:rsidRPr="00137405">
              <w:rPr>
                <w:rFonts w:ascii="Times New Roman" w:hAnsi="Times New Roman" w:cs="Times New Roman"/>
                <w:color w:val="auto"/>
              </w:rPr>
              <w:t>.</w:t>
            </w:r>
          </w:p>
          <w:p w:rsidR="00C31CC4" w:rsidRPr="00137405" w:rsidRDefault="00C31CC4"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Вклад третьей и четвертой революций в формирование менеджмента.</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В чем состоят основные идеи школы научного управления. Вклад школы в развитие науки менеджмент.</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Раскройте содержание 12 принципов производительности Эмерсона.</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 xml:space="preserve">Раскройте основные идеи административной школы управления. </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Какие принципы и функции управления выделил А. Файоль?</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Какой вклад в менеджмент внесла бюрократическая теория М. Вебера?</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 xml:space="preserve">В чем состоят основные положения школы человеческих отношений и поведенческих наук? </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 xml:space="preserve">Назовите вклад Мери Паркер </w:t>
            </w:r>
            <w:proofErr w:type="spellStart"/>
            <w:r w:rsidRPr="00137405">
              <w:rPr>
                <w:rFonts w:ascii="Times New Roman" w:hAnsi="Times New Roman" w:cs="Times New Roman"/>
                <w:color w:val="auto"/>
              </w:rPr>
              <w:t>Фоллет</w:t>
            </w:r>
            <w:proofErr w:type="spellEnd"/>
            <w:r w:rsidRPr="00137405">
              <w:rPr>
                <w:rFonts w:ascii="Times New Roman" w:hAnsi="Times New Roman" w:cs="Times New Roman"/>
                <w:color w:val="auto"/>
              </w:rPr>
              <w:t xml:space="preserve"> в развитие концепции школы человеческих отношений.</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 xml:space="preserve">Что объединяет школу человеческих отношений и школу поведенческих наук? </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В чем состоит сущность процессного подхода?</w:t>
            </w:r>
          </w:p>
          <w:p w:rsidR="00BD3F5E" w:rsidRPr="00137405" w:rsidRDefault="00BD3F5E" w:rsidP="004F4547">
            <w:pPr>
              <w:pStyle w:val="a3"/>
              <w:numPr>
                <w:ilvl w:val="0"/>
                <w:numId w:val="24"/>
              </w:numPr>
              <w:ind w:left="466"/>
              <w:jc w:val="both"/>
              <w:rPr>
                <w:rFonts w:ascii="Times New Roman" w:hAnsi="Times New Roman" w:cs="Times New Roman"/>
                <w:color w:val="auto"/>
              </w:rPr>
            </w:pPr>
            <w:r w:rsidRPr="00137405">
              <w:rPr>
                <w:rFonts w:ascii="Times New Roman" w:hAnsi="Times New Roman" w:cs="Times New Roman"/>
                <w:color w:val="auto"/>
              </w:rPr>
              <w:t xml:space="preserve">В чём состоит основная идея системного подхода? </w:t>
            </w:r>
          </w:p>
          <w:p w:rsidR="004F09C0" w:rsidRPr="00137405" w:rsidRDefault="004F09C0" w:rsidP="00C31CC4">
            <w:pPr>
              <w:tabs>
                <w:tab w:val="left" w:pos="319"/>
              </w:tabs>
              <w:jc w:val="both"/>
              <w:rPr>
                <w:rFonts w:eastAsia="Times New Roman"/>
                <w:color w:val="auto"/>
                <w:sz w:val="24"/>
                <w:szCs w:val="24"/>
              </w:rPr>
            </w:pPr>
            <w:r w:rsidRPr="00137405">
              <w:rPr>
                <w:rFonts w:eastAsia="Times New Roman"/>
                <w:bCs/>
                <w:i/>
                <w:iCs/>
                <w:color w:val="auto"/>
                <w:sz w:val="24"/>
                <w:szCs w:val="24"/>
              </w:rPr>
              <w:t>Рекомендуемые источники</w:t>
            </w:r>
            <w:r w:rsidRPr="00137405">
              <w:rPr>
                <w:rFonts w:eastAsia="Times New Roman"/>
                <w:color w:val="auto"/>
                <w:sz w:val="24"/>
                <w:szCs w:val="24"/>
              </w:rPr>
              <w:t>: раздел 8 – 1,4, 5, 6</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b/>
                <w:sz w:val="24"/>
                <w:szCs w:val="24"/>
              </w:rPr>
            </w:pPr>
            <w:r w:rsidRPr="00137405">
              <w:rPr>
                <w:rFonts w:eastAsia="Times New Roman"/>
                <w:bCs/>
                <w:sz w:val="24"/>
                <w:szCs w:val="24"/>
              </w:rPr>
              <w:t>Опрос, дискуссия, разбор кейса</w:t>
            </w:r>
          </w:p>
        </w:tc>
      </w:tr>
      <w:tr w:rsidR="004F09C0" w:rsidRPr="00EB1922" w:rsidTr="00532789">
        <w:tc>
          <w:tcPr>
            <w:tcW w:w="2410" w:type="dxa"/>
            <w:shd w:val="clear" w:color="auto" w:fill="auto"/>
          </w:tcPr>
          <w:p w:rsidR="004F09C0" w:rsidRPr="00137405" w:rsidRDefault="004F09C0" w:rsidP="004F09C0">
            <w:pPr>
              <w:spacing w:after="0" w:line="240" w:lineRule="auto"/>
              <w:jc w:val="both"/>
              <w:rPr>
                <w:rFonts w:eastAsia="Times New Roman"/>
                <w:color w:val="auto"/>
                <w:sz w:val="24"/>
                <w:szCs w:val="24"/>
                <w:lang w:eastAsia="ru-RU"/>
              </w:rPr>
            </w:pPr>
            <w:r w:rsidRPr="00B53197">
              <w:rPr>
                <w:rFonts w:eastAsia="Times New Roman"/>
                <w:color w:val="auto"/>
                <w:sz w:val="24"/>
                <w:szCs w:val="24"/>
                <w:lang w:eastAsia="ru-RU"/>
              </w:rPr>
              <w:t xml:space="preserve">Тема 3. Организация и ее деловая среда </w:t>
            </w:r>
          </w:p>
        </w:tc>
        <w:tc>
          <w:tcPr>
            <w:tcW w:w="6634" w:type="dxa"/>
          </w:tcPr>
          <w:p w:rsidR="00097BF7" w:rsidRPr="00137405" w:rsidRDefault="00097BF7"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Что представляет собой социально-экономическая организация?</w:t>
            </w:r>
          </w:p>
          <w:p w:rsidR="00097BF7" w:rsidRPr="00137405" w:rsidRDefault="00097BF7"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основные типы организаций по различным классификационным признакам.</w:t>
            </w:r>
          </w:p>
          <w:p w:rsidR="004B7876" w:rsidRPr="00137405" w:rsidRDefault="004B7876"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lastRenderedPageBreak/>
              <w:t>Что представляет собой миссия организации? Как она взаимосвязана с целями организации?</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Охарактеризуйте SMART-принцип при формулировании целей.</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По каким критериям и направлениям можно классифицировать цели? </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Что такое дерево целей?</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Приведите примеры качественных и количественных целей.</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Какие группы факторов образуют макросреду компании? </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Из каких элементов состоит микросреда организации?</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Приведите примеры, как внешние и внутренние факторы могут препятствовать или способствовать достижению миссии и целей компании.</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Из каких источников можно получить информацию о конкурентах компании?</w:t>
            </w:r>
          </w:p>
          <w:p w:rsidR="00574D58" w:rsidRPr="00137405" w:rsidRDefault="00574D58" w:rsidP="004F4547">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Какова роль организационной культуры в современной организации?</w:t>
            </w:r>
          </w:p>
          <w:p w:rsidR="00BD3F5E" w:rsidRPr="00532789" w:rsidRDefault="00574D58" w:rsidP="00532789">
            <w:pPr>
              <w:pStyle w:val="a3"/>
              <w:numPr>
                <w:ilvl w:val="0"/>
                <w:numId w:val="31"/>
              </w:numPr>
              <w:ind w:left="324"/>
              <w:rPr>
                <w:rFonts w:ascii="Times New Roman" w:eastAsia="Newton-Regular" w:hAnsi="Times New Roman" w:cs="Times New Roman"/>
                <w:color w:val="auto"/>
              </w:rPr>
            </w:pPr>
            <w:r w:rsidRPr="00137405">
              <w:rPr>
                <w:rFonts w:ascii="Times New Roman" w:eastAsia="Newton-Regular" w:hAnsi="Times New Roman" w:cs="Times New Roman"/>
                <w:color w:val="auto"/>
              </w:rPr>
              <w:t>Типы организационной культуры, их преимущества и недостатки.</w:t>
            </w:r>
          </w:p>
          <w:p w:rsidR="004F09C0" w:rsidRPr="00137405" w:rsidRDefault="004F09C0" w:rsidP="004F09C0">
            <w:pPr>
              <w:tabs>
                <w:tab w:val="left" w:pos="319"/>
              </w:tabs>
              <w:spacing w:after="0" w:line="240" w:lineRule="auto"/>
              <w:jc w:val="both"/>
              <w:rPr>
                <w:rFonts w:eastAsia="Times New Roman"/>
                <w:color w:val="auto"/>
                <w:sz w:val="24"/>
                <w:szCs w:val="24"/>
                <w:lang w:eastAsia="ru-RU"/>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раздел 8 –1,2, 4, 5</w:t>
            </w:r>
            <w:r w:rsidR="002601A1" w:rsidRPr="00137405">
              <w:rPr>
                <w:rFonts w:eastAsia="Times New Roman"/>
                <w:color w:val="auto"/>
                <w:sz w:val="24"/>
                <w:szCs w:val="24"/>
                <w:lang w:eastAsia="ru-RU"/>
              </w:rPr>
              <w:t>,6</w:t>
            </w:r>
          </w:p>
        </w:tc>
        <w:tc>
          <w:tcPr>
            <w:tcW w:w="1842" w:type="dxa"/>
            <w:tcBorders>
              <w:top w:val="single" w:sz="4" w:space="0" w:color="000000"/>
              <w:left w:val="single" w:sz="4" w:space="0" w:color="000000"/>
              <w:bottom w:val="single" w:sz="4" w:space="0" w:color="000000"/>
              <w:right w:val="single" w:sz="4" w:space="0" w:color="auto"/>
            </w:tcBorders>
          </w:tcPr>
          <w:p w:rsidR="004F09C0" w:rsidRPr="00137405" w:rsidRDefault="004F09C0" w:rsidP="004F09C0">
            <w:pPr>
              <w:spacing w:after="0" w:line="240" w:lineRule="auto"/>
              <w:jc w:val="both"/>
              <w:rPr>
                <w:rFonts w:eastAsia="Times New Roman"/>
                <w:bCs/>
                <w:sz w:val="24"/>
                <w:szCs w:val="24"/>
              </w:rPr>
            </w:pPr>
            <w:r w:rsidRPr="00137405">
              <w:rPr>
                <w:rFonts w:eastAsia="Times New Roman"/>
                <w:bCs/>
                <w:sz w:val="24"/>
                <w:szCs w:val="24"/>
              </w:rPr>
              <w:lastRenderedPageBreak/>
              <w:t>Опрос, дискуссия, разбор кейса, тест</w:t>
            </w:r>
          </w:p>
          <w:p w:rsidR="004F09C0" w:rsidRPr="00137405" w:rsidRDefault="004F09C0" w:rsidP="004F09C0">
            <w:pPr>
              <w:spacing w:after="0" w:line="240" w:lineRule="auto"/>
              <w:jc w:val="both"/>
              <w:rPr>
                <w:rFonts w:eastAsia="Times New Roman"/>
                <w:sz w:val="24"/>
                <w:szCs w:val="24"/>
              </w:rPr>
            </w:pPr>
          </w:p>
        </w:tc>
      </w:tr>
      <w:tr w:rsidR="004F09C0" w:rsidRPr="00EB1922" w:rsidTr="00532789">
        <w:tc>
          <w:tcPr>
            <w:tcW w:w="2410" w:type="dxa"/>
            <w:shd w:val="clear" w:color="auto" w:fill="auto"/>
          </w:tcPr>
          <w:p w:rsidR="004F09C0" w:rsidRPr="00137405" w:rsidRDefault="004F09C0" w:rsidP="004F09C0">
            <w:pPr>
              <w:spacing w:after="0" w:line="240" w:lineRule="auto"/>
              <w:jc w:val="both"/>
              <w:rPr>
                <w:rFonts w:eastAsia="Times New Roman"/>
                <w:color w:val="auto"/>
                <w:sz w:val="24"/>
                <w:szCs w:val="24"/>
                <w:lang w:eastAsia="ru-RU"/>
              </w:rPr>
            </w:pPr>
            <w:r w:rsidRPr="00B53197">
              <w:rPr>
                <w:rFonts w:eastAsia="Times New Roman"/>
                <w:color w:val="auto"/>
                <w:sz w:val="24"/>
                <w:szCs w:val="24"/>
                <w:lang w:eastAsia="ru-RU"/>
              </w:rPr>
              <w:t>Тема 4. Современный контекст управления</w:t>
            </w:r>
          </w:p>
        </w:tc>
        <w:tc>
          <w:tcPr>
            <w:tcW w:w="6634" w:type="dxa"/>
          </w:tcPr>
          <w:p w:rsidR="009E7F62" w:rsidRPr="00137405" w:rsidRDefault="00AD0111"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 xml:space="preserve">Влияние внешней среды на управление. </w:t>
            </w:r>
          </w:p>
          <w:p w:rsidR="009E7F62" w:rsidRPr="00137405" w:rsidRDefault="00AD0111"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 xml:space="preserve">Стейкхолдеры и их влияние. </w:t>
            </w:r>
          </w:p>
          <w:p w:rsidR="00FB00CF" w:rsidRPr="00137405" w:rsidRDefault="00AD0111"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 xml:space="preserve">Глобализация, международный бизнес и управление разнообразием. </w:t>
            </w:r>
          </w:p>
          <w:p w:rsidR="00FB00CF" w:rsidRPr="00137405" w:rsidRDefault="00FB00CF"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Американская модель менеджмента, её отличительные характеристики.</w:t>
            </w:r>
          </w:p>
          <w:p w:rsidR="00FB00CF" w:rsidRPr="00137405" w:rsidRDefault="00FB00CF"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 xml:space="preserve">На чём базируется японская модель менеджмента? Возможно ли её </w:t>
            </w:r>
            <w:r w:rsidR="002236EC" w:rsidRPr="00137405">
              <w:rPr>
                <w:rFonts w:ascii="Times New Roman" w:eastAsia="Times New Roman" w:hAnsi="Times New Roman" w:cs="Times New Roman"/>
                <w:color w:val="auto"/>
              </w:rPr>
              <w:t xml:space="preserve">в неизменном виде </w:t>
            </w:r>
            <w:r w:rsidRPr="00137405">
              <w:rPr>
                <w:rFonts w:ascii="Times New Roman" w:eastAsia="Times New Roman" w:hAnsi="Times New Roman" w:cs="Times New Roman"/>
                <w:color w:val="auto"/>
              </w:rPr>
              <w:t xml:space="preserve">применять </w:t>
            </w:r>
            <w:r w:rsidR="002236EC" w:rsidRPr="00137405">
              <w:rPr>
                <w:rFonts w:ascii="Times New Roman" w:eastAsia="Times New Roman" w:hAnsi="Times New Roman" w:cs="Times New Roman"/>
                <w:color w:val="auto"/>
              </w:rPr>
              <w:t>в других странах?</w:t>
            </w:r>
          </w:p>
          <w:p w:rsidR="002236EC" w:rsidRPr="00137405" w:rsidRDefault="002236EC"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Отличительные характеристики европейской модели менеджмента.</w:t>
            </w:r>
          </w:p>
          <w:p w:rsidR="009E7F62" w:rsidRPr="00137405" w:rsidRDefault="00AD0111"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 xml:space="preserve">Социальная ответственность. </w:t>
            </w:r>
            <w:r w:rsidR="009E7F62" w:rsidRPr="00137405">
              <w:rPr>
                <w:rFonts w:ascii="Times New Roman" w:eastAsia="Times New Roman" w:hAnsi="Times New Roman" w:cs="Times New Roman"/>
                <w:color w:val="auto"/>
              </w:rPr>
              <w:t>Виды социальной ответственности.</w:t>
            </w:r>
          </w:p>
          <w:p w:rsidR="00574D58" w:rsidRPr="00137405" w:rsidRDefault="00574D58" w:rsidP="004F4547">
            <w:pPr>
              <w:pStyle w:val="a3"/>
              <w:numPr>
                <w:ilvl w:val="0"/>
                <w:numId w:val="23"/>
              </w:numPr>
              <w:ind w:left="466"/>
              <w:rPr>
                <w:rFonts w:ascii="Times New Roman" w:eastAsia="Times New Roman" w:hAnsi="Times New Roman" w:cs="Times New Roman"/>
                <w:color w:val="auto"/>
              </w:rPr>
            </w:pPr>
            <w:r w:rsidRPr="00137405">
              <w:rPr>
                <w:rFonts w:ascii="Times New Roman" w:eastAsia="Times New Roman" w:hAnsi="Times New Roman" w:cs="Times New Roman"/>
                <w:color w:val="auto"/>
              </w:rPr>
              <w:t>Влияние корпоративной социальной ответственности на формирование положительного имиджа и деловой репутации компании.</w:t>
            </w:r>
          </w:p>
          <w:p w:rsidR="002236EC" w:rsidRPr="00137405" w:rsidRDefault="00574D58" w:rsidP="004F4547">
            <w:pPr>
              <w:pStyle w:val="a3"/>
              <w:numPr>
                <w:ilvl w:val="0"/>
                <w:numId w:val="23"/>
              </w:numPr>
              <w:shd w:val="clear" w:color="auto" w:fill="FFFFFF"/>
              <w:ind w:left="466"/>
              <w:jc w:val="both"/>
              <w:textAlignment w:val="baseline"/>
              <w:rPr>
                <w:rFonts w:eastAsia="Times New Roman"/>
                <w:bCs/>
                <w:color w:val="auto"/>
              </w:rPr>
            </w:pPr>
            <w:r w:rsidRPr="00137405">
              <w:rPr>
                <w:rFonts w:ascii="Times New Roman" w:eastAsia="Times New Roman" w:hAnsi="Times New Roman" w:cs="Times New Roman"/>
                <w:color w:val="auto"/>
              </w:rPr>
              <w:t xml:space="preserve">Характеристика элементов модели пирамиды корпоративной социальной ответственности А. </w:t>
            </w:r>
            <w:proofErr w:type="spellStart"/>
            <w:r w:rsidRPr="00137405">
              <w:rPr>
                <w:rFonts w:ascii="Times New Roman" w:eastAsia="Times New Roman" w:hAnsi="Times New Roman" w:cs="Times New Roman"/>
                <w:color w:val="auto"/>
              </w:rPr>
              <w:t>Керолла</w:t>
            </w:r>
            <w:proofErr w:type="spellEnd"/>
            <w:r w:rsidRPr="00137405">
              <w:rPr>
                <w:rFonts w:ascii="Times New Roman" w:eastAsia="Times New Roman" w:hAnsi="Times New Roman" w:cs="Times New Roman"/>
                <w:color w:val="auto"/>
              </w:rPr>
              <w:t>.</w:t>
            </w:r>
          </w:p>
          <w:p w:rsidR="00AD0111" w:rsidRPr="00137405" w:rsidRDefault="00574D58" w:rsidP="004F4547">
            <w:pPr>
              <w:pStyle w:val="a3"/>
              <w:numPr>
                <w:ilvl w:val="0"/>
                <w:numId w:val="23"/>
              </w:numPr>
              <w:shd w:val="clear" w:color="auto" w:fill="FFFFFF"/>
              <w:ind w:left="466"/>
              <w:jc w:val="both"/>
              <w:textAlignment w:val="baseline"/>
              <w:rPr>
                <w:rFonts w:eastAsia="Times New Roman"/>
                <w:bCs/>
                <w:color w:val="auto"/>
              </w:rPr>
            </w:pPr>
            <w:r w:rsidRPr="00137405">
              <w:rPr>
                <w:rFonts w:ascii="Times New Roman" w:eastAsia="Times New Roman" w:hAnsi="Times New Roman" w:cs="Times New Roman"/>
                <w:color w:val="auto"/>
              </w:rPr>
              <w:t>Современные теории корпоративной социальной ответственности.</w:t>
            </w:r>
          </w:p>
          <w:p w:rsidR="004F09C0" w:rsidRPr="00137405" w:rsidRDefault="004F09C0" w:rsidP="004F09C0">
            <w:pPr>
              <w:tabs>
                <w:tab w:val="left" w:pos="319"/>
              </w:tabs>
              <w:spacing w:after="0" w:line="240" w:lineRule="auto"/>
              <w:jc w:val="both"/>
              <w:rPr>
                <w:rFonts w:eastAsia="Calibri"/>
                <w:color w:val="auto"/>
                <w:sz w:val="24"/>
                <w:szCs w:val="24"/>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раздел 8 – 1,2,3,4</w:t>
            </w:r>
            <w:r w:rsidR="002601A1" w:rsidRPr="00137405">
              <w:rPr>
                <w:rFonts w:eastAsia="Times New Roman"/>
                <w:color w:val="auto"/>
                <w:sz w:val="24"/>
                <w:szCs w:val="24"/>
                <w:lang w:eastAsia="ru-RU"/>
              </w:rPr>
              <w:t>,5,6,10</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spacing w:val="10"/>
                <w:sz w:val="24"/>
                <w:szCs w:val="24"/>
                <w:lang w:eastAsia="ru-RU"/>
              </w:rPr>
            </w:pPr>
            <w:r w:rsidRPr="00137405">
              <w:rPr>
                <w:rFonts w:eastAsia="Times New Roman"/>
                <w:bCs/>
                <w:sz w:val="24"/>
                <w:szCs w:val="24"/>
              </w:rPr>
              <w:t>Опрос, дискуссия, разбор кейса.</w:t>
            </w:r>
          </w:p>
        </w:tc>
      </w:tr>
      <w:tr w:rsidR="004F09C0" w:rsidRPr="00EB1922" w:rsidTr="00532789">
        <w:trPr>
          <w:trHeight w:val="3109"/>
        </w:trPr>
        <w:tc>
          <w:tcPr>
            <w:tcW w:w="2410" w:type="dxa"/>
            <w:shd w:val="clear" w:color="auto" w:fill="auto"/>
          </w:tcPr>
          <w:p w:rsidR="004F09C0" w:rsidRPr="00137405" w:rsidRDefault="004F09C0" w:rsidP="004F09C0">
            <w:pPr>
              <w:tabs>
                <w:tab w:val="right" w:pos="851"/>
              </w:tabs>
              <w:spacing w:after="0" w:line="240" w:lineRule="auto"/>
              <w:jc w:val="both"/>
              <w:rPr>
                <w:rFonts w:eastAsia="Times New Roman"/>
                <w:color w:val="auto"/>
                <w:sz w:val="24"/>
                <w:szCs w:val="24"/>
                <w:lang w:eastAsia="ru-RU"/>
              </w:rPr>
            </w:pPr>
            <w:r w:rsidRPr="00B53197">
              <w:rPr>
                <w:rFonts w:eastAsia="Times New Roman"/>
                <w:color w:val="auto"/>
                <w:sz w:val="24"/>
                <w:szCs w:val="24"/>
                <w:lang w:eastAsia="ru-RU"/>
              </w:rPr>
              <w:lastRenderedPageBreak/>
              <w:t xml:space="preserve">Тема 5. Функции менеджмента, их характеристика и взаимосвязь </w:t>
            </w:r>
          </w:p>
        </w:tc>
        <w:tc>
          <w:tcPr>
            <w:tcW w:w="6634" w:type="dxa"/>
          </w:tcPr>
          <w:p w:rsidR="00574D58" w:rsidRPr="00137405" w:rsidRDefault="00097BF7" w:rsidP="004F4547">
            <w:pPr>
              <w:pStyle w:val="a3"/>
              <w:numPr>
                <w:ilvl w:val="0"/>
                <w:numId w:val="30"/>
              </w:numPr>
              <w:ind w:left="608"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Раскройте значение понятия</w:t>
            </w:r>
            <w:r w:rsidR="00574D58" w:rsidRPr="00137405">
              <w:rPr>
                <w:rFonts w:ascii="Times New Roman" w:eastAsia="Newton-Regular" w:hAnsi="Times New Roman" w:cs="Times New Roman"/>
                <w:color w:val="auto"/>
                <w:spacing w:val="-4"/>
              </w:rPr>
              <w:t xml:space="preserve"> «</w:t>
            </w:r>
            <w:r w:rsidR="00593BCC" w:rsidRPr="00137405">
              <w:rPr>
                <w:rFonts w:ascii="Times New Roman" w:eastAsia="Newton-Regular" w:hAnsi="Times New Roman" w:cs="Times New Roman"/>
                <w:color w:val="auto"/>
                <w:spacing w:val="-4"/>
              </w:rPr>
              <w:t xml:space="preserve">функция </w:t>
            </w:r>
            <w:r w:rsidR="00574D58" w:rsidRPr="00137405">
              <w:rPr>
                <w:rFonts w:ascii="Times New Roman" w:eastAsia="Newton-Regular" w:hAnsi="Times New Roman" w:cs="Times New Roman"/>
                <w:color w:val="auto"/>
                <w:spacing w:val="-4"/>
              </w:rPr>
              <w:t>менеджмента»?</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rPr>
            </w:pPr>
            <w:r w:rsidRPr="00137405">
              <w:rPr>
                <w:rFonts w:ascii="Times New Roman" w:hAnsi="Times New Roman" w:cs="Times New Roman"/>
                <w:color w:val="auto"/>
              </w:rPr>
              <w:t>Почему</w:t>
            </w:r>
            <w:r w:rsidRPr="00137405">
              <w:rPr>
                <w:rFonts w:ascii="Times New Roman" w:eastAsia="Newton-Regular" w:hAnsi="Times New Roman" w:cs="Times New Roman"/>
                <w:color w:val="auto"/>
              </w:rPr>
              <w:t xml:space="preserve"> выделяют основные и специальные функции менеджмента? Как они взаимосвязаны?</w:t>
            </w:r>
          </w:p>
          <w:p w:rsidR="00574D58" w:rsidRPr="00137405" w:rsidRDefault="00574D58" w:rsidP="004F4547">
            <w:pPr>
              <w:pStyle w:val="a3"/>
              <w:numPr>
                <w:ilvl w:val="0"/>
                <w:numId w:val="30"/>
              </w:numPr>
              <w:ind w:left="608" w:hanging="425"/>
              <w:rPr>
                <w:rFonts w:ascii="Times New Roman" w:hAnsi="Times New Roman" w:cs="Times New Roman"/>
                <w:color w:val="auto"/>
              </w:rPr>
            </w:pPr>
            <w:r w:rsidRPr="00137405">
              <w:rPr>
                <w:rFonts w:ascii="Times New Roman" w:hAnsi="Times New Roman" w:cs="Times New Roman"/>
                <w:color w:val="auto"/>
              </w:rPr>
              <w:t>Чем стратегический менеджмент отличается от операционного менеджмента?</w:t>
            </w:r>
          </w:p>
          <w:p w:rsidR="00574D58" w:rsidRPr="00137405" w:rsidRDefault="00574D58" w:rsidP="004F4547">
            <w:pPr>
              <w:pStyle w:val="a3"/>
              <w:numPr>
                <w:ilvl w:val="0"/>
                <w:numId w:val="30"/>
              </w:numPr>
              <w:ind w:left="608" w:hanging="425"/>
              <w:rPr>
                <w:rFonts w:ascii="Times New Roman" w:hAnsi="Times New Roman" w:cs="Times New Roman"/>
                <w:color w:val="auto"/>
              </w:rPr>
            </w:pPr>
            <w:r w:rsidRPr="00137405">
              <w:rPr>
                <w:rFonts w:ascii="Times New Roman" w:hAnsi="Times New Roman" w:cs="Times New Roman"/>
                <w:color w:val="auto"/>
              </w:rPr>
              <w:t>Опишите основные этапы стратегического процесса.</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Что такое бизнес-план? Основные разделы и показатели плана развития.</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spacing w:val="-6"/>
              </w:rPr>
            </w:pPr>
            <w:r w:rsidRPr="00137405">
              <w:rPr>
                <w:rFonts w:ascii="Times New Roman" w:eastAsia="Newton-Regular" w:hAnsi="Times New Roman" w:cs="Times New Roman"/>
                <w:color w:val="auto"/>
                <w:spacing w:val="-6"/>
              </w:rPr>
              <w:t>В чем состоит суть делегирования полномочий?</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spacing w:val="-6"/>
              </w:rPr>
            </w:pPr>
            <w:r w:rsidRPr="00137405">
              <w:rPr>
                <w:rFonts w:ascii="Times New Roman" w:eastAsia="Newton-Regular" w:hAnsi="Times New Roman" w:cs="Times New Roman"/>
                <w:color w:val="auto"/>
                <w:spacing w:val="-6"/>
              </w:rPr>
              <w:t>Каковы причины низкой эффективности делегирования полномочий? Назовите основные приемы и способы эффективного делегирования.</w:t>
            </w:r>
          </w:p>
          <w:p w:rsidR="00593BCC" w:rsidRPr="00137405" w:rsidRDefault="00593BCC" w:rsidP="004F4547">
            <w:pPr>
              <w:pStyle w:val="a3"/>
              <w:numPr>
                <w:ilvl w:val="0"/>
                <w:numId w:val="30"/>
              </w:numPr>
              <w:ind w:left="608" w:hanging="425"/>
              <w:rPr>
                <w:rFonts w:ascii="Times New Roman" w:eastAsia="Newton-Regular" w:hAnsi="Times New Roman" w:cs="Times New Roman"/>
                <w:color w:val="auto"/>
                <w:spacing w:val="-6"/>
              </w:rPr>
            </w:pPr>
            <w:r w:rsidRPr="00137405">
              <w:rPr>
                <w:rFonts w:ascii="Times New Roman" w:eastAsia="Newton-Regular" w:hAnsi="Times New Roman" w:cs="Times New Roman"/>
                <w:color w:val="auto"/>
                <w:spacing w:val="-6"/>
              </w:rPr>
              <w:t>Что представляет собой координация в организации?</w:t>
            </w:r>
          </w:p>
          <w:p w:rsidR="00593BCC" w:rsidRPr="00137405" w:rsidRDefault="00593BCC" w:rsidP="004F4547">
            <w:pPr>
              <w:pStyle w:val="a3"/>
              <w:numPr>
                <w:ilvl w:val="0"/>
                <w:numId w:val="30"/>
              </w:numPr>
              <w:ind w:left="608" w:hanging="425"/>
              <w:rPr>
                <w:rFonts w:ascii="Times New Roman" w:eastAsia="Newton-Regular" w:hAnsi="Times New Roman" w:cs="Times New Roman"/>
                <w:color w:val="auto"/>
                <w:spacing w:val="-6"/>
              </w:rPr>
            </w:pPr>
            <w:r w:rsidRPr="00137405">
              <w:rPr>
                <w:rFonts w:ascii="Times New Roman" w:eastAsia="Newton-Regular" w:hAnsi="Times New Roman" w:cs="Times New Roman"/>
                <w:color w:val="auto"/>
                <w:spacing w:val="-6"/>
              </w:rPr>
              <w:t>Назовите основные виды связей в организации.</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rPr>
            </w:pPr>
            <w:r w:rsidRPr="00137405">
              <w:rPr>
                <w:rFonts w:ascii="Times New Roman" w:hAnsi="Times New Roman" w:cs="Times New Roman"/>
                <w:color w:val="auto"/>
              </w:rPr>
              <w:t>Принципы</w:t>
            </w:r>
            <w:r w:rsidRPr="00137405">
              <w:rPr>
                <w:rFonts w:ascii="Times New Roman" w:eastAsia="Newton-Regular" w:hAnsi="Times New Roman" w:cs="Times New Roman"/>
                <w:color w:val="auto"/>
              </w:rPr>
              <w:t xml:space="preserve"> построения оргструктуры. </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Различия между механистическими (иерархические) и органическими (адаптивные) организационными структурами управления. </w:t>
            </w:r>
          </w:p>
          <w:p w:rsidR="00593BCC" w:rsidRPr="00137405" w:rsidRDefault="00574D58" w:rsidP="004F4547">
            <w:pPr>
              <w:pStyle w:val="a3"/>
              <w:numPr>
                <w:ilvl w:val="0"/>
                <w:numId w:val="30"/>
              </w:numPr>
              <w:ind w:left="608" w:hanging="425"/>
              <w:rPr>
                <w:rStyle w:val="a6"/>
                <w:rFonts w:ascii="Times New Roman" w:hAnsi="Times New Roman" w:cs="Times New Roman"/>
                <w:color w:val="auto"/>
              </w:rPr>
            </w:pPr>
            <w:r w:rsidRPr="00137405">
              <w:rPr>
                <w:rFonts w:ascii="Times New Roman" w:eastAsia="Newton-Regular" w:hAnsi="Times New Roman" w:cs="Times New Roman"/>
                <w:color w:val="auto"/>
              </w:rPr>
              <w:t>Этапы организационного проектирования</w:t>
            </w:r>
            <w:r w:rsidRPr="00137405">
              <w:rPr>
                <w:rStyle w:val="a6"/>
                <w:rFonts w:ascii="Times New Roman" w:hAnsi="Times New Roman" w:cs="Times New Roman"/>
                <w:color w:val="auto"/>
              </w:rPr>
              <w:t xml:space="preserve">. </w:t>
            </w:r>
          </w:p>
          <w:p w:rsidR="00593BCC" w:rsidRPr="00137405" w:rsidRDefault="00593BCC" w:rsidP="004F4547">
            <w:pPr>
              <w:pStyle w:val="a3"/>
              <w:numPr>
                <w:ilvl w:val="0"/>
                <w:numId w:val="30"/>
              </w:numPr>
              <w:ind w:left="608" w:hanging="425"/>
              <w:rPr>
                <w:rFonts w:ascii="Times New Roman" w:hAnsi="Times New Roman" w:cs="Times New Roman"/>
                <w:color w:val="auto"/>
              </w:rPr>
            </w:pPr>
            <w:r w:rsidRPr="00137405">
              <w:rPr>
                <w:rFonts w:ascii="Times New Roman" w:eastAsia="Newton-Regular" w:hAnsi="Times New Roman" w:cs="Times New Roman"/>
                <w:color w:val="auto"/>
              </w:rPr>
              <w:t>В чем различия между содержательными и процессуальными теориями мотивации?</w:t>
            </w:r>
          </w:p>
          <w:p w:rsidR="00574D58" w:rsidRPr="00137405" w:rsidRDefault="00574D58" w:rsidP="004F4547">
            <w:pPr>
              <w:pStyle w:val="a3"/>
              <w:numPr>
                <w:ilvl w:val="0"/>
                <w:numId w:val="30"/>
              </w:numPr>
              <w:ind w:left="608" w:hanging="425"/>
              <w:rPr>
                <w:rFonts w:ascii="Times New Roman" w:hAnsi="Times New Roman" w:cs="Times New Roman"/>
                <w:color w:val="auto"/>
              </w:rPr>
            </w:pPr>
            <w:r w:rsidRPr="00137405">
              <w:rPr>
                <w:rFonts w:ascii="Times New Roman" w:hAnsi="Times New Roman" w:cs="Times New Roman"/>
                <w:color w:val="auto"/>
              </w:rPr>
              <w:t xml:space="preserve">Место и роль контроля в процессе управления. </w:t>
            </w:r>
          </w:p>
          <w:p w:rsidR="00574D58" w:rsidRPr="00137405" w:rsidRDefault="00574D58" w:rsidP="004F4547">
            <w:pPr>
              <w:pStyle w:val="a3"/>
              <w:numPr>
                <w:ilvl w:val="0"/>
                <w:numId w:val="30"/>
              </w:numPr>
              <w:ind w:left="608" w:hanging="425"/>
              <w:rPr>
                <w:rFonts w:ascii="Times New Roman" w:eastAsia="Newton-Regular" w:hAnsi="Times New Roman" w:cs="Times New Roman"/>
                <w:color w:val="auto"/>
              </w:rPr>
            </w:pPr>
            <w:r w:rsidRPr="00137405">
              <w:rPr>
                <w:rFonts w:ascii="Times New Roman" w:hAnsi="Times New Roman" w:cs="Times New Roman"/>
                <w:color w:val="auto"/>
              </w:rPr>
              <w:t>Специфика контроля и контроллинга. З</w:t>
            </w:r>
            <w:r w:rsidRPr="00137405">
              <w:rPr>
                <w:rFonts w:ascii="Times New Roman" w:eastAsia="Newton-Regular" w:hAnsi="Times New Roman" w:cs="Times New Roman"/>
                <w:color w:val="auto"/>
              </w:rPr>
              <w:t>адачи и функции контроллинга.</w:t>
            </w:r>
          </w:p>
          <w:p w:rsidR="00574D58" w:rsidRPr="00532789" w:rsidRDefault="00574D58" w:rsidP="00532789">
            <w:pPr>
              <w:pStyle w:val="a3"/>
              <w:numPr>
                <w:ilvl w:val="0"/>
                <w:numId w:val="30"/>
              </w:numPr>
              <w:ind w:left="608"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Принципы эффективного контроля.</w:t>
            </w:r>
          </w:p>
          <w:p w:rsidR="004F09C0" w:rsidRPr="00137405" w:rsidRDefault="004F09C0" w:rsidP="00593BCC">
            <w:pPr>
              <w:jc w:val="both"/>
              <w:rPr>
                <w:rFonts w:eastAsia="Times New Roman"/>
                <w:b/>
                <w:bCs/>
                <w:color w:val="auto"/>
                <w:sz w:val="24"/>
                <w:szCs w:val="24"/>
              </w:rPr>
            </w:pPr>
            <w:r w:rsidRPr="00137405">
              <w:rPr>
                <w:rFonts w:eastAsia="Times New Roman"/>
                <w:i/>
                <w:iCs/>
                <w:color w:val="auto"/>
                <w:sz w:val="24"/>
                <w:szCs w:val="24"/>
              </w:rPr>
              <w:t>Рекомендуемые источники:</w:t>
            </w:r>
            <w:r w:rsidRPr="00137405">
              <w:rPr>
                <w:rFonts w:eastAsia="Times New Roman"/>
                <w:b/>
                <w:bCs/>
                <w:color w:val="auto"/>
                <w:sz w:val="24"/>
                <w:szCs w:val="24"/>
              </w:rPr>
              <w:t xml:space="preserve"> </w:t>
            </w:r>
            <w:r w:rsidRPr="00137405">
              <w:rPr>
                <w:rFonts w:eastAsia="Times New Roman"/>
                <w:color w:val="auto"/>
                <w:sz w:val="24"/>
                <w:szCs w:val="24"/>
              </w:rPr>
              <w:t>раздел 8 – 1, 2, 3, 5, 6</w:t>
            </w:r>
            <w:r w:rsidR="002601A1" w:rsidRPr="00137405">
              <w:rPr>
                <w:rFonts w:eastAsia="Times New Roman"/>
                <w:color w:val="auto"/>
                <w:sz w:val="24"/>
                <w:szCs w:val="24"/>
              </w:rPr>
              <w:t>,7,10</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sz w:val="24"/>
                <w:szCs w:val="24"/>
                <w:shd w:val="clear" w:color="auto" w:fill="FFFFFF"/>
                <w:lang w:eastAsia="ru-RU"/>
              </w:rPr>
            </w:pPr>
            <w:r w:rsidRPr="00137405">
              <w:rPr>
                <w:rFonts w:eastAsia="Times New Roman"/>
                <w:bCs/>
                <w:sz w:val="24"/>
                <w:szCs w:val="24"/>
              </w:rPr>
              <w:t>Опрос, дискуссия, разбор кейса.</w:t>
            </w:r>
          </w:p>
        </w:tc>
      </w:tr>
      <w:tr w:rsidR="004F09C0" w:rsidRPr="00EB1922" w:rsidTr="00532789">
        <w:tc>
          <w:tcPr>
            <w:tcW w:w="2410" w:type="dxa"/>
            <w:shd w:val="clear" w:color="auto" w:fill="auto"/>
          </w:tcPr>
          <w:p w:rsidR="004F09C0" w:rsidRPr="00137405" w:rsidRDefault="004F09C0" w:rsidP="004F09C0">
            <w:pPr>
              <w:spacing w:after="0" w:line="240" w:lineRule="auto"/>
              <w:jc w:val="both"/>
              <w:rPr>
                <w:rFonts w:eastAsia="Times New Roman"/>
                <w:color w:val="auto"/>
                <w:sz w:val="24"/>
                <w:szCs w:val="24"/>
                <w:lang w:eastAsia="ru-RU"/>
              </w:rPr>
            </w:pPr>
            <w:r w:rsidRPr="00B53197">
              <w:rPr>
                <w:rFonts w:eastAsia="Times New Roman"/>
                <w:color w:val="auto"/>
                <w:sz w:val="24"/>
                <w:szCs w:val="24"/>
                <w:lang w:eastAsia="ru-RU"/>
              </w:rPr>
              <w:t>Тема 6. Информационно-коммуникационное обеспечение в менеджменте</w:t>
            </w:r>
          </w:p>
        </w:tc>
        <w:tc>
          <w:tcPr>
            <w:tcW w:w="6634" w:type="dxa"/>
          </w:tcPr>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Какую роль играет информация в организации? Перечислите основные характеристики ценной информации.</w:t>
            </w:r>
          </w:p>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В чем различие формальных и неформальных видов коммуникаций в организации?</w:t>
            </w:r>
          </w:p>
          <w:p w:rsidR="00F35B9A" w:rsidRPr="00137405" w:rsidRDefault="00F35B9A"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Раскройте характеристики основных видов коммуникаций.</w:t>
            </w:r>
          </w:p>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Назовите </w:t>
            </w:r>
            <w:r w:rsidR="00F35B9A" w:rsidRPr="00137405">
              <w:rPr>
                <w:rFonts w:ascii="Times New Roman" w:eastAsia="Newton-Regular" w:hAnsi="Times New Roman" w:cs="Times New Roman"/>
                <w:color w:val="auto"/>
              </w:rPr>
              <w:t xml:space="preserve">основные элементы </w:t>
            </w:r>
            <w:r w:rsidRPr="00137405">
              <w:rPr>
                <w:rFonts w:ascii="Times New Roman" w:eastAsia="Newton-Regular" w:hAnsi="Times New Roman" w:cs="Times New Roman"/>
                <w:color w:val="auto"/>
              </w:rPr>
              <w:t>и охарактеризуйте основные этапы процесса коммуникаций.</w:t>
            </w:r>
          </w:p>
          <w:p w:rsidR="00F35B9A" w:rsidRPr="00137405" w:rsidRDefault="00F35B9A"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Что представляют собой «коммуникационные сети» в организации?</w:t>
            </w:r>
          </w:p>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Объективные и субъективные барьеры в межличностных коммуникациях, способы их преодоления.</w:t>
            </w:r>
          </w:p>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Каким образом связаны между собой организационная структура и коммуникации в организации?</w:t>
            </w:r>
          </w:p>
          <w:p w:rsidR="00574D58"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Почему понятие «эффективный менеджер» связывают с понятием «эффективные коммуникации»?</w:t>
            </w:r>
          </w:p>
          <w:p w:rsidR="00F35B9A" w:rsidRPr="00137405" w:rsidRDefault="00574D58" w:rsidP="004F4547">
            <w:pPr>
              <w:pStyle w:val="a3"/>
              <w:keepNext/>
              <w:numPr>
                <w:ilvl w:val="0"/>
                <w:numId w:val="25"/>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Почему процесс коммуникации должен завершаться этапом «обратная связь»? </w:t>
            </w:r>
          </w:p>
          <w:p w:rsidR="00F35B9A" w:rsidRPr="00137405" w:rsidRDefault="00574D58" w:rsidP="004F4547">
            <w:pPr>
              <w:pStyle w:val="a3"/>
              <w:keepNext/>
              <w:numPr>
                <w:ilvl w:val="0"/>
                <w:numId w:val="25"/>
              </w:numPr>
              <w:ind w:left="319" w:hanging="319"/>
              <w:jc w:val="both"/>
              <w:rPr>
                <w:rFonts w:ascii="Times New Roman" w:eastAsia="Times New Roman" w:hAnsi="Times New Roman" w:cs="Times New Roman"/>
                <w:bCs/>
                <w:color w:val="auto"/>
              </w:rPr>
            </w:pPr>
            <w:r w:rsidRPr="00137405">
              <w:rPr>
                <w:rFonts w:ascii="Times New Roman" w:eastAsia="Newton-Regular" w:hAnsi="Times New Roman" w:cs="Times New Roman"/>
                <w:color w:val="auto"/>
              </w:rPr>
              <w:t>Что такое «эффект бутылочного горлышка»? Приведите примеры.</w:t>
            </w:r>
          </w:p>
          <w:p w:rsidR="00574D58" w:rsidRPr="00532789" w:rsidRDefault="00F35B9A" w:rsidP="00532789">
            <w:pPr>
              <w:pStyle w:val="a3"/>
              <w:keepNext/>
              <w:numPr>
                <w:ilvl w:val="0"/>
                <w:numId w:val="25"/>
              </w:numPr>
              <w:ind w:left="319" w:hanging="319"/>
              <w:jc w:val="both"/>
              <w:rPr>
                <w:rFonts w:ascii="Times New Roman" w:eastAsia="Times New Roman" w:hAnsi="Times New Roman" w:cs="Times New Roman"/>
                <w:bCs/>
                <w:color w:val="auto"/>
              </w:rPr>
            </w:pPr>
            <w:r w:rsidRPr="00137405">
              <w:rPr>
                <w:rFonts w:ascii="Times New Roman" w:eastAsia="Newton-Regular" w:hAnsi="Times New Roman" w:cs="Times New Roman"/>
                <w:color w:val="auto"/>
              </w:rPr>
              <w:t>Назовите</w:t>
            </w:r>
            <w:r w:rsidR="00574D58" w:rsidRPr="00137405">
              <w:rPr>
                <w:rFonts w:ascii="Times New Roman" w:eastAsia="Newton-Regular" w:hAnsi="Times New Roman" w:cs="Times New Roman"/>
                <w:color w:val="auto"/>
              </w:rPr>
              <w:t xml:space="preserve"> основные факторы, влияющие на эффективность коммуникаций.</w:t>
            </w:r>
          </w:p>
          <w:p w:rsidR="004F09C0" w:rsidRPr="00137405" w:rsidRDefault="004F09C0" w:rsidP="004F09C0">
            <w:pPr>
              <w:tabs>
                <w:tab w:val="left" w:pos="35"/>
                <w:tab w:val="left" w:pos="319"/>
              </w:tabs>
              <w:spacing w:after="0" w:line="240" w:lineRule="auto"/>
              <w:ind w:left="319"/>
              <w:jc w:val="both"/>
              <w:rPr>
                <w:rFonts w:eastAsia="Calibri"/>
                <w:color w:val="auto"/>
                <w:sz w:val="24"/>
                <w:szCs w:val="24"/>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xml:space="preserve"> раздел 8 – 1, 2, 3, 6,7,8</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bCs/>
                <w:sz w:val="24"/>
                <w:szCs w:val="24"/>
              </w:rPr>
              <w:t>Опрос, дискуссия, разбор кейса, тест</w:t>
            </w:r>
          </w:p>
        </w:tc>
      </w:tr>
      <w:tr w:rsidR="004F09C0" w:rsidRPr="00EB1922" w:rsidTr="00532789">
        <w:tc>
          <w:tcPr>
            <w:tcW w:w="2410" w:type="dxa"/>
            <w:shd w:val="clear" w:color="auto" w:fill="auto"/>
          </w:tcPr>
          <w:p w:rsidR="004F09C0" w:rsidRPr="004F09C0" w:rsidRDefault="004F09C0" w:rsidP="004F09C0">
            <w:pPr>
              <w:spacing w:after="0" w:line="240" w:lineRule="auto"/>
              <w:jc w:val="both"/>
              <w:rPr>
                <w:rFonts w:eastAsia="Times New Roman"/>
                <w:color w:val="auto"/>
                <w:sz w:val="24"/>
                <w:szCs w:val="24"/>
                <w:lang w:eastAsia="ru-RU"/>
              </w:rPr>
            </w:pPr>
            <w:r w:rsidRPr="004F09C0">
              <w:rPr>
                <w:rFonts w:eastAsia="Times New Roman"/>
                <w:color w:val="auto"/>
                <w:sz w:val="24"/>
                <w:szCs w:val="24"/>
                <w:lang w:eastAsia="ru-RU"/>
              </w:rPr>
              <w:lastRenderedPageBreak/>
              <w:t>Тема 7. Лидерство, власть и стили управления</w:t>
            </w:r>
          </w:p>
          <w:p w:rsidR="004F09C0" w:rsidRPr="00137405" w:rsidRDefault="004F09C0" w:rsidP="004F09C0">
            <w:pPr>
              <w:spacing w:after="0" w:line="240" w:lineRule="auto"/>
              <w:jc w:val="both"/>
              <w:rPr>
                <w:rFonts w:eastAsia="Times New Roman"/>
                <w:color w:val="auto"/>
                <w:sz w:val="24"/>
                <w:szCs w:val="24"/>
                <w:lang w:eastAsia="ru-RU"/>
              </w:rPr>
            </w:pPr>
          </w:p>
        </w:tc>
        <w:tc>
          <w:tcPr>
            <w:tcW w:w="6634" w:type="dxa"/>
          </w:tcPr>
          <w:p w:rsidR="00574D58" w:rsidRPr="00137405" w:rsidRDefault="00574D58" w:rsidP="004F4547">
            <w:pPr>
              <w:pStyle w:val="a3"/>
              <w:numPr>
                <w:ilvl w:val="0"/>
                <w:numId w:val="32"/>
              </w:numPr>
              <w:ind w:left="466"/>
              <w:jc w:val="both"/>
              <w:rPr>
                <w:rFonts w:ascii="Times New Roman" w:eastAsia="Times New Roman" w:hAnsi="Times New Roman" w:cs="Times New Roman"/>
                <w:bCs/>
                <w:i/>
                <w:iCs/>
                <w:color w:val="auto"/>
              </w:rPr>
            </w:pPr>
            <w:r w:rsidRPr="00137405">
              <w:rPr>
                <w:rFonts w:ascii="Times New Roman" w:eastAsia="Newton-Regular" w:hAnsi="Times New Roman" w:cs="Times New Roman"/>
                <w:color w:val="auto"/>
              </w:rPr>
              <w:t>В чем различие между лидером и руководителем?</w:t>
            </w:r>
          </w:p>
          <w:p w:rsidR="00574D58" w:rsidRPr="00435B44" w:rsidRDefault="00574D58" w:rsidP="004F4547">
            <w:pPr>
              <w:pStyle w:val="a3"/>
              <w:numPr>
                <w:ilvl w:val="0"/>
                <w:numId w:val="32"/>
              </w:numPr>
              <w:ind w:left="466"/>
              <w:rPr>
                <w:rFonts w:ascii="Times New Roman" w:eastAsia="Newton-Regular" w:hAnsi="Times New Roman" w:cs="Times New Roman"/>
                <w:color w:val="auto"/>
              </w:rPr>
            </w:pPr>
            <w:r w:rsidRPr="00435B44">
              <w:rPr>
                <w:rFonts w:ascii="Times New Roman" w:eastAsia="Newton-Regular" w:hAnsi="Times New Roman" w:cs="Times New Roman"/>
                <w:color w:val="auto"/>
              </w:rPr>
              <w:t>Как соотносятся между собой понятия: власть, лидерство и влияние?</w:t>
            </w:r>
          </w:p>
          <w:p w:rsidR="00097BF7" w:rsidRPr="00435B44" w:rsidRDefault="00097BF7" w:rsidP="004F4547">
            <w:pPr>
              <w:pStyle w:val="a3"/>
              <w:numPr>
                <w:ilvl w:val="0"/>
                <w:numId w:val="32"/>
              </w:numPr>
              <w:ind w:left="466"/>
              <w:rPr>
                <w:rFonts w:ascii="Times New Roman" w:eastAsia="Newton-Regular" w:hAnsi="Times New Roman" w:cs="Times New Roman"/>
                <w:color w:val="auto"/>
              </w:rPr>
            </w:pPr>
            <w:r w:rsidRPr="00435B44">
              <w:rPr>
                <w:rFonts w:ascii="Times New Roman" w:eastAsia="Newton-Regular" w:hAnsi="Times New Roman" w:cs="Times New Roman"/>
                <w:color w:val="auto"/>
              </w:rPr>
              <w:t>Перечислите типы власти руководителя, раскройте их содержание.</w:t>
            </w:r>
          </w:p>
          <w:p w:rsidR="00574D58" w:rsidRPr="00137405" w:rsidRDefault="00574D58" w:rsidP="004F4547">
            <w:pPr>
              <w:pStyle w:val="a3"/>
              <w:numPr>
                <w:ilvl w:val="0"/>
                <w:numId w:val="32"/>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Какие выделяются основные подходы к изучению вопросов лидерства?</w:t>
            </w:r>
          </w:p>
          <w:p w:rsidR="00574D58" w:rsidRPr="00137405" w:rsidRDefault="00574D58" w:rsidP="004F4547">
            <w:pPr>
              <w:pStyle w:val="a3"/>
              <w:numPr>
                <w:ilvl w:val="0"/>
                <w:numId w:val="32"/>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особенности авторитарного стиля управления.</w:t>
            </w:r>
          </w:p>
          <w:p w:rsidR="00574D58" w:rsidRPr="00137405" w:rsidRDefault="00574D58" w:rsidP="004F4547">
            <w:pPr>
              <w:pStyle w:val="a3"/>
              <w:numPr>
                <w:ilvl w:val="0"/>
                <w:numId w:val="32"/>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особенности демократического стиля управления.</w:t>
            </w:r>
          </w:p>
          <w:p w:rsidR="00240106" w:rsidRPr="00137405" w:rsidRDefault="00240106" w:rsidP="004F4547">
            <w:pPr>
              <w:pStyle w:val="a3"/>
              <w:numPr>
                <w:ilvl w:val="0"/>
                <w:numId w:val="32"/>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Можно ли назвать эффективным руководителя, который использует либеральный стиль управления?</w:t>
            </w:r>
          </w:p>
          <w:p w:rsidR="00574D58" w:rsidRPr="00532789" w:rsidRDefault="00574D58" w:rsidP="00532789">
            <w:pPr>
              <w:pStyle w:val="a3"/>
              <w:numPr>
                <w:ilvl w:val="0"/>
                <w:numId w:val="32"/>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Почему нельзя говорить о том, что существует единый оптимальный стиль управления?</w:t>
            </w:r>
          </w:p>
          <w:p w:rsidR="004F09C0" w:rsidRPr="00137405" w:rsidRDefault="004F09C0" w:rsidP="004F09C0">
            <w:pPr>
              <w:spacing w:after="0" w:line="240" w:lineRule="auto"/>
              <w:ind w:left="319"/>
              <w:jc w:val="both"/>
              <w:rPr>
                <w:rFonts w:eastAsia="Calibri"/>
                <w:color w:val="auto"/>
                <w:sz w:val="24"/>
                <w:szCs w:val="24"/>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раздел 8 – 1,2,6,7,8</w:t>
            </w:r>
          </w:p>
        </w:tc>
        <w:tc>
          <w:tcPr>
            <w:tcW w:w="1842" w:type="dxa"/>
            <w:tcBorders>
              <w:top w:val="single" w:sz="4" w:space="0" w:color="000000"/>
              <w:left w:val="single" w:sz="4" w:space="0" w:color="000000"/>
              <w:bottom w:val="single" w:sz="4" w:space="0" w:color="000000"/>
              <w:right w:val="single" w:sz="4" w:space="0" w:color="auto"/>
            </w:tcBorders>
          </w:tcPr>
          <w:p w:rsidR="004F09C0" w:rsidRPr="00137405" w:rsidRDefault="004F09C0" w:rsidP="004F09C0">
            <w:pPr>
              <w:spacing w:after="0" w:line="240" w:lineRule="auto"/>
              <w:jc w:val="both"/>
              <w:rPr>
                <w:rFonts w:eastAsia="Times New Roman"/>
                <w:spacing w:val="10"/>
                <w:sz w:val="24"/>
                <w:szCs w:val="24"/>
                <w:lang w:eastAsia="ru-RU"/>
              </w:rPr>
            </w:pPr>
            <w:r w:rsidRPr="00137405">
              <w:rPr>
                <w:rFonts w:eastAsia="Times New Roman"/>
                <w:bCs/>
                <w:sz w:val="24"/>
                <w:szCs w:val="24"/>
              </w:rPr>
              <w:t>Опрос, дискуссия, разбор кейса</w:t>
            </w:r>
          </w:p>
        </w:tc>
      </w:tr>
      <w:tr w:rsidR="004F09C0" w:rsidRPr="00EB1922" w:rsidTr="00532789">
        <w:trPr>
          <w:trHeight w:val="2540"/>
        </w:trPr>
        <w:tc>
          <w:tcPr>
            <w:tcW w:w="2410" w:type="dxa"/>
            <w:shd w:val="clear" w:color="auto" w:fill="auto"/>
          </w:tcPr>
          <w:p w:rsidR="004F09C0" w:rsidRPr="00137405" w:rsidRDefault="004F09C0" w:rsidP="004F09C0">
            <w:pPr>
              <w:spacing w:after="0" w:line="240" w:lineRule="auto"/>
              <w:rPr>
                <w:rFonts w:eastAsia="Times New Roman"/>
                <w:color w:val="auto"/>
                <w:sz w:val="24"/>
                <w:szCs w:val="24"/>
                <w:lang w:eastAsia="ru-RU"/>
              </w:rPr>
            </w:pPr>
            <w:r w:rsidRPr="00B53197">
              <w:rPr>
                <w:rFonts w:eastAsia="Times New Roman"/>
                <w:color w:val="auto"/>
                <w:sz w:val="24"/>
                <w:szCs w:val="24"/>
                <w:lang w:eastAsia="ru-RU"/>
              </w:rPr>
              <w:t xml:space="preserve">Тема 8. Групповая динамика и </w:t>
            </w:r>
            <w:proofErr w:type="spellStart"/>
            <w:r w:rsidRPr="00B53197">
              <w:rPr>
                <w:rFonts w:eastAsia="Times New Roman"/>
                <w:color w:val="auto"/>
                <w:sz w:val="24"/>
                <w:szCs w:val="24"/>
                <w:lang w:eastAsia="ru-RU"/>
              </w:rPr>
              <w:t>командообразование</w:t>
            </w:r>
            <w:proofErr w:type="spellEnd"/>
          </w:p>
        </w:tc>
        <w:tc>
          <w:tcPr>
            <w:tcW w:w="6634" w:type="dxa"/>
          </w:tcPr>
          <w:p w:rsidR="00574D58" w:rsidRPr="00137405" w:rsidRDefault="00574D58" w:rsidP="004F4547">
            <w:pPr>
              <w:pStyle w:val="a3"/>
              <w:numPr>
                <w:ilvl w:val="0"/>
                <w:numId w:val="29"/>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основные отличия группы от команды.</w:t>
            </w:r>
          </w:p>
          <w:p w:rsidR="00574D58" w:rsidRPr="00137405" w:rsidRDefault="00574D58" w:rsidP="004F4547">
            <w:pPr>
              <w:pStyle w:val="a3"/>
              <w:numPr>
                <w:ilvl w:val="0"/>
                <w:numId w:val="29"/>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Назовите и охарактеризуйте командные роли по </w:t>
            </w:r>
            <w:proofErr w:type="spellStart"/>
            <w:r w:rsidRPr="00137405">
              <w:rPr>
                <w:rFonts w:ascii="Times New Roman" w:eastAsia="Newton-Regular" w:hAnsi="Times New Roman" w:cs="Times New Roman"/>
                <w:color w:val="auto"/>
              </w:rPr>
              <w:t>Белбину</w:t>
            </w:r>
            <w:proofErr w:type="spellEnd"/>
            <w:r w:rsidR="00097BF7" w:rsidRPr="00137405">
              <w:rPr>
                <w:rFonts w:ascii="Times New Roman" w:eastAsia="Newton-Regular" w:hAnsi="Times New Roman" w:cs="Times New Roman"/>
                <w:color w:val="auto"/>
              </w:rPr>
              <w:t>.</w:t>
            </w:r>
          </w:p>
          <w:p w:rsidR="00574D58" w:rsidRPr="00137405" w:rsidRDefault="00574D58" w:rsidP="004F4547">
            <w:pPr>
              <w:pStyle w:val="a3"/>
              <w:numPr>
                <w:ilvl w:val="0"/>
                <w:numId w:val="29"/>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Какие основные факторы влияют на эффективность команды? При каких условиях работа команды может оказаться неэффективной?</w:t>
            </w:r>
          </w:p>
          <w:p w:rsidR="00574D58" w:rsidRPr="00137405" w:rsidRDefault="00574D58" w:rsidP="004F4547">
            <w:pPr>
              <w:pStyle w:val="a3"/>
              <w:numPr>
                <w:ilvl w:val="0"/>
                <w:numId w:val="29"/>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этапы построения и развития команды.</w:t>
            </w:r>
          </w:p>
          <w:p w:rsidR="00574D58" w:rsidRPr="00532789" w:rsidRDefault="00574D58" w:rsidP="00532789">
            <w:pPr>
              <w:pStyle w:val="a3"/>
              <w:numPr>
                <w:ilvl w:val="0"/>
                <w:numId w:val="29"/>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современные приемы и способы построения эффективных групп и команд.</w:t>
            </w:r>
          </w:p>
          <w:p w:rsidR="004F09C0" w:rsidRPr="00137405" w:rsidRDefault="004F09C0" w:rsidP="004F09C0">
            <w:pPr>
              <w:autoSpaceDE w:val="0"/>
              <w:autoSpaceDN w:val="0"/>
              <w:adjustRightInd w:val="0"/>
              <w:spacing w:after="0" w:line="240" w:lineRule="auto"/>
              <w:jc w:val="both"/>
              <w:rPr>
                <w:rFonts w:eastAsia="Times New Roman"/>
                <w:color w:val="auto"/>
                <w:sz w:val="24"/>
                <w:szCs w:val="24"/>
                <w:lang w:eastAsia="ru-RU"/>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xml:space="preserve"> раздел 8 –1, 2, 3, 4, 5, 6,7,8</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bCs/>
                <w:sz w:val="24"/>
                <w:szCs w:val="24"/>
              </w:rPr>
              <w:t>Опрос, дискуссия, разбор кейса, тест</w:t>
            </w:r>
          </w:p>
        </w:tc>
      </w:tr>
      <w:tr w:rsidR="004F09C0" w:rsidRPr="00EB1922" w:rsidTr="00532789">
        <w:tc>
          <w:tcPr>
            <w:tcW w:w="2410" w:type="dxa"/>
            <w:shd w:val="clear" w:color="auto" w:fill="auto"/>
          </w:tcPr>
          <w:p w:rsidR="004F09C0" w:rsidRPr="00137405" w:rsidRDefault="004F09C0" w:rsidP="004F09C0">
            <w:pPr>
              <w:spacing w:after="0" w:line="240" w:lineRule="auto"/>
              <w:rPr>
                <w:rFonts w:eastAsia="Times New Roman"/>
                <w:color w:val="auto"/>
                <w:sz w:val="24"/>
                <w:szCs w:val="24"/>
                <w:lang w:eastAsia="ru-RU"/>
              </w:rPr>
            </w:pPr>
            <w:r w:rsidRPr="00B53197">
              <w:rPr>
                <w:rFonts w:eastAsia="Times New Roman"/>
                <w:color w:val="auto"/>
                <w:sz w:val="24"/>
                <w:szCs w:val="24"/>
                <w:lang w:eastAsia="ru-RU"/>
              </w:rPr>
              <w:t xml:space="preserve">Тема 9. Конфликты в организации, их причины и методы урегулирования </w:t>
            </w:r>
          </w:p>
        </w:tc>
        <w:tc>
          <w:tcPr>
            <w:tcW w:w="6634" w:type="dxa"/>
          </w:tcPr>
          <w:p w:rsidR="00F35B9A" w:rsidRPr="00137405" w:rsidRDefault="00F35B9A"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Что представляет собой организационный конфликт? Функции конфликта.</w:t>
            </w:r>
          </w:p>
          <w:p w:rsidR="00574D58" w:rsidRPr="00137405" w:rsidRDefault="00574D58"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Перечислите виды организационных конфликтов</w:t>
            </w:r>
          </w:p>
          <w:p w:rsidR="00574D58" w:rsidRPr="00137405" w:rsidRDefault="00574D58"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hAnsi="Times New Roman" w:cs="Times New Roman"/>
                <w:color w:val="auto"/>
              </w:rPr>
              <w:t>Назовите основные причины для развития организационных конфликтов</w:t>
            </w:r>
            <w:r w:rsidRPr="00137405">
              <w:rPr>
                <w:rFonts w:ascii="Times New Roman" w:eastAsia="Newton-Regular" w:hAnsi="Times New Roman" w:cs="Times New Roman"/>
                <w:color w:val="auto"/>
              </w:rPr>
              <w:t xml:space="preserve">. </w:t>
            </w:r>
          </w:p>
          <w:p w:rsidR="00574D58" w:rsidRPr="00137405" w:rsidRDefault="00574D58"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Конструктивные и деструктивные функции организационного конфликта.</w:t>
            </w:r>
          </w:p>
          <w:p w:rsidR="00574D58" w:rsidRPr="00137405" w:rsidRDefault="00574D58"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В чем могут проявляться формы конфликтной борьбы?</w:t>
            </w:r>
          </w:p>
          <w:p w:rsidR="00574D58" w:rsidRPr="00137405" w:rsidRDefault="00574D58" w:rsidP="004F4547">
            <w:pPr>
              <w:pStyle w:val="a3"/>
              <w:keepNext/>
              <w:numPr>
                <w:ilvl w:val="0"/>
                <w:numId w:val="26"/>
              </w:numPr>
              <w:ind w:left="466" w:hanging="425"/>
              <w:rPr>
                <w:rFonts w:ascii="Times New Roman" w:eastAsia="Newton-Regular" w:hAnsi="Times New Roman" w:cs="Times New Roman"/>
                <w:color w:val="auto"/>
              </w:rPr>
            </w:pPr>
            <w:r w:rsidRPr="00137405">
              <w:rPr>
                <w:rFonts w:ascii="Times New Roman" w:hAnsi="Times New Roman" w:cs="Times New Roman"/>
                <w:color w:val="auto"/>
              </w:rPr>
              <w:t>Опишите стадии развития организационного конфликта</w:t>
            </w:r>
          </w:p>
          <w:p w:rsidR="00574D58" w:rsidRPr="00532789" w:rsidRDefault="00574D58" w:rsidP="00532789">
            <w:pPr>
              <w:pStyle w:val="a3"/>
              <w:keepNext/>
              <w:numPr>
                <w:ilvl w:val="0"/>
                <w:numId w:val="26"/>
              </w:numPr>
              <w:ind w:left="466" w:hanging="425"/>
              <w:rPr>
                <w:rFonts w:ascii="Times New Roman" w:eastAsia="Newton-Regular" w:hAnsi="Times New Roman" w:cs="Times New Roman"/>
                <w:color w:val="auto"/>
              </w:rPr>
            </w:pPr>
            <w:r w:rsidRPr="00137405">
              <w:rPr>
                <w:rFonts w:ascii="Times New Roman" w:eastAsia="Newton-Regular" w:hAnsi="Times New Roman" w:cs="Times New Roman"/>
                <w:color w:val="auto"/>
              </w:rPr>
              <w:t>Назовите основные стили поведения в конфликтной ситуации.</w:t>
            </w:r>
          </w:p>
          <w:p w:rsidR="004F09C0" w:rsidRPr="00137405" w:rsidRDefault="004F09C0" w:rsidP="004F09C0">
            <w:pPr>
              <w:autoSpaceDE w:val="0"/>
              <w:autoSpaceDN w:val="0"/>
              <w:adjustRightInd w:val="0"/>
              <w:spacing w:after="0" w:line="240" w:lineRule="auto"/>
              <w:jc w:val="both"/>
              <w:rPr>
                <w:rFonts w:eastAsia="Times New Roman"/>
                <w:b/>
                <w:color w:val="auto"/>
                <w:sz w:val="24"/>
                <w:szCs w:val="24"/>
                <w:lang w:eastAsia="ru-RU"/>
              </w:rPr>
            </w:pPr>
            <w:r w:rsidRPr="00137405">
              <w:rPr>
                <w:rFonts w:eastAsia="Times New Roman"/>
                <w:bCs/>
                <w:i/>
                <w:iCs/>
                <w:color w:val="auto"/>
                <w:sz w:val="24"/>
                <w:szCs w:val="24"/>
                <w:lang w:eastAsia="ru-RU"/>
              </w:rPr>
              <w:t>Рекомендуемые источники</w:t>
            </w:r>
            <w:r w:rsidRPr="00137405">
              <w:rPr>
                <w:rFonts w:eastAsia="Times New Roman"/>
                <w:color w:val="auto"/>
                <w:sz w:val="24"/>
                <w:szCs w:val="24"/>
                <w:lang w:eastAsia="ru-RU"/>
              </w:rPr>
              <w:t>: раздел 8 – 1,2,</w:t>
            </w:r>
            <w:r w:rsidR="002601A1" w:rsidRPr="00137405">
              <w:rPr>
                <w:rFonts w:eastAsia="Times New Roman"/>
                <w:color w:val="auto"/>
                <w:sz w:val="24"/>
                <w:szCs w:val="24"/>
                <w:lang w:eastAsia="ru-RU"/>
              </w:rPr>
              <w:t xml:space="preserve">3,4, </w:t>
            </w:r>
            <w:r w:rsidRPr="00137405">
              <w:rPr>
                <w:rFonts w:eastAsia="Times New Roman"/>
                <w:color w:val="auto"/>
                <w:sz w:val="24"/>
                <w:szCs w:val="24"/>
                <w:lang w:eastAsia="ru-RU"/>
              </w:rPr>
              <w:t>6</w:t>
            </w:r>
          </w:p>
        </w:tc>
        <w:tc>
          <w:tcPr>
            <w:tcW w:w="1842" w:type="dxa"/>
            <w:tcBorders>
              <w:top w:val="single" w:sz="4" w:space="0" w:color="000000"/>
              <w:left w:val="single" w:sz="4" w:space="0" w:color="000000"/>
              <w:bottom w:val="single" w:sz="4" w:space="0" w:color="000000"/>
              <w:right w:val="single" w:sz="4" w:space="0" w:color="auto"/>
            </w:tcBorders>
          </w:tcPr>
          <w:p w:rsidR="004F09C0" w:rsidRPr="00137405" w:rsidRDefault="004F09C0" w:rsidP="004F09C0">
            <w:pPr>
              <w:spacing w:after="0" w:line="240" w:lineRule="auto"/>
              <w:jc w:val="both"/>
              <w:rPr>
                <w:rFonts w:eastAsia="Times New Roman"/>
                <w:bCs/>
                <w:sz w:val="24"/>
                <w:szCs w:val="24"/>
              </w:rPr>
            </w:pPr>
            <w:r w:rsidRPr="00137405">
              <w:rPr>
                <w:rFonts w:eastAsia="Times New Roman"/>
                <w:bCs/>
                <w:sz w:val="24"/>
                <w:szCs w:val="24"/>
              </w:rPr>
              <w:t>Опрос, дискуссия, разбор кейса</w:t>
            </w:r>
          </w:p>
        </w:tc>
      </w:tr>
      <w:tr w:rsidR="004F09C0" w:rsidRPr="00EB1922" w:rsidTr="00532789">
        <w:tc>
          <w:tcPr>
            <w:tcW w:w="2410" w:type="dxa"/>
            <w:shd w:val="clear" w:color="auto" w:fill="auto"/>
          </w:tcPr>
          <w:p w:rsidR="004F09C0" w:rsidRPr="00137405" w:rsidRDefault="004F09C0" w:rsidP="004F09C0">
            <w:pPr>
              <w:spacing w:after="0" w:line="240" w:lineRule="auto"/>
              <w:rPr>
                <w:rFonts w:eastAsia="Times New Roman"/>
                <w:color w:val="auto"/>
                <w:sz w:val="24"/>
                <w:szCs w:val="24"/>
                <w:lang w:eastAsia="ru-RU"/>
              </w:rPr>
            </w:pPr>
            <w:r w:rsidRPr="003A4899">
              <w:rPr>
                <w:rFonts w:eastAsia="Times New Roman"/>
                <w:color w:val="auto"/>
                <w:sz w:val="24"/>
                <w:szCs w:val="24"/>
                <w:lang w:eastAsia="ru-RU"/>
              </w:rPr>
              <w:t>Тема 10. Управленческие решения</w:t>
            </w:r>
          </w:p>
        </w:tc>
        <w:tc>
          <w:tcPr>
            <w:tcW w:w="6634" w:type="dxa"/>
          </w:tcPr>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hAnsi="Times New Roman" w:cs="Times New Roman"/>
                <w:color w:val="auto"/>
              </w:rPr>
              <w:t>Назовите требования, предъявляемые к управленческим решениям.</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 xml:space="preserve">Какие факторы влияют на принятие управленческого решения? </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Достоинства и недостатки единоличных решений.</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Достоинства и недостатки коллегиальных решений.</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Что понимается под качеством управленческих решений, и какими показателями оно характеризуется?</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Основные этапы процесса принятия решений и их характеристика.</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Что означает выбрать оптимальное решение?</w:t>
            </w:r>
          </w:p>
          <w:p w:rsidR="00574D58" w:rsidRPr="00137405" w:rsidRDefault="00574D58" w:rsidP="004F4547">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Назовите и охарактеризуйте основные методы принятия решения.</w:t>
            </w:r>
          </w:p>
          <w:p w:rsidR="00574D58" w:rsidRPr="00532789" w:rsidRDefault="00574D58" w:rsidP="00532789">
            <w:pPr>
              <w:pStyle w:val="a3"/>
              <w:numPr>
                <w:ilvl w:val="0"/>
                <w:numId w:val="28"/>
              </w:numPr>
              <w:ind w:left="466" w:hanging="425"/>
              <w:rPr>
                <w:rFonts w:ascii="Times New Roman" w:eastAsia="Newton-Regular" w:hAnsi="Times New Roman" w:cs="Times New Roman"/>
                <w:color w:val="auto"/>
                <w:spacing w:val="-4"/>
              </w:rPr>
            </w:pPr>
            <w:r w:rsidRPr="00137405">
              <w:rPr>
                <w:rFonts w:ascii="Times New Roman" w:eastAsia="Newton-Regular" w:hAnsi="Times New Roman" w:cs="Times New Roman"/>
                <w:color w:val="auto"/>
                <w:spacing w:val="-4"/>
              </w:rPr>
              <w:t>Что является критерием эффективности решения?</w:t>
            </w:r>
          </w:p>
          <w:p w:rsidR="004F09C0" w:rsidRPr="00137405" w:rsidRDefault="004F09C0" w:rsidP="00DF76BA">
            <w:pPr>
              <w:autoSpaceDE w:val="0"/>
              <w:autoSpaceDN w:val="0"/>
              <w:adjustRightInd w:val="0"/>
              <w:jc w:val="both"/>
              <w:rPr>
                <w:rFonts w:eastAsia="Times New Roman"/>
                <w:b/>
                <w:color w:val="auto"/>
                <w:sz w:val="24"/>
                <w:szCs w:val="24"/>
                <w:lang w:val="en-US"/>
              </w:rPr>
            </w:pPr>
            <w:r w:rsidRPr="00137405">
              <w:rPr>
                <w:rFonts w:eastAsia="Times New Roman"/>
                <w:bCs/>
                <w:i/>
                <w:iCs/>
                <w:color w:val="auto"/>
                <w:sz w:val="24"/>
                <w:szCs w:val="24"/>
              </w:rPr>
              <w:lastRenderedPageBreak/>
              <w:t>Рекомендуемые источники:</w:t>
            </w:r>
            <w:r w:rsidRPr="00137405">
              <w:rPr>
                <w:rFonts w:eastAsia="Times New Roman"/>
                <w:color w:val="auto"/>
                <w:sz w:val="24"/>
                <w:szCs w:val="24"/>
              </w:rPr>
              <w:t xml:space="preserve"> раздел 8 –1, 2, 3, 4, 5, 6</w:t>
            </w:r>
            <w:r w:rsidR="002601A1" w:rsidRPr="00137405">
              <w:rPr>
                <w:rFonts w:eastAsia="Times New Roman"/>
                <w:color w:val="auto"/>
                <w:sz w:val="24"/>
                <w:szCs w:val="24"/>
              </w:rPr>
              <w:t>, 10</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4F09C0" w:rsidP="004F09C0">
            <w:pPr>
              <w:spacing w:after="0" w:line="240" w:lineRule="auto"/>
              <w:jc w:val="both"/>
              <w:rPr>
                <w:rFonts w:eastAsia="Times New Roman"/>
                <w:bCs/>
                <w:sz w:val="24"/>
                <w:szCs w:val="24"/>
              </w:rPr>
            </w:pPr>
            <w:r w:rsidRPr="00137405">
              <w:rPr>
                <w:rFonts w:eastAsia="Times New Roman"/>
                <w:bCs/>
                <w:sz w:val="24"/>
                <w:szCs w:val="24"/>
              </w:rPr>
              <w:lastRenderedPageBreak/>
              <w:t>Опрос, дискуссия, разбор кейса, тест</w:t>
            </w:r>
          </w:p>
        </w:tc>
      </w:tr>
      <w:tr w:rsidR="004F09C0" w:rsidRPr="00EB1922" w:rsidTr="00532789">
        <w:tc>
          <w:tcPr>
            <w:tcW w:w="2410" w:type="dxa"/>
            <w:shd w:val="clear" w:color="auto" w:fill="auto"/>
          </w:tcPr>
          <w:p w:rsidR="004F09C0" w:rsidRPr="00137405" w:rsidRDefault="004F09C0" w:rsidP="004F09C0">
            <w:pPr>
              <w:spacing w:after="0" w:line="240" w:lineRule="auto"/>
              <w:rPr>
                <w:rFonts w:eastAsia="Times New Roman"/>
                <w:color w:val="auto"/>
                <w:sz w:val="24"/>
                <w:szCs w:val="24"/>
                <w:lang w:eastAsia="ru-RU"/>
              </w:rPr>
            </w:pPr>
            <w:r w:rsidRPr="003A4899">
              <w:rPr>
                <w:rFonts w:eastAsia="Times New Roman"/>
                <w:color w:val="auto"/>
                <w:sz w:val="24"/>
                <w:szCs w:val="24"/>
                <w:lang w:eastAsia="ru-RU"/>
              </w:rPr>
              <w:t>Тема 11.  Жизненный цикл организации. Управление развитием организации</w:t>
            </w:r>
          </w:p>
        </w:tc>
        <w:tc>
          <w:tcPr>
            <w:tcW w:w="6634" w:type="dxa"/>
          </w:tcPr>
          <w:p w:rsidR="009016E0" w:rsidRPr="00137405" w:rsidRDefault="009016E0" w:rsidP="004F4547">
            <w:pPr>
              <w:pStyle w:val="TableParagraph"/>
              <w:numPr>
                <w:ilvl w:val="0"/>
                <w:numId w:val="34"/>
              </w:numPr>
              <w:ind w:left="324" w:right="94"/>
              <w:jc w:val="both"/>
              <w:rPr>
                <w:color w:val="auto"/>
                <w:sz w:val="24"/>
                <w:szCs w:val="24"/>
              </w:rPr>
            </w:pPr>
            <w:r w:rsidRPr="00137405">
              <w:rPr>
                <w:color w:val="auto"/>
                <w:sz w:val="24"/>
                <w:szCs w:val="24"/>
              </w:rPr>
              <w:t>Что представляет собой жизненный цикл организации?</w:t>
            </w:r>
          </w:p>
          <w:p w:rsidR="009016E0" w:rsidRPr="00137405" w:rsidRDefault="009016E0" w:rsidP="004F4547">
            <w:pPr>
              <w:pStyle w:val="TableParagraph"/>
              <w:numPr>
                <w:ilvl w:val="0"/>
                <w:numId w:val="34"/>
              </w:numPr>
              <w:ind w:left="324" w:right="94"/>
              <w:jc w:val="both"/>
              <w:rPr>
                <w:color w:val="auto"/>
                <w:sz w:val="24"/>
                <w:szCs w:val="24"/>
              </w:rPr>
            </w:pPr>
            <w:r w:rsidRPr="00137405">
              <w:rPr>
                <w:color w:val="auto"/>
                <w:sz w:val="24"/>
                <w:szCs w:val="24"/>
              </w:rPr>
              <w:t xml:space="preserve">Теория жизненного цикла организации по И. </w:t>
            </w:r>
            <w:proofErr w:type="spellStart"/>
            <w:r w:rsidRPr="00137405">
              <w:rPr>
                <w:color w:val="auto"/>
                <w:sz w:val="24"/>
                <w:szCs w:val="24"/>
              </w:rPr>
              <w:t>Адизесу</w:t>
            </w:r>
            <w:proofErr w:type="spellEnd"/>
            <w:r w:rsidRPr="00137405">
              <w:rPr>
                <w:color w:val="auto"/>
                <w:sz w:val="24"/>
                <w:szCs w:val="24"/>
              </w:rPr>
              <w:t xml:space="preserve">. </w:t>
            </w:r>
          </w:p>
          <w:p w:rsidR="008A0DA8" w:rsidRPr="00137405" w:rsidRDefault="008A0DA8" w:rsidP="004F4547">
            <w:pPr>
              <w:pStyle w:val="TableParagraph"/>
              <w:numPr>
                <w:ilvl w:val="0"/>
                <w:numId w:val="34"/>
              </w:numPr>
              <w:ind w:left="324" w:right="94"/>
              <w:jc w:val="both"/>
              <w:rPr>
                <w:color w:val="auto"/>
                <w:sz w:val="24"/>
                <w:szCs w:val="24"/>
              </w:rPr>
            </w:pPr>
            <w:r w:rsidRPr="00137405">
              <w:rPr>
                <w:color w:val="auto"/>
                <w:sz w:val="24"/>
                <w:szCs w:val="24"/>
              </w:rPr>
              <w:t>Основные стратегии развития организации для определённого этапа жизненного цикла.</w:t>
            </w:r>
          </w:p>
          <w:p w:rsidR="007F474E" w:rsidRPr="00137405" w:rsidRDefault="007F474E" w:rsidP="004F4547">
            <w:pPr>
              <w:pStyle w:val="TableParagraph"/>
              <w:numPr>
                <w:ilvl w:val="0"/>
                <w:numId w:val="34"/>
              </w:numPr>
              <w:ind w:left="324" w:right="94"/>
              <w:jc w:val="both"/>
              <w:rPr>
                <w:color w:val="auto"/>
                <w:sz w:val="24"/>
                <w:szCs w:val="24"/>
              </w:rPr>
            </w:pPr>
            <w:r w:rsidRPr="00137405">
              <w:rPr>
                <w:color w:val="auto"/>
                <w:sz w:val="24"/>
                <w:szCs w:val="24"/>
              </w:rPr>
              <w:t>Какие типы организационных изменений Вам известны?</w:t>
            </w:r>
          </w:p>
          <w:p w:rsidR="007F474E" w:rsidRPr="00137405" w:rsidRDefault="007F474E" w:rsidP="004F4547">
            <w:pPr>
              <w:pStyle w:val="TableParagraph"/>
              <w:numPr>
                <w:ilvl w:val="0"/>
                <w:numId w:val="34"/>
              </w:numPr>
              <w:ind w:left="324" w:right="94"/>
              <w:jc w:val="both"/>
              <w:rPr>
                <w:color w:val="auto"/>
                <w:sz w:val="24"/>
                <w:szCs w:val="24"/>
              </w:rPr>
            </w:pPr>
            <w:r w:rsidRPr="00137405">
              <w:rPr>
                <w:color w:val="auto"/>
                <w:sz w:val="24"/>
                <w:szCs w:val="24"/>
              </w:rPr>
              <w:t>При каких условиях целесообразно использовать плановый и стихийный подходы к проведению изменений в организации?</w:t>
            </w:r>
          </w:p>
          <w:p w:rsidR="007F474E" w:rsidRPr="00137405" w:rsidRDefault="007F474E" w:rsidP="004F4547">
            <w:pPr>
              <w:pStyle w:val="TableParagraph"/>
              <w:numPr>
                <w:ilvl w:val="0"/>
                <w:numId w:val="34"/>
              </w:numPr>
              <w:ind w:left="324" w:right="94"/>
              <w:jc w:val="both"/>
              <w:rPr>
                <w:color w:val="auto"/>
                <w:sz w:val="24"/>
                <w:szCs w:val="24"/>
              </w:rPr>
            </w:pPr>
            <w:r w:rsidRPr="00137405">
              <w:rPr>
                <w:color w:val="auto"/>
                <w:sz w:val="24"/>
                <w:szCs w:val="24"/>
              </w:rPr>
              <w:t>Перечислите основные преимущества и недостатки стратегий проведения изменений в организации.</w:t>
            </w:r>
          </w:p>
          <w:p w:rsidR="007F474E" w:rsidRPr="00137405" w:rsidRDefault="007F474E" w:rsidP="004F4547">
            <w:pPr>
              <w:pStyle w:val="TableParagraph"/>
              <w:numPr>
                <w:ilvl w:val="0"/>
                <w:numId w:val="34"/>
              </w:numPr>
              <w:ind w:left="324" w:right="94"/>
              <w:jc w:val="both"/>
              <w:rPr>
                <w:color w:val="auto"/>
                <w:sz w:val="24"/>
                <w:szCs w:val="24"/>
              </w:rPr>
            </w:pPr>
            <w:r w:rsidRPr="00137405">
              <w:rPr>
                <w:color w:val="auto"/>
                <w:sz w:val="24"/>
                <w:szCs w:val="24"/>
              </w:rPr>
              <w:t>Охарактеризуйте основные этапы проведения изменений.</w:t>
            </w:r>
          </w:p>
          <w:p w:rsidR="007F474E" w:rsidRPr="00137405" w:rsidRDefault="007F474E" w:rsidP="004F4547">
            <w:pPr>
              <w:pStyle w:val="TableParagraph"/>
              <w:numPr>
                <w:ilvl w:val="0"/>
                <w:numId w:val="34"/>
              </w:numPr>
              <w:ind w:left="324" w:right="94"/>
              <w:jc w:val="both"/>
              <w:rPr>
                <w:color w:val="auto"/>
                <w:sz w:val="24"/>
                <w:szCs w:val="24"/>
              </w:rPr>
            </w:pPr>
            <w:r w:rsidRPr="00137405">
              <w:rPr>
                <w:color w:val="auto"/>
                <w:sz w:val="24"/>
                <w:szCs w:val="24"/>
              </w:rPr>
              <w:t xml:space="preserve">Какие причины сопротивления изменений в организации являются наиболее распространенными? </w:t>
            </w:r>
          </w:p>
          <w:p w:rsidR="002601A1" w:rsidRPr="00532789" w:rsidRDefault="007F474E" w:rsidP="00532789">
            <w:pPr>
              <w:pStyle w:val="TableParagraph"/>
              <w:numPr>
                <w:ilvl w:val="0"/>
                <w:numId w:val="34"/>
              </w:numPr>
              <w:ind w:left="324" w:right="94"/>
              <w:jc w:val="both"/>
              <w:rPr>
                <w:color w:val="auto"/>
                <w:sz w:val="24"/>
                <w:szCs w:val="24"/>
              </w:rPr>
            </w:pPr>
            <w:r w:rsidRPr="00137405">
              <w:rPr>
                <w:color w:val="auto"/>
                <w:sz w:val="24"/>
                <w:szCs w:val="24"/>
              </w:rPr>
              <w:t>Какие Вы знаете методы преодоления сопротивлений?</w:t>
            </w:r>
          </w:p>
          <w:p w:rsidR="004F09C0" w:rsidRPr="00137405" w:rsidRDefault="002601A1" w:rsidP="002601A1">
            <w:pPr>
              <w:pStyle w:val="TableParagraph"/>
              <w:ind w:left="324" w:right="94"/>
              <w:jc w:val="both"/>
              <w:rPr>
                <w:bCs/>
                <w:color w:val="auto"/>
                <w:sz w:val="24"/>
                <w:szCs w:val="24"/>
                <w:lang w:eastAsia="ru-RU"/>
              </w:rPr>
            </w:pPr>
            <w:r w:rsidRPr="00137405">
              <w:rPr>
                <w:bCs/>
                <w:i/>
                <w:iCs/>
                <w:color w:val="auto"/>
                <w:sz w:val="24"/>
                <w:szCs w:val="24"/>
                <w:lang w:eastAsia="ru-RU"/>
              </w:rPr>
              <w:t>Рекомендуемые источники</w:t>
            </w:r>
            <w:r w:rsidRPr="00137405">
              <w:rPr>
                <w:color w:val="auto"/>
                <w:sz w:val="24"/>
                <w:szCs w:val="24"/>
                <w:lang w:eastAsia="ru-RU"/>
              </w:rPr>
              <w:t>: раздел 8 – 1,2,3,4, 6</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137405" w:rsidP="004F09C0">
            <w:pPr>
              <w:spacing w:after="0" w:line="240" w:lineRule="auto"/>
              <w:jc w:val="both"/>
              <w:rPr>
                <w:rFonts w:eastAsia="Times New Roman"/>
                <w:bCs/>
                <w:color w:val="2F5496" w:themeColor="accent1" w:themeShade="BF"/>
                <w:sz w:val="24"/>
                <w:szCs w:val="24"/>
              </w:rPr>
            </w:pPr>
            <w:r w:rsidRPr="00137405">
              <w:rPr>
                <w:rFonts w:eastAsia="Times New Roman"/>
                <w:bCs/>
                <w:sz w:val="24"/>
                <w:szCs w:val="24"/>
              </w:rPr>
              <w:t>Опрос, дискуссия, разбор кейса</w:t>
            </w:r>
          </w:p>
        </w:tc>
      </w:tr>
      <w:tr w:rsidR="004F09C0" w:rsidRPr="00EB1922" w:rsidTr="00532789">
        <w:tc>
          <w:tcPr>
            <w:tcW w:w="2410" w:type="dxa"/>
            <w:shd w:val="clear" w:color="auto" w:fill="auto"/>
          </w:tcPr>
          <w:p w:rsidR="004F09C0" w:rsidRPr="00137405" w:rsidRDefault="004F09C0" w:rsidP="004F09C0">
            <w:pPr>
              <w:spacing w:after="0" w:line="240" w:lineRule="auto"/>
              <w:rPr>
                <w:rFonts w:eastAsia="Times New Roman"/>
                <w:color w:val="auto"/>
                <w:sz w:val="24"/>
                <w:szCs w:val="24"/>
                <w:lang w:eastAsia="ru-RU"/>
              </w:rPr>
            </w:pPr>
            <w:r w:rsidRPr="003A4899">
              <w:rPr>
                <w:rFonts w:eastAsia="Times New Roman"/>
                <w:bCs/>
                <w:color w:val="auto"/>
                <w:sz w:val="24"/>
                <w:szCs w:val="24"/>
                <w:lang w:eastAsia="ru-RU"/>
              </w:rPr>
              <w:t xml:space="preserve">Тема 12. Понятие результативности и эффективности управления </w:t>
            </w:r>
          </w:p>
        </w:tc>
        <w:tc>
          <w:tcPr>
            <w:tcW w:w="6634" w:type="dxa"/>
          </w:tcPr>
          <w:p w:rsidR="00574D58" w:rsidRPr="00137405" w:rsidRDefault="00574D58"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Что такое эффективность менеджмента?</w:t>
            </w:r>
          </w:p>
          <w:p w:rsidR="009D1EB3" w:rsidRPr="00137405" w:rsidRDefault="009D1EB3"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В чём состоит отличие понятий: «результативность» и «эффективность»?</w:t>
            </w:r>
          </w:p>
          <w:p w:rsidR="00574D58" w:rsidRPr="00137405" w:rsidRDefault="00574D58"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Назовите основные критерии и показатели эффективности менеджмента. </w:t>
            </w:r>
          </w:p>
          <w:p w:rsidR="009D1EB3" w:rsidRPr="00137405" w:rsidRDefault="009D1EB3"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В чём состоят проблемы оценки эффективности управленческой деятельности?</w:t>
            </w:r>
          </w:p>
          <w:p w:rsidR="00574D58" w:rsidRPr="00137405" w:rsidRDefault="00574D58"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В чем заключается социальная эффективность менеджмента? </w:t>
            </w:r>
          </w:p>
          <w:p w:rsidR="009D1EB3" w:rsidRPr="00137405" w:rsidRDefault="00574D58" w:rsidP="004F4547">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Суть концепции долговременной эффективности Р. </w:t>
            </w:r>
            <w:proofErr w:type="spellStart"/>
            <w:r w:rsidRPr="00137405">
              <w:rPr>
                <w:rFonts w:ascii="Times New Roman" w:eastAsia="Newton-Regular" w:hAnsi="Times New Roman" w:cs="Times New Roman"/>
                <w:color w:val="auto"/>
              </w:rPr>
              <w:t>Лайкерта</w:t>
            </w:r>
            <w:proofErr w:type="spellEnd"/>
            <w:r w:rsidRPr="00137405">
              <w:rPr>
                <w:rFonts w:ascii="Times New Roman" w:eastAsia="Newton-Regular" w:hAnsi="Times New Roman" w:cs="Times New Roman"/>
                <w:color w:val="auto"/>
              </w:rPr>
              <w:t>.</w:t>
            </w:r>
          </w:p>
          <w:p w:rsidR="002601A1" w:rsidRPr="00532789" w:rsidRDefault="00574D58" w:rsidP="00532789">
            <w:pPr>
              <w:pStyle w:val="a3"/>
              <w:keepNext/>
              <w:numPr>
                <w:ilvl w:val="0"/>
                <w:numId w:val="27"/>
              </w:numPr>
              <w:ind w:left="466"/>
              <w:rPr>
                <w:rFonts w:ascii="Times New Roman" w:eastAsia="Newton-Regular" w:hAnsi="Times New Roman" w:cs="Times New Roman"/>
                <w:color w:val="auto"/>
              </w:rPr>
            </w:pPr>
            <w:r w:rsidRPr="00137405">
              <w:rPr>
                <w:rFonts w:ascii="Times New Roman" w:eastAsia="Newton-Regular" w:hAnsi="Times New Roman" w:cs="Times New Roman"/>
                <w:color w:val="auto"/>
              </w:rPr>
              <w:t xml:space="preserve">В чем состоит идея теории эффективности организации Б. </w:t>
            </w:r>
            <w:proofErr w:type="spellStart"/>
            <w:r w:rsidRPr="00137405">
              <w:rPr>
                <w:rFonts w:ascii="Times New Roman" w:eastAsia="Newton-Regular" w:hAnsi="Times New Roman" w:cs="Times New Roman"/>
                <w:color w:val="auto"/>
              </w:rPr>
              <w:t>Басса</w:t>
            </w:r>
            <w:proofErr w:type="spellEnd"/>
            <w:r w:rsidRPr="00137405">
              <w:rPr>
                <w:rFonts w:ascii="Times New Roman" w:eastAsia="Newton-Regular" w:hAnsi="Times New Roman" w:cs="Times New Roman"/>
                <w:color w:val="auto"/>
              </w:rPr>
              <w:t>?</w:t>
            </w:r>
          </w:p>
          <w:p w:rsidR="002601A1" w:rsidRPr="00137405" w:rsidRDefault="002601A1" w:rsidP="002601A1">
            <w:pPr>
              <w:pStyle w:val="a3"/>
              <w:keepNext/>
              <w:ind w:left="466"/>
              <w:rPr>
                <w:rFonts w:ascii="Times New Roman" w:eastAsia="Newton-Regular" w:hAnsi="Times New Roman" w:cs="Times New Roman"/>
                <w:color w:val="auto"/>
              </w:rPr>
            </w:pPr>
            <w:r w:rsidRPr="00137405">
              <w:rPr>
                <w:rFonts w:ascii="Times New Roman" w:eastAsia="Times New Roman" w:hAnsi="Times New Roman" w:cs="Times New Roman"/>
                <w:bCs/>
                <w:i/>
                <w:iCs/>
                <w:color w:val="auto"/>
              </w:rPr>
              <w:t>Рекомендуемые источники</w:t>
            </w:r>
            <w:r w:rsidRPr="00137405">
              <w:rPr>
                <w:rFonts w:ascii="Times New Roman" w:eastAsia="Times New Roman" w:hAnsi="Times New Roman" w:cs="Times New Roman"/>
                <w:color w:val="auto"/>
              </w:rPr>
              <w:t>: раздел 8 – 1,2,</w:t>
            </w:r>
            <w:r w:rsidRPr="00137405">
              <w:rPr>
                <w:rFonts w:eastAsia="Times New Roman"/>
                <w:color w:val="auto"/>
              </w:rPr>
              <w:t xml:space="preserve">3,4, </w:t>
            </w:r>
            <w:r w:rsidRPr="00137405">
              <w:rPr>
                <w:rFonts w:ascii="Times New Roman" w:eastAsia="Times New Roman" w:hAnsi="Times New Roman" w:cs="Times New Roman"/>
                <w:color w:val="auto"/>
              </w:rPr>
              <w:t>6</w:t>
            </w:r>
          </w:p>
        </w:tc>
        <w:tc>
          <w:tcPr>
            <w:tcW w:w="1842" w:type="dxa"/>
            <w:tcBorders>
              <w:top w:val="single" w:sz="4" w:space="0" w:color="000000"/>
              <w:left w:val="single" w:sz="4" w:space="0" w:color="000000"/>
              <w:bottom w:val="single" w:sz="4" w:space="0" w:color="000000"/>
              <w:right w:val="single" w:sz="4" w:space="0" w:color="000000"/>
            </w:tcBorders>
          </w:tcPr>
          <w:p w:rsidR="004F09C0" w:rsidRPr="00137405" w:rsidRDefault="00137405" w:rsidP="004F09C0">
            <w:pPr>
              <w:spacing w:after="0" w:line="240" w:lineRule="auto"/>
              <w:jc w:val="both"/>
              <w:rPr>
                <w:rFonts w:eastAsia="Times New Roman"/>
                <w:bCs/>
                <w:sz w:val="24"/>
                <w:szCs w:val="24"/>
              </w:rPr>
            </w:pPr>
            <w:r w:rsidRPr="00137405">
              <w:rPr>
                <w:rFonts w:eastAsia="Times New Roman"/>
                <w:bCs/>
                <w:sz w:val="24"/>
                <w:szCs w:val="24"/>
              </w:rPr>
              <w:t>Опрос, дискуссия, разбор кейса</w:t>
            </w:r>
          </w:p>
        </w:tc>
      </w:tr>
    </w:tbl>
    <w:p w:rsidR="006A5C79" w:rsidRPr="00EB1922" w:rsidRDefault="006A5C79" w:rsidP="006A5C79">
      <w:pPr>
        <w:spacing w:after="0" w:line="240" w:lineRule="auto"/>
        <w:jc w:val="both"/>
        <w:rPr>
          <w:rFonts w:eastAsia="Calibri"/>
          <w:b/>
          <w:sz w:val="24"/>
          <w:szCs w:val="24"/>
          <w:lang w:eastAsia="ru-RU"/>
        </w:rPr>
      </w:pPr>
    </w:p>
    <w:p w:rsidR="006A5C79" w:rsidRPr="00EB1922" w:rsidRDefault="006A5C79" w:rsidP="006A5C79">
      <w:pPr>
        <w:keepNext/>
        <w:spacing w:before="240" w:after="60" w:line="240" w:lineRule="auto"/>
        <w:jc w:val="both"/>
        <w:outlineLvl w:val="0"/>
        <w:rPr>
          <w:rFonts w:eastAsia="Times New Roman"/>
          <w:b/>
          <w:bCs/>
          <w:kern w:val="32"/>
          <w:lang w:eastAsia="ru-RU"/>
        </w:rPr>
      </w:pPr>
      <w:bookmarkStart w:id="17" w:name="_Toc505877808"/>
      <w:r w:rsidRPr="00EB1922">
        <w:rPr>
          <w:rFonts w:eastAsia="Times New Roman"/>
          <w:b/>
          <w:bCs/>
          <w:kern w:val="32"/>
          <w:lang w:eastAsia="ru-RU"/>
        </w:rPr>
        <w:t>6. Перечень учебно-методического обеспечения для самостоятельной работы обучающихся по дисциплине</w:t>
      </w:r>
      <w:bookmarkEnd w:id="15"/>
      <w:bookmarkEnd w:id="17"/>
    </w:p>
    <w:p w:rsidR="006A5C79" w:rsidRPr="00EB1922" w:rsidRDefault="006A5C79" w:rsidP="006A5C79">
      <w:pPr>
        <w:keepNext/>
        <w:spacing w:before="240" w:after="60" w:line="240" w:lineRule="auto"/>
        <w:jc w:val="both"/>
        <w:outlineLvl w:val="0"/>
        <w:rPr>
          <w:rFonts w:eastAsia="Times New Roman"/>
          <w:b/>
          <w:bCs/>
          <w:kern w:val="32"/>
          <w:lang w:eastAsia="ru-RU"/>
        </w:rPr>
      </w:pPr>
      <w:bookmarkStart w:id="18" w:name="_Toc418764149"/>
      <w:bookmarkStart w:id="19" w:name="_Toc505877809"/>
      <w:r w:rsidRPr="00EB1922">
        <w:rPr>
          <w:rFonts w:eastAsia="Times New Roman"/>
          <w:b/>
          <w:bCs/>
          <w:kern w:val="32"/>
          <w:lang w:eastAsia="ru-RU"/>
        </w:rPr>
        <w:t xml:space="preserve">6.1. </w:t>
      </w:r>
      <w:bookmarkEnd w:id="18"/>
      <w:bookmarkEnd w:id="19"/>
      <w:r w:rsidRPr="00EB1922">
        <w:rPr>
          <w:rFonts w:eastAsia="Times New Roman"/>
          <w:b/>
          <w:bCs/>
          <w:kern w:val="32"/>
          <w:lang w:eastAsia="ru-RU"/>
        </w:rPr>
        <w:t>Перечень вопросов, отводимых на самостоятельное освоение дисциплины, формы внеаудиторной самостоятельной работы</w:t>
      </w:r>
    </w:p>
    <w:p w:rsidR="006A5C79" w:rsidRPr="00FB3DAD" w:rsidRDefault="006A5C79" w:rsidP="006A5C79">
      <w:pPr>
        <w:spacing w:after="0" w:line="360" w:lineRule="auto"/>
        <w:ind w:left="160"/>
        <w:jc w:val="right"/>
        <w:rPr>
          <w:rFonts w:eastAsia="Times New Roman"/>
          <w:shd w:val="clear" w:color="auto" w:fill="FFFFFF"/>
          <w:lang w:eastAsia="ru-RU"/>
        </w:rPr>
      </w:pPr>
      <w:r w:rsidRPr="00FB3DAD">
        <w:rPr>
          <w:rFonts w:eastAsia="Times New Roman"/>
          <w:shd w:val="clear" w:color="auto" w:fill="FFFFFF"/>
          <w:lang w:eastAsia="ru-RU"/>
        </w:rPr>
        <w:t>Таблица 5</w:t>
      </w:r>
    </w:p>
    <w:tbl>
      <w:tblPr>
        <w:tblW w:w="1088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820"/>
        <w:gridCol w:w="3798"/>
      </w:tblGrid>
      <w:tr w:rsidR="006A5C79" w:rsidRPr="00EB1922" w:rsidTr="00532789">
        <w:trPr>
          <w:cantSplit/>
          <w:trHeight w:val="853"/>
        </w:trPr>
        <w:tc>
          <w:tcPr>
            <w:tcW w:w="2268" w:type="dxa"/>
            <w:tcBorders>
              <w:top w:val="single" w:sz="4" w:space="0" w:color="auto"/>
              <w:left w:val="single" w:sz="4" w:space="0" w:color="auto"/>
              <w:bottom w:val="single" w:sz="4" w:space="0" w:color="auto"/>
              <w:right w:val="single" w:sz="4" w:space="0" w:color="auto"/>
            </w:tcBorders>
            <w:hideMark/>
          </w:tcPr>
          <w:p w:rsidR="006A5C79" w:rsidRPr="00137405" w:rsidRDefault="006A5C79" w:rsidP="00EC1C84">
            <w:pPr>
              <w:spacing w:after="0" w:line="240" w:lineRule="auto"/>
              <w:jc w:val="both"/>
              <w:rPr>
                <w:rFonts w:eastAsia="Times New Roman"/>
                <w:b/>
                <w:sz w:val="24"/>
                <w:szCs w:val="24"/>
              </w:rPr>
            </w:pPr>
            <w:r w:rsidRPr="00137405">
              <w:rPr>
                <w:rFonts w:eastAsia="Arial Unicode MS"/>
                <w:b/>
                <w:spacing w:val="10"/>
                <w:sz w:val="24"/>
                <w:szCs w:val="24"/>
                <w:shd w:val="clear" w:color="auto" w:fill="FFFFFF"/>
              </w:rPr>
              <w:t>Наименование тем (разделов) дисциплины</w:t>
            </w:r>
          </w:p>
        </w:tc>
        <w:tc>
          <w:tcPr>
            <w:tcW w:w="4820" w:type="dxa"/>
            <w:tcBorders>
              <w:top w:val="single" w:sz="4" w:space="0" w:color="auto"/>
              <w:left w:val="single" w:sz="4" w:space="0" w:color="auto"/>
              <w:bottom w:val="single" w:sz="4" w:space="0" w:color="auto"/>
              <w:right w:val="single" w:sz="4" w:space="0" w:color="auto"/>
            </w:tcBorders>
            <w:hideMark/>
          </w:tcPr>
          <w:p w:rsidR="006A5C79" w:rsidRPr="00137405" w:rsidRDefault="006A5C79" w:rsidP="00EC1C84">
            <w:pPr>
              <w:spacing w:after="0" w:line="240" w:lineRule="auto"/>
              <w:jc w:val="both"/>
              <w:rPr>
                <w:rFonts w:eastAsia="Times New Roman"/>
                <w:b/>
                <w:sz w:val="24"/>
                <w:szCs w:val="24"/>
                <w:lang w:eastAsia="ru-RU"/>
              </w:rPr>
            </w:pPr>
            <w:r w:rsidRPr="00137405">
              <w:rPr>
                <w:rFonts w:eastAsia="Times New Roman"/>
                <w:b/>
                <w:sz w:val="24"/>
                <w:szCs w:val="24"/>
                <w:lang w:eastAsia="ru-RU"/>
              </w:rPr>
              <w:t>Перечень вопросов, отводимых на самостоятельное освоение</w:t>
            </w:r>
          </w:p>
        </w:tc>
        <w:tc>
          <w:tcPr>
            <w:tcW w:w="3798" w:type="dxa"/>
            <w:tcBorders>
              <w:top w:val="single" w:sz="4" w:space="0" w:color="auto"/>
              <w:left w:val="single" w:sz="4" w:space="0" w:color="auto"/>
              <w:bottom w:val="single" w:sz="4" w:space="0" w:color="auto"/>
              <w:right w:val="single" w:sz="4" w:space="0" w:color="auto"/>
            </w:tcBorders>
            <w:hideMark/>
          </w:tcPr>
          <w:p w:rsidR="006A5C79" w:rsidRPr="00137405" w:rsidRDefault="006A5C79" w:rsidP="00EC1C84">
            <w:pPr>
              <w:spacing w:after="0" w:line="240" w:lineRule="auto"/>
              <w:jc w:val="both"/>
              <w:rPr>
                <w:rFonts w:eastAsia="Times New Roman"/>
                <w:sz w:val="24"/>
                <w:szCs w:val="24"/>
              </w:rPr>
            </w:pPr>
            <w:r w:rsidRPr="00137405">
              <w:rPr>
                <w:rFonts w:eastAsia="Times New Roman"/>
                <w:b/>
                <w:sz w:val="24"/>
                <w:szCs w:val="24"/>
                <w:lang w:eastAsia="ru-RU"/>
              </w:rPr>
              <w:t>Формы внеаудиторной самостоятельной работы</w:t>
            </w:r>
          </w:p>
        </w:tc>
      </w:tr>
      <w:tr w:rsidR="006A5C79" w:rsidRPr="00EB1922" w:rsidTr="00532789">
        <w:tc>
          <w:tcPr>
            <w:tcW w:w="2268" w:type="dxa"/>
            <w:shd w:val="clear" w:color="auto" w:fill="auto"/>
          </w:tcPr>
          <w:p w:rsidR="006A5C79" w:rsidRPr="00137405" w:rsidRDefault="004F09C0" w:rsidP="00EC1C84">
            <w:pPr>
              <w:spacing w:after="0" w:line="240" w:lineRule="auto"/>
              <w:jc w:val="both"/>
              <w:rPr>
                <w:rFonts w:eastAsia="Times New Roman"/>
                <w:sz w:val="24"/>
                <w:szCs w:val="24"/>
              </w:rPr>
            </w:pPr>
            <w:r w:rsidRPr="00137405">
              <w:rPr>
                <w:rFonts w:eastAsia="Times New Roman"/>
                <w:sz w:val="24"/>
                <w:szCs w:val="24"/>
              </w:rPr>
              <w:t>Тема 1. Понятие, сущность и задачи менеджмента</w:t>
            </w:r>
          </w:p>
        </w:tc>
        <w:tc>
          <w:tcPr>
            <w:tcW w:w="4820" w:type="dxa"/>
          </w:tcPr>
          <w:p w:rsidR="00F90E4F" w:rsidRPr="00137405" w:rsidRDefault="00F90E4F" w:rsidP="00F90E4F">
            <w:pPr>
              <w:autoSpaceDE w:val="0"/>
              <w:autoSpaceDN w:val="0"/>
              <w:adjustRightInd w:val="0"/>
              <w:spacing w:after="0" w:line="240" w:lineRule="auto"/>
              <w:jc w:val="both"/>
              <w:rPr>
                <w:sz w:val="24"/>
                <w:szCs w:val="24"/>
              </w:rPr>
            </w:pPr>
            <w:r w:rsidRPr="00137405">
              <w:rPr>
                <w:sz w:val="24"/>
                <w:szCs w:val="24"/>
              </w:rPr>
              <w:t>1. Предпосылки зарождения и развития управления.</w:t>
            </w:r>
          </w:p>
          <w:p w:rsidR="00F90E4F" w:rsidRDefault="00F90E4F" w:rsidP="00F90E4F">
            <w:pPr>
              <w:autoSpaceDE w:val="0"/>
              <w:autoSpaceDN w:val="0"/>
              <w:adjustRightInd w:val="0"/>
              <w:spacing w:after="0" w:line="240" w:lineRule="auto"/>
              <w:jc w:val="both"/>
              <w:rPr>
                <w:sz w:val="24"/>
                <w:szCs w:val="24"/>
              </w:rPr>
            </w:pPr>
            <w:r w:rsidRPr="00137405">
              <w:rPr>
                <w:sz w:val="24"/>
                <w:szCs w:val="24"/>
              </w:rPr>
              <w:t>2. Современные методы, модели и принципы управления.</w:t>
            </w:r>
          </w:p>
          <w:p w:rsidR="00137405" w:rsidRPr="00137405" w:rsidRDefault="00137405" w:rsidP="00F90E4F">
            <w:pPr>
              <w:autoSpaceDE w:val="0"/>
              <w:autoSpaceDN w:val="0"/>
              <w:adjustRightInd w:val="0"/>
              <w:spacing w:after="0" w:line="240" w:lineRule="auto"/>
              <w:jc w:val="both"/>
              <w:rPr>
                <w:rFonts w:eastAsia="Times New Roman"/>
                <w:bCs/>
                <w:i/>
                <w:iCs/>
                <w:sz w:val="24"/>
                <w:szCs w:val="24"/>
                <w:lang w:eastAsia="ru-RU"/>
              </w:rPr>
            </w:pPr>
          </w:p>
          <w:p w:rsidR="006A5C79" w:rsidRPr="00137405" w:rsidRDefault="006A5C79" w:rsidP="0064300D">
            <w:pPr>
              <w:autoSpaceDE w:val="0"/>
              <w:autoSpaceDN w:val="0"/>
              <w:adjustRightInd w:val="0"/>
              <w:spacing w:after="0" w:line="240" w:lineRule="auto"/>
              <w:jc w:val="both"/>
              <w:rPr>
                <w:rFonts w:eastAsia="Times New Roman"/>
                <w:sz w:val="24"/>
                <w:szCs w:val="24"/>
                <w:lang w:eastAsia="ru-RU"/>
              </w:rPr>
            </w:pPr>
            <w:r w:rsidRPr="00137405">
              <w:rPr>
                <w:rFonts w:eastAsia="Times New Roman"/>
                <w:bCs/>
                <w:i/>
                <w:iCs/>
                <w:sz w:val="24"/>
                <w:szCs w:val="24"/>
                <w:lang w:eastAsia="ru-RU"/>
              </w:rPr>
              <w:t>Рекомендуемые источники</w:t>
            </w:r>
            <w:r w:rsidRPr="00137405">
              <w:rPr>
                <w:rFonts w:eastAsia="Times New Roman"/>
                <w:sz w:val="24"/>
                <w:szCs w:val="24"/>
                <w:lang w:eastAsia="ru-RU"/>
              </w:rPr>
              <w:t>: раздел 8 – 1,2,3,4,5</w:t>
            </w:r>
          </w:p>
        </w:tc>
        <w:tc>
          <w:tcPr>
            <w:tcW w:w="3798" w:type="dxa"/>
            <w:tcBorders>
              <w:top w:val="single" w:sz="4" w:space="0" w:color="auto"/>
              <w:left w:val="single" w:sz="4" w:space="0" w:color="auto"/>
              <w:bottom w:val="single" w:sz="4" w:space="0" w:color="auto"/>
              <w:right w:val="single" w:sz="4" w:space="0" w:color="auto"/>
            </w:tcBorders>
          </w:tcPr>
          <w:p w:rsidR="006A5C79" w:rsidRPr="00137405" w:rsidRDefault="006A5C79" w:rsidP="00EC1C84">
            <w:pPr>
              <w:autoSpaceDE w:val="0"/>
              <w:autoSpaceDN w:val="0"/>
              <w:adjustRightInd w:val="0"/>
              <w:spacing w:after="0" w:line="240" w:lineRule="auto"/>
              <w:jc w:val="both"/>
              <w:rPr>
                <w:rFonts w:eastAsia="Times New Roman"/>
                <w:sz w:val="24"/>
                <w:szCs w:val="24"/>
              </w:rPr>
            </w:pPr>
            <w:r w:rsidRPr="00137405">
              <w:rPr>
                <w:rFonts w:eastAsia="Times New Roman"/>
                <w:sz w:val="24"/>
                <w:szCs w:val="24"/>
              </w:rPr>
              <w:t>Работа с конспектом лекции, электронной библиотечной системой, информационно-образовательным порталом.</w:t>
            </w:r>
          </w:p>
          <w:p w:rsidR="006A5C79" w:rsidRPr="00137405" w:rsidRDefault="006A5C79" w:rsidP="00EC1C84">
            <w:pPr>
              <w:autoSpaceDE w:val="0"/>
              <w:autoSpaceDN w:val="0"/>
              <w:adjustRightInd w:val="0"/>
              <w:spacing w:after="0" w:line="240" w:lineRule="auto"/>
              <w:jc w:val="both"/>
              <w:rPr>
                <w:rFonts w:eastAsia="Times New Roman"/>
                <w:sz w:val="24"/>
                <w:szCs w:val="24"/>
              </w:rPr>
            </w:pPr>
            <w:r w:rsidRPr="00137405">
              <w:rPr>
                <w:rFonts w:eastAsia="Times New Roman"/>
                <w:sz w:val="24"/>
                <w:szCs w:val="24"/>
              </w:rPr>
              <w:t>Подготовка к семинарскому занятию, проводимому в форме дискуссии (ответы на вопросы темы). Изучение литературы.</w:t>
            </w:r>
          </w:p>
        </w:tc>
      </w:tr>
      <w:tr w:rsidR="006A5C79" w:rsidRPr="00EB1922" w:rsidTr="00532789">
        <w:trPr>
          <w:trHeight w:val="2228"/>
        </w:trPr>
        <w:tc>
          <w:tcPr>
            <w:tcW w:w="2268" w:type="dxa"/>
            <w:shd w:val="clear" w:color="auto" w:fill="auto"/>
          </w:tcPr>
          <w:p w:rsidR="006A5C79" w:rsidRPr="00137405" w:rsidRDefault="004F09C0" w:rsidP="00EC1C84">
            <w:pPr>
              <w:spacing w:after="0" w:line="240" w:lineRule="auto"/>
              <w:jc w:val="both"/>
              <w:rPr>
                <w:rFonts w:eastAsia="Times New Roman"/>
                <w:sz w:val="24"/>
                <w:szCs w:val="24"/>
              </w:rPr>
            </w:pPr>
            <w:r w:rsidRPr="00B53197">
              <w:rPr>
                <w:rFonts w:eastAsia="Times New Roman"/>
                <w:sz w:val="24"/>
                <w:szCs w:val="24"/>
                <w:lang w:eastAsia="ru-RU"/>
              </w:rPr>
              <w:lastRenderedPageBreak/>
              <w:t>Тема 2. Предпосылки возникновения управления как науки.  Основные концепции менеджмента, их развитие</w:t>
            </w:r>
          </w:p>
        </w:tc>
        <w:tc>
          <w:tcPr>
            <w:tcW w:w="4820" w:type="dxa"/>
          </w:tcPr>
          <w:p w:rsidR="00DA0C87" w:rsidRPr="00137405" w:rsidRDefault="00DA0C87" w:rsidP="004F4547">
            <w:pPr>
              <w:pStyle w:val="a3"/>
              <w:numPr>
                <w:ilvl w:val="0"/>
                <w:numId w:val="36"/>
              </w:numPr>
              <w:ind w:left="339"/>
              <w:jc w:val="both"/>
              <w:rPr>
                <w:rFonts w:ascii="Times New Roman" w:hAnsi="Times New Roman" w:cs="Times New Roman"/>
              </w:rPr>
            </w:pPr>
            <w:r w:rsidRPr="00137405">
              <w:rPr>
                <w:rFonts w:ascii="Times New Roman" w:hAnsi="Times New Roman" w:cs="Times New Roman"/>
              </w:rPr>
              <w:t xml:space="preserve">Эволюция управленческой мысли: предпосылки к формированию системы управления. </w:t>
            </w:r>
          </w:p>
          <w:p w:rsidR="006A5C79" w:rsidRPr="00137405" w:rsidRDefault="00DA0C87" w:rsidP="004F4547">
            <w:pPr>
              <w:pStyle w:val="a3"/>
              <w:numPr>
                <w:ilvl w:val="0"/>
                <w:numId w:val="36"/>
              </w:numPr>
              <w:ind w:left="339"/>
              <w:jc w:val="both"/>
              <w:rPr>
                <w:rFonts w:ascii="Times New Roman" w:hAnsi="Times New Roman" w:cs="Times New Roman"/>
              </w:rPr>
            </w:pPr>
            <w:r w:rsidRPr="00137405">
              <w:rPr>
                <w:rFonts w:ascii="Times New Roman" w:hAnsi="Times New Roman" w:cs="Times New Roman"/>
              </w:rPr>
              <w:t>Обзор зарубежных и отечественных концепций менеджмента; их вклад в развитие экономики.</w:t>
            </w:r>
          </w:p>
          <w:p w:rsidR="006A5C79" w:rsidRPr="00137405" w:rsidRDefault="006A5C79" w:rsidP="00EC1C84">
            <w:pPr>
              <w:spacing w:after="0" w:line="240" w:lineRule="auto"/>
              <w:jc w:val="both"/>
              <w:rPr>
                <w:rFonts w:eastAsia="Times New Roman"/>
                <w:sz w:val="24"/>
                <w:szCs w:val="24"/>
                <w:lang w:eastAsia="ru-RU"/>
              </w:rPr>
            </w:pPr>
            <w:r w:rsidRPr="00137405">
              <w:rPr>
                <w:rFonts w:eastAsia="Times New Roman"/>
                <w:bCs/>
                <w:i/>
                <w:iCs/>
                <w:sz w:val="24"/>
                <w:szCs w:val="24"/>
                <w:lang w:eastAsia="ru-RU"/>
              </w:rPr>
              <w:t>Рекомендуемые источники</w:t>
            </w:r>
            <w:r w:rsidRPr="00137405">
              <w:rPr>
                <w:rFonts w:eastAsia="Times New Roman"/>
                <w:sz w:val="24"/>
                <w:szCs w:val="24"/>
                <w:lang w:eastAsia="ru-RU"/>
              </w:rPr>
              <w:t>: раздел 8 – 1,2, 4, 5, 6</w:t>
            </w:r>
          </w:p>
        </w:tc>
        <w:tc>
          <w:tcPr>
            <w:tcW w:w="3798" w:type="dxa"/>
            <w:tcBorders>
              <w:top w:val="single" w:sz="4" w:space="0" w:color="auto"/>
              <w:left w:val="single" w:sz="4" w:space="0" w:color="auto"/>
              <w:bottom w:val="single" w:sz="4" w:space="0" w:color="auto"/>
              <w:right w:val="single" w:sz="4" w:space="0" w:color="auto"/>
            </w:tcBorders>
          </w:tcPr>
          <w:p w:rsidR="006A5C79" w:rsidRPr="00137405" w:rsidRDefault="006A5C79" w:rsidP="00EC1C84">
            <w:pPr>
              <w:spacing w:after="0" w:line="240" w:lineRule="auto"/>
              <w:jc w:val="both"/>
              <w:rPr>
                <w:rFonts w:eastAsia="Times New Roman"/>
                <w:sz w:val="24"/>
                <w:szCs w:val="24"/>
                <w:lang w:eastAsia="ru-RU"/>
              </w:rPr>
            </w:pPr>
            <w:r w:rsidRPr="00137405">
              <w:rPr>
                <w:rFonts w:eastAsia="Times New Roman"/>
                <w:sz w:val="24"/>
                <w:szCs w:val="24"/>
                <w:lang w:eastAsia="ru-RU"/>
              </w:rPr>
              <w:t>Работа с конспектом лекции, электронной библиотечной системой, информационно-образовательным порталом.</w:t>
            </w:r>
          </w:p>
          <w:p w:rsidR="006A5C79" w:rsidRPr="00137405" w:rsidRDefault="006A5C79" w:rsidP="00EC1C84">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к семинарскому занятию, проводимому в форме дискуссии.</w:t>
            </w:r>
          </w:p>
        </w:tc>
      </w:tr>
      <w:tr w:rsidR="004F09C0" w:rsidRPr="00EB1922" w:rsidTr="00532789">
        <w:trPr>
          <w:trHeight w:val="2825"/>
        </w:trPr>
        <w:tc>
          <w:tcPr>
            <w:tcW w:w="2268" w:type="dxa"/>
            <w:shd w:val="clear" w:color="auto" w:fill="auto"/>
          </w:tcPr>
          <w:p w:rsidR="004F09C0" w:rsidRPr="00137405" w:rsidRDefault="004F09C0" w:rsidP="004F09C0">
            <w:pPr>
              <w:spacing w:after="0" w:line="240" w:lineRule="auto"/>
              <w:jc w:val="both"/>
              <w:rPr>
                <w:rFonts w:eastAsia="Times New Roman"/>
                <w:sz w:val="24"/>
                <w:szCs w:val="24"/>
                <w:lang w:eastAsia="ru-RU"/>
              </w:rPr>
            </w:pPr>
            <w:r w:rsidRPr="00B53197">
              <w:rPr>
                <w:rFonts w:eastAsia="Times New Roman"/>
                <w:sz w:val="24"/>
                <w:szCs w:val="24"/>
                <w:lang w:eastAsia="ru-RU"/>
              </w:rPr>
              <w:t>Тема 3. Организация и ее деловая среда</w:t>
            </w:r>
          </w:p>
        </w:tc>
        <w:tc>
          <w:tcPr>
            <w:tcW w:w="4820" w:type="dxa"/>
          </w:tcPr>
          <w:p w:rsidR="00137405" w:rsidRPr="00137405" w:rsidRDefault="00137405" w:rsidP="004F4547">
            <w:pPr>
              <w:pStyle w:val="a3"/>
              <w:numPr>
                <w:ilvl w:val="0"/>
                <w:numId w:val="38"/>
              </w:numPr>
              <w:ind w:left="339"/>
              <w:jc w:val="both"/>
              <w:rPr>
                <w:rFonts w:ascii="Times New Roman" w:eastAsia="Calibri" w:hAnsi="Times New Roman" w:cs="Times New Roman"/>
                <w:bCs/>
              </w:rPr>
            </w:pPr>
            <w:r w:rsidRPr="00137405">
              <w:rPr>
                <w:rFonts w:ascii="Times New Roman" w:eastAsia="Calibri" w:hAnsi="Times New Roman" w:cs="Times New Roman"/>
                <w:bCs/>
              </w:rPr>
              <w:t>Характеристики внешней среды организации.</w:t>
            </w:r>
          </w:p>
          <w:p w:rsidR="004F09C0" w:rsidRPr="00137405" w:rsidRDefault="00DA0C87" w:rsidP="004F4547">
            <w:pPr>
              <w:pStyle w:val="a3"/>
              <w:numPr>
                <w:ilvl w:val="0"/>
                <w:numId w:val="38"/>
              </w:numPr>
              <w:ind w:left="339"/>
              <w:jc w:val="both"/>
              <w:rPr>
                <w:rFonts w:ascii="Times New Roman" w:eastAsia="Calibri" w:hAnsi="Times New Roman" w:cs="Times New Roman"/>
                <w:bCs/>
              </w:rPr>
            </w:pPr>
            <w:r w:rsidRPr="00137405">
              <w:rPr>
                <w:rFonts w:ascii="Times New Roman" w:hAnsi="Times New Roman" w:cs="Times New Roman"/>
              </w:rPr>
              <w:t>Требования и принципы, положенные в основу проектирования организационных структур.</w:t>
            </w:r>
          </w:p>
          <w:p w:rsidR="0064300D" w:rsidRPr="00137405" w:rsidRDefault="0064300D" w:rsidP="004F4547">
            <w:pPr>
              <w:pStyle w:val="a3"/>
              <w:numPr>
                <w:ilvl w:val="0"/>
                <w:numId w:val="38"/>
              </w:numPr>
              <w:ind w:left="339"/>
              <w:jc w:val="both"/>
              <w:rPr>
                <w:rFonts w:ascii="Times New Roman" w:eastAsia="Calibri" w:hAnsi="Times New Roman" w:cs="Times New Roman"/>
                <w:bCs/>
              </w:rPr>
            </w:pPr>
            <w:r w:rsidRPr="00137405">
              <w:rPr>
                <w:rFonts w:ascii="Times New Roman" w:hAnsi="Times New Roman" w:cs="Times New Roman"/>
              </w:rPr>
              <w:t>Факторы, влияющие на выбор типа организационных структур управления.</w:t>
            </w:r>
          </w:p>
          <w:p w:rsidR="004F09C0" w:rsidRPr="00137405" w:rsidRDefault="004F09C0" w:rsidP="004F09C0">
            <w:pPr>
              <w:ind w:firstLine="348"/>
              <w:jc w:val="both"/>
              <w:rPr>
                <w:rFonts w:eastAsia="Calibri"/>
                <w:bCs/>
                <w:sz w:val="24"/>
                <w:szCs w:val="24"/>
              </w:rPr>
            </w:pPr>
            <w:r w:rsidRPr="00137405">
              <w:rPr>
                <w:rFonts w:eastAsia="Calibri"/>
                <w:bCs/>
                <w:i/>
                <w:iCs/>
                <w:sz w:val="24"/>
                <w:szCs w:val="24"/>
              </w:rPr>
              <w:t>Рекомендуемые источники</w:t>
            </w:r>
            <w:r w:rsidRPr="00137405">
              <w:rPr>
                <w:rFonts w:eastAsia="Calibri"/>
                <w:bCs/>
                <w:sz w:val="24"/>
                <w:szCs w:val="24"/>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к семинарскому занятию, проводимому в форме дискуссии.</w:t>
            </w:r>
          </w:p>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презентации по теме.</w:t>
            </w:r>
          </w:p>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к тесту по темам 1-3</w:t>
            </w:r>
          </w:p>
        </w:tc>
      </w:tr>
      <w:tr w:rsidR="004F09C0" w:rsidRPr="00EB1922" w:rsidTr="00532789">
        <w:trPr>
          <w:trHeight w:val="340"/>
        </w:trPr>
        <w:tc>
          <w:tcPr>
            <w:tcW w:w="2268" w:type="dxa"/>
            <w:shd w:val="clear" w:color="auto" w:fill="auto"/>
          </w:tcPr>
          <w:p w:rsidR="004F09C0" w:rsidRPr="00137405" w:rsidRDefault="004F09C0" w:rsidP="004F09C0">
            <w:pPr>
              <w:spacing w:after="0" w:line="240" w:lineRule="auto"/>
              <w:jc w:val="both"/>
              <w:rPr>
                <w:rFonts w:eastAsia="Times New Roman"/>
                <w:sz w:val="24"/>
                <w:szCs w:val="24"/>
                <w:lang w:eastAsia="ru-RU"/>
              </w:rPr>
            </w:pPr>
            <w:r w:rsidRPr="00B53197">
              <w:rPr>
                <w:rFonts w:eastAsia="Times New Roman"/>
                <w:sz w:val="24"/>
                <w:szCs w:val="24"/>
                <w:lang w:eastAsia="ru-RU"/>
              </w:rPr>
              <w:t>Тема 4. Современный контекст управления</w:t>
            </w:r>
          </w:p>
        </w:tc>
        <w:tc>
          <w:tcPr>
            <w:tcW w:w="4820" w:type="dxa"/>
          </w:tcPr>
          <w:p w:rsidR="001471E8" w:rsidRPr="00137405" w:rsidRDefault="001471E8" w:rsidP="004F4547">
            <w:pPr>
              <w:pStyle w:val="a3"/>
              <w:numPr>
                <w:ilvl w:val="0"/>
                <w:numId w:val="37"/>
              </w:numPr>
              <w:ind w:left="339"/>
              <w:jc w:val="both"/>
              <w:rPr>
                <w:rFonts w:ascii="Times New Roman" w:eastAsia="Times New Roman" w:hAnsi="Times New Roman" w:cs="Times New Roman"/>
              </w:rPr>
            </w:pPr>
            <w:r w:rsidRPr="00137405">
              <w:rPr>
                <w:rFonts w:ascii="Times New Roman" w:eastAsia="Times New Roman" w:hAnsi="Times New Roman" w:cs="Times New Roman"/>
              </w:rPr>
              <w:t>Анализ заинтересованных сторон.</w:t>
            </w:r>
          </w:p>
          <w:p w:rsidR="00DA0C87" w:rsidRPr="00137405" w:rsidRDefault="00DA0C87" w:rsidP="004F4547">
            <w:pPr>
              <w:pStyle w:val="a3"/>
              <w:numPr>
                <w:ilvl w:val="0"/>
                <w:numId w:val="37"/>
              </w:numPr>
              <w:ind w:left="339"/>
              <w:jc w:val="both"/>
              <w:rPr>
                <w:rFonts w:ascii="Times New Roman" w:eastAsia="Times New Roman" w:hAnsi="Times New Roman" w:cs="Times New Roman"/>
              </w:rPr>
            </w:pPr>
            <w:r w:rsidRPr="00137405">
              <w:rPr>
                <w:rFonts w:ascii="Times New Roman" w:eastAsia="Times New Roman" w:hAnsi="Times New Roman" w:cs="Times New Roman"/>
              </w:rPr>
              <w:t xml:space="preserve">Технологические вызовы: цифровая трансформация. </w:t>
            </w:r>
          </w:p>
          <w:p w:rsidR="00DA0C87" w:rsidRPr="00137405" w:rsidRDefault="00DA0C87" w:rsidP="004F4547">
            <w:pPr>
              <w:pStyle w:val="a3"/>
              <w:numPr>
                <w:ilvl w:val="0"/>
                <w:numId w:val="37"/>
              </w:numPr>
              <w:ind w:left="339"/>
              <w:jc w:val="both"/>
              <w:rPr>
                <w:rFonts w:ascii="Times New Roman" w:eastAsia="Calibri" w:hAnsi="Times New Roman" w:cs="Times New Roman"/>
                <w:bCs/>
              </w:rPr>
            </w:pPr>
            <w:r w:rsidRPr="00137405">
              <w:rPr>
                <w:rFonts w:ascii="Times New Roman" w:eastAsia="Times New Roman" w:hAnsi="Times New Roman" w:cs="Times New Roman"/>
              </w:rPr>
              <w:t>Ценностные сдвиги: экономика совместного потребления, новые бизнес-модели.</w:t>
            </w:r>
          </w:p>
          <w:p w:rsidR="00DA0C87" w:rsidRPr="00137405" w:rsidRDefault="00DA0C87" w:rsidP="004F4547">
            <w:pPr>
              <w:pStyle w:val="a3"/>
              <w:numPr>
                <w:ilvl w:val="0"/>
                <w:numId w:val="37"/>
              </w:numPr>
              <w:ind w:left="339"/>
              <w:jc w:val="both"/>
              <w:rPr>
                <w:rFonts w:ascii="Times New Roman" w:eastAsia="Calibri" w:hAnsi="Times New Roman" w:cs="Times New Roman"/>
                <w:bCs/>
                <w:i/>
                <w:iCs/>
              </w:rPr>
            </w:pPr>
            <w:r w:rsidRPr="00137405">
              <w:rPr>
                <w:rFonts w:ascii="Times New Roman" w:eastAsia="Times New Roman" w:hAnsi="Times New Roman" w:cs="Times New Roman"/>
              </w:rPr>
              <w:t>Устойчивое развитие и социальная ответственность бизнеса. ESG критерии.</w:t>
            </w:r>
          </w:p>
          <w:p w:rsidR="004F09C0" w:rsidRPr="00137405" w:rsidRDefault="004F09C0" w:rsidP="004F09C0">
            <w:pPr>
              <w:spacing w:after="0" w:line="240" w:lineRule="auto"/>
              <w:ind w:firstLine="348"/>
              <w:jc w:val="both"/>
              <w:rPr>
                <w:rFonts w:eastAsia="Times New Roman"/>
                <w:sz w:val="24"/>
                <w:szCs w:val="24"/>
                <w:lang w:eastAsia="ru-RU"/>
              </w:rPr>
            </w:pPr>
            <w:r w:rsidRPr="00137405">
              <w:rPr>
                <w:rFonts w:eastAsia="Calibri"/>
                <w:bCs/>
                <w:i/>
                <w:iCs/>
                <w:sz w:val="24"/>
                <w:szCs w:val="24"/>
              </w:rPr>
              <w:t>Рекомендуемые источники:</w:t>
            </w:r>
            <w:r w:rsidRPr="00137405">
              <w:rPr>
                <w:rFonts w:eastAsia="Calibri"/>
                <w:bCs/>
                <w:sz w:val="24"/>
                <w:szCs w:val="24"/>
              </w:rPr>
              <w:t xml:space="preserve">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к семинарскому занятию, проводимому в форме дискуссии.</w:t>
            </w:r>
          </w:p>
          <w:p w:rsidR="004F09C0" w:rsidRPr="00137405" w:rsidRDefault="004F09C0" w:rsidP="004F09C0">
            <w:pPr>
              <w:spacing w:after="0" w:line="240" w:lineRule="auto"/>
              <w:jc w:val="both"/>
              <w:rPr>
                <w:rFonts w:eastAsia="Times New Roman"/>
                <w:sz w:val="24"/>
                <w:szCs w:val="24"/>
                <w:lang w:eastAsia="ru-RU"/>
              </w:rPr>
            </w:pPr>
            <w:r w:rsidRPr="00137405">
              <w:rPr>
                <w:rFonts w:eastAsia="Times New Roman"/>
                <w:sz w:val="24"/>
                <w:szCs w:val="24"/>
                <w:lang w:eastAsia="ru-RU"/>
              </w:rPr>
              <w:t>Подготовка презентации по теме.</w:t>
            </w:r>
          </w:p>
        </w:tc>
      </w:tr>
      <w:tr w:rsidR="004F09C0" w:rsidRPr="00EB1922" w:rsidTr="00532789">
        <w:trPr>
          <w:trHeight w:val="2715"/>
        </w:trPr>
        <w:tc>
          <w:tcPr>
            <w:tcW w:w="2268" w:type="dxa"/>
            <w:shd w:val="clear" w:color="auto" w:fill="auto"/>
          </w:tcPr>
          <w:p w:rsidR="004F09C0" w:rsidRPr="00137405" w:rsidRDefault="004F09C0" w:rsidP="004F09C0">
            <w:pPr>
              <w:spacing w:after="0" w:line="240" w:lineRule="auto"/>
              <w:jc w:val="both"/>
              <w:rPr>
                <w:rFonts w:eastAsia="Times New Roman"/>
                <w:sz w:val="24"/>
                <w:szCs w:val="24"/>
                <w:lang w:eastAsia="ru-RU"/>
              </w:rPr>
            </w:pPr>
            <w:r w:rsidRPr="00B53197">
              <w:rPr>
                <w:rFonts w:eastAsia="Times New Roman"/>
                <w:sz w:val="24"/>
                <w:szCs w:val="24"/>
                <w:lang w:eastAsia="ru-RU"/>
              </w:rPr>
              <w:t>Тема 5. Функции менеджмента, их характеристика и взаимосвязь</w:t>
            </w:r>
          </w:p>
        </w:tc>
        <w:tc>
          <w:tcPr>
            <w:tcW w:w="4820" w:type="dxa"/>
          </w:tcPr>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Планирование реализации стратегии. Бизнес</w:t>
            </w:r>
            <w:r w:rsidR="00FC37A8" w:rsidRPr="00137405">
              <w:rPr>
                <w:rFonts w:ascii="Times New Roman" w:hAnsi="Times New Roman" w:cs="Times New Roman"/>
              </w:rPr>
              <w:t>-</w:t>
            </w:r>
            <w:r w:rsidRPr="00137405">
              <w:rPr>
                <w:rFonts w:ascii="Times New Roman" w:hAnsi="Times New Roman" w:cs="Times New Roman"/>
              </w:rPr>
              <w:t xml:space="preserve">планирование. </w:t>
            </w:r>
          </w:p>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 xml:space="preserve">Инструменты бюджетного планирования (бюджетирование) в финансово-хозяйственной деятельности организации. </w:t>
            </w:r>
          </w:p>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Организационные отношения между элементами организации</w:t>
            </w:r>
            <w:r w:rsidR="00FC37A8" w:rsidRPr="00137405">
              <w:rPr>
                <w:rFonts w:ascii="Times New Roman" w:hAnsi="Times New Roman" w:cs="Times New Roman"/>
              </w:rPr>
              <w:t xml:space="preserve"> </w:t>
            </w:r>
          </w:p>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 xml:space="preserve">Развитие теории и практики мотивации в менеджменте. </w:t>
            </w:r>
          </w:p>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 xml:space="preserve">Объекты контроля. Внешний и внутренний контроль организации. </w:t>
            </w:r>
          </w:p>
          <w:p w:rsidR="00FC37A8" w:rsidRPr="00137405" w:rsidRDefault="0064300D" w:rsidP="004F4547">
            <w:pPr>
              <w:pStyle w:val="a3"/>
              <w:numPr>
                <w:ilvl w:val="0"/>
                <w:numId w:val="39"/>
              </w:numPr>
              <w:ind w:left="313"/>
              <w:jc w:val="both"/>
              <w:rPr>
                <w:rFonts w:ascii="Times New Roman" w:hAnsi="Times New Roman" w:cs="Times New Roman"/>
              </w:rPr>
            </w:pPr>
            <w:r w:rsidRPr="00137405">
              <w:rPr>
                <w:rFonts w:ascii="Times New Roman" w:hAnsi="Times New Roman" w:cs="Times New Roman"/>
              </w:rPr>
              <w:t xml:space="preserve">Характеристики эффективного контроля. Контроллинг и его инструменты. </w:t>
            </w:r>
          </w:p>
          <w:p w:rsidR="00F90E4F" w:rsidRPr="00137405" w:rsidRDefault="0064300D" w:rsidP="004F4547">
            <w:pPr>
              <w:pStyle w:val="a3"/>
              <w:numPr>
                <w:ilvl w:val="0"/>
                <w:numId w:val="39"/>
              </w:numPr>
              <w:ind w:left="313"/>
              <w:jc w:val="both"/>
              <w:rPr>
                <w:rFonts w:ascii="Times New Roman" w:eastAsia="Calibri" w:hAnsi="Times New Roman" w:cs="Times New Roman"/>
                <w:bCs/>
                <w:i/>
                <w:iCs/>
              </w:rPr>
            </w:pPr>
            <w:r w:rsidRPr="00137405">
              <w:rPr>
                <w:rFonts w:ascii="Times New Roman" w:hAnsi="Times New Roman" w:cs="Times New Roman"/>
              </w:rPr>
              <w:t>Сбалансированная система показателей (ССП) и KPI (</w:t>
            </w:r>
            <w:proofErr w:type="spellStart"/>
            <w:r w:rsidRPr="00137405">
              <w:rPr>
                <w:rFonts w:ascii="Times New Roman" w:hAnsi="Times New Roman" w:cs="Times New Roman"/>
              </w:rPr>
              <w:t>Key</w:t>
            </w:r>
            <w:proofErr w:type="spellEnd"/>
            <w:r w:rsidRPr="00137405">
              <w:rPr>
                <w:rFonts w:ascii="Times New Roman" w:hAnsi="Times New Roman" w:cs="Times New Roman"/>
              </w:rPr>
              <w:t xml:space="preserve"> </w:t>
            </w:r>
            <w:proofErr w:type="spellStart"/>
            <w:r w:rsidRPr="00137405">
              <w:rPr>
                <w:rFonts w:ascii="Times New Roman" w:hAnsi="Times New Roman" w:cs="Times New Roman"/>
              </w:rPr>
              <w:t>Performance</w:t>
            </w:r>
            <w:proofErr w:type="spellEnd"/>
            <w:r w:rsidRPr="00137405">
              <w:rPr>
                <w:rFonts w:ascii="Times New Roman" w:hAnsi="Times New Roman" w:cs="Times New Roman"/>
              </w:rPr>
              <w:t xml:space="preserve"> </w:t>
            </w:r>
            <w:proofErr w:type="spellStart"/>
            <w:r w:rsidRPr="00137405">
              <w:rPr>
                <w:rFonts w:ascii="Times New Roman" w:hAnsi="Times New Roman" w:cs="Times New Roman"/>
              </w:rPr>
              <w:t>Indicators</w:t>
            </w:r>
            <w:proofErr w:type="spellEnd"/>
            <w:r w:rsidRPr="00137405">
              <w:rPr>
                <w:rFonts w:ascii="Times New Roman" w:hAnsi="Times New Roman" w:cs="Times New Roman"/>
              </w:rPr>
              <w:t>).</w:t>
            </w:r>
          </w:p>
          <w:p w:rsidR="004F09C0" w:rsidRPr="00137405" w:rsidRDefault="004F09C0" w:rsidP="004F09C0">
            <w:pPr>
              <w:pStyle w:val="a3"/>
              <w:ind w:left="348"/>
              <w:jc w:val="both"/>
              <w:rPr>
                <w:rFonts w:ascii="Times New Roman" w:eastAsia="Times New Roman" w:hAnsi="Times New Roman" w:cs="Times New Roman"/>
                <w:shd w:val="clear" w:color="auto" w:fill="FFFFFF"/>
              </w:rPr>
            </w:pPr>
            <w:r w:rsidRPr="00137405">
              <w:rPr>
                <w:rFonts w:ascii="Times New Roman" w:eastAsia="Calibri" w:hAnsi="Times New Roman" w:cs="Times New Roman"/>
                <w:bCs/>
                <w:i/>
                <w:iCs/>
              </w:rPr>
              <w:t>Рекомендуемые источники</w:t>
            </w:r>
            <w:r w:rsidRPr="00137405">
              <w:rPr>
                <w:rFonts w:ascii="Times New Roman" w:eastAsia="Calibri" w:hAnsi="Times New Roman" w:cs="Times New Roman"/>
                <w:bCs/>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spacing w:after="0" w:line="240" w:lineRule="auto"/>
              <w:jc w:val="both"/>
              <w:rPr>
                <w:rFonts w:eastAsia="Calibri"/>
                <w:sz w:val="24"/>
                <w:szCs w:val="24"/>
              </w:rPr>
            </w:pPr>
            <w:r w:rsidRPr="00137405">
              <w:rPr>
                <w:rFonts w:eastAsia="Calibri"/>
                <w:sz w:val="24"/>
                <w:szCs w:val="24"/>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spacing w:after="0" w:line="240" w:lineRule="auto"/>
              <w:jc w:val="both"/>
              <w:rPr>
                <w:rFonts w:eastAsia="Calibri"/>
                <w:sz w:val="24"/>
                <w:szCs w:val="24"/>
              </w:rPr>
            </w:pPr>
            <w:r w:rsidRPr="00137405">
              <w:rPr>
                <w:rFonts w:eastAsia="Calibri"/>
                <w:sz w:val="24"/>
                <w:szCs w:val="24"/>
              </w:rPr>
              <w:t>Подготовка к семинарскому занятию, проводимому в форме дискуссии.</w:t>
            </w:r>
          </w:p>
          <w:p w:rsidR="004F09C0" w:rsidRPr="00137405" w:rsidRDefault="004F09C0" w:rsidP="004F09C0">
            <w:pPr>
              <w:spacing w:after="0" w:line="240" w:lineRule="auto"/>
              <w:jc w:val="both"/>
              <w:rPr>
                <w:rFonts w:eastAsia="Calibri"/>
                <w:sz w:val="24"/>
                <w:szCs w:val="24"/>
              </w:rPr>
            </w:pPr>
            <w:r w:rsidRPr="00137405">
              <w:rPr>
                <w:rFonts w:eastAsia="Calibri"/>
                <w:sz w:val="24"/>
                <w:szCs w:val="24"/>
              </w:rPr>
              <w:t>Подготовка к презентации по теме.</w:t>
            </w:r>
          </w:p>
        </w:tc>
      </w:tr>
      <w:tr w:rsidR="004F09C0" w:rsidRPr="00EB1922" w:rsidTr="00532789">
        <w:trPr>
          <w:trHeight w:val="2971"/>
        </w:trPr>
        <w:tc>
          <w:tcPr>
            <w:tcW w:w="2268" w:type="dxa"/>
            <w:shd w:val="clear" w:color="auto" w:fill="auto"/>
          </w:tcPr>
          <w:p w:rsidR="004F09C0" w:rsidRPr="00137405" w:rsidRDefault="004F09C0" w:rsidP="004F09C0">
            <w:pPr>
              <w:tabs>
                <w:tab w:val="right" w:pos="851"/>
              </w:tabs>
              <w:spacing w:after="0" w:line="240" w:lineRule="auto"/>
              <w:jc w:val="both"/>
              <w:rPr>
                <w:rFonts w:eastAsia="Times New Roman"/>
                <w:sz w:val="24"/>
                <w:szCs w:val="24"/>
                <w:lang w:eastAsia="ru-RU"/>
              </w:rPr>
            </w:pPr>
            <w:r w:rsidRPr="00B53197">
              <w:rPr>
                <w:rFonts w:eastAsia="Times New Roman"/>
                <w:sz w:val="24"/>
                <w:szCs w:val="24"/>
                <w:lang w:eastAsia="ru-RU"/>
              </w:rPr>
              <w:lastRenderedPageBreak/>
              <w:t>Тема 6. Информационно-коммуникационное обеспечение в менеджменте</w:t>
            </w:r>
          </w:p>
        </w:tc>
        <w:tc>
          <w:tcPr>
            <w:tcW w:w="4820" w:type="dxa"/>
          </w:tcPr>
          <w:p w:rsidR="008A0DA8" w:rsidRPr="00137405" w:rsidRDefault="008A0DA8" w:rsidP="004F4547">
            <w:pPr>
              <w:pStyle w:val="a3"/>
              <w:numPr>
                <w:ilvl w:val="0"/>
                <w:numId w:val="35"/>
              </w:numPr>
              <w:autoSpaceDE w:val="0"/>
              <w:autoSpaceDN w:val="0"/>
              <w:adjustRightInd w:val="0"/>
              <w:ind w:left="339"/>
              <w:jc w:val="both"/>
              <w:rPr>
                <w:rFonts w:ascii="Times New Roman" w:hAnsi="Times New Roman" w:cs="Times New Roman"/>
              </w:rPr>
            </w:pPr>
            <w:r w:rsidRPr="00137405">
              <w:rPr>
                <w:rFonts w:ascii="Times New Roman" w:hAnsi="Times New Roman" w:cs="Times New Roman"/>
              </w:rPr>
              <w:t xml:space="preserve">Организационные факторы, влияющие на возникновение «шума» в коммуникационном процессе. </w:t>
            </w:r>
          </w:p>
          <w:p w:rsidR="00137405" w:rsidRPr="00137405" w:rsidRDefault="008A0DA8" w:rsidP="004F4547">
            <w:pPr>
              <w:pStyle w:val="a3"/>
              <w:numPr>
                <w:ilvl w:val="0"/>
                <w:numId w:val="35"/>
              </w:numPr>
              <w:autoSpaceDE w:val="0"/>
              <w:autoSpaceDN w:val="0"/>
              <w:adjustRightInd w:val="0"/>
              <w:ind w:left="339"/>
              <w:jc w:val="both"/>
              <w:rPr>
                <w:rFonts w:ascii="Times New Roman" w:eastAsia="Calibri" w:hAnsi="Times New Roman" w:cs="Times New Roman"/>
                <w:bCs/>
              </w:rPr>
            </w:pPr>
            <w:r w:rsidRPr="00137405">
              <w:rPr>
                <w:rFonts w:ascii="Times New Roman" w:hAnsi="Times New Roman" w:cs="Times New Roman"/>
              </w:rPr>
              <w:t>В чем заключается сущность делового общения и какие требования предъявляются к деловому общению</w:t>
            </w:r>
            <w:r w:rsidR="00137405" w:rsidRPr="00137405">
              <w:rPr>
                <w:rFonts w:ascii="Times New Roman" w:hAnsi="Times New Roman" w:cs="Times New Roman"/>
              </w:rPr>
              <w:t>?</w:t>
            </w:r>
          </w:p>
          <w:p w:rsidR="00137405" w:rsidRPr="00137405" w:rsidRDefault="00137405" w:rsidP="004F4547">
            <w:pPr>
              <w:pStyle w:val="a3"/>
              <w:numPr>
                <w:ilvl w:val="0"/>
                <w:numId w:val="35"/>
              </w:numPr>
              <w:autoSpaceDE w:val="0"/>
              <w:autoSpaceDN w:val="0"/>
              <w:adjustRightInd w:val="0"/>
              <w:ind w:left="339"/>
              <w:jc w:val="both"/>
              <w:rPr>
                <w:rFonts w:ascii="Times New Roman" w:eastAsia="Calibri" w:hAnsi="Times New Roman" w:cs="Times New Roman"/>
                <w:bCs/>
              </w:rPr>
            </w:pPr>
            <w:r w:rsidRPr="00137405">
              <w:rPr>
                <w:rFonts w:ascii="Times New Roman" w:eastAsia="Times New Roman" w:hAnsi="Times New Roman" w:cs="Times New Roman"/>
              </w:rPr>
              <w:t>Деловая этика и менеджмент.</w:t>
            </w:r>
          </w:p>
          <w:p w:rsidR="004F09C0" w:rsidRPr="00137405" w:rsidRDefault="004F09C0" w:rsidP="004F09C0">
            <w:pPr>
              <w:autoSpaceDE w:val="0"/>
              <w:autoSpaceDN w:val="0"/>
              <w:adjustRightInd w:val="0"/>
              <w:spacing w:after="0" w:line="240" w:lineRule="auto"/>
              <w:ind w:left="321"/>
              <w:jc w:val="both"/>
              <w:rPr>
                <w:rFonts w:eastAsia="Calibri"/>
                <w:bCs/>
                <w:sz w:val="24"/>
                <w:szCs w:val="24"/>
              </w:rPr>
            </w:pPr>
            <w:r w:rsidRPr="00137405">
              <w:rPr>
                <w:rFonts w:eastAsia="Calibri"/>
                <w:bCs/>
                <w:i/>
                <w:iCs/>
                <w:sz w:val="24"/>
                <w:szCs w:val="24"/>
              </w:rPr>
              <w:t>Рекомендуемые источники</w:t>
            </w:r>
            <w:r w:rsidRPr="00137405">
              <w:rPr>
                <w:rFonts w:eastAsia="Calibri"/>
                <w:bCs/>
                <w:sz w:val="24"/>
                <w:szCs w:val="24"/>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Подготовка к семинарскому занятию, проводимому в форме дискуссии.</w:t>
            </w:r>
          </w:p>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Подготовка к презентации по теме.</w:t>
            </w:r>
          </w:p>
          <w:p w:rsidR="004F09C0" w:rsidRPr="00137405" w:rsidRDefault="004F09C0" w:rsidP="004F09C0">
            <w:pPr>
              <w:jc w:val="both"/>
              <w:rPr>
                <w:rFonts w:eastAsia="Calibri"/>
                <w:bCs/>
                <w:sz w:val="24"/>
                <w:szCs w:val="24"/>
              </w:rPr>
            </w:pPr>
            <w:r w:rsidRPr="00137405">
              <w:rPr>
                <w:rFonts w:eastAsia="Calibri"/>
                <w:bCs/>
                <w:sz w:val="24"/>
                <w:szCs w:val="24"/>
              </w:rPr>
              <w:t xml:space="preserve">Подготовка к тесту по темам 4-6. </w:t>
            </w:r>
          </w:p>
        </w:tc>
      </w:tr>
      <w:tr w:rsidR="004F09C0" w:rsidRPr="00EB1922" w:rsidTr="00532789">
        <w:trPr>
          <w:trHeight w:val="556"/>
        </w:trPr>
        <w:tc>
          <w:tcPr>
            <w:tcW w:w="2268" w:type="dxa"/>
            <w:shd w:val="clear" w:color="auto" w:fill="auto"/>
          </w:tcPr>
          <w:p w:rsidR="004F09C0" w:rsidRPr="004F09C0" w:rsidRDefault="004F09C0" w:rsidP="004F09C0">
            <w:pPr>
              <w:spacing w:after="0" w:line="240" w:lineRule="auto"/>
              <w:jc w:val="both"/>
              <w:rPr>
                <w:rFonts w:eastAsia="Times New Roman"/>
                <w:sz w:val="24"/>
                <w:szCs w:val="24"/>
                <w:lang w:eastAsia="ru-RU"/>
              </w:rPr>
            </w:pPr>
            <w:r w:rsidRPr="004F09C0">
              <w:rPr>
                <w:rFonts w:eastAsia="Times New Roman"/>
                <w:sz w:val="24"/>
                <w:szCs w:val="24"/>
                <w:lang w:eastAsia="ru-RU"/>
              </w:rPr>
              <w:t>Тема 7. Лидерство, власть и стили управления</w:t>
            </w:r>
          </w:p>
          <w:p w:rsidR="004F09C0" w:rsidRPr="00137405" w:rsidRDefault="004F09C0" w:rsidP="004F09C0">
            <w:pPr>
              <w:spacing w:after="0" w:line="240" w:lineRule="auto"/>
              <w:jc w:val="both"/>
              <w:rPr>
                <w:rFonts w:eastAsia="Times New Roman"/>
                <w:sz w:val="24"/>
                <w:szCs w:val="24"/>
                <w:lang w:eastAsia="ru-RU"/>
              </w:rPr>
            </w:pPr>
          </w:p>
        </w:tc>
        <w:tc>
          <w:tcPr>
            <w:tcW w:w="4820" w:type="dxa"/>
          </w:tcPr>
          <w:p w:rsidR="00E76701" w:rsidRPr="00137405" w:rsidRDefault="00E76701" w:rsidP="004F4547">
            <w:pPr>
              <w:pStyle w:val="a3"/>
              <w:numPr>
                <w:ilvl w:val="0"/>
                <w:numId w:val="40"/>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 xml:space="preserve">Проблемы лидерства в современном менеджменте. </w:t>
            </w:r>
          </w:p>
          <w:p w:rsidR="00E76701" w:rsidRPr="00137405" w:rsidRDefault="00E76701" w:rsidP="004F4547">
            <w:pPr>
              <w:pStyle w:val="a3"/>
              <w:numPr>
                <w:ilvl w:val="0"/>
                <w:numId w:val="40"/>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 xml:space="preserve">Современные теории и модели лидерства. Источники власти в организации. </w:t>
            </w:r>
          </w:p>
          <w:p w:rsidR="00E76701" w:rsidRPr="00532789" w:rsidRDefault="00E76701" w:rsidP="00532789">
            <w:pPr>
              <w:pStyle w:val="a3"/>
              <w:numPr>
                <w:ilvl w:val="0"/>
                <w:numId w:val="40"/>
              </w:numPr>
              <w:autoSpaceDE w:val="0"/>
              <w:autoSpaceDN w:val="0"/>
              <w:adjustRightInd w:val="0"/>
              <w:ind w:left="455"/>
              <w:jc w:val="both"/>
              <w:rPr>
                <w:rFonts w:ascii="Times New Roman" w:eastAsia="Times New Roman" w:hAnsi="Times New Roman" w:cs="Times New Roman"/>
                <w:bCs/>
              </w:rPr>
            </w:pPr>
            <w:r w:rsidRPr="00137405">
              <w:rPr>
                <w:rFonts w:ascii="Times New Roman" w:hAnsi="Times New Roman" w:cs="Times New Roman"/>
              </w:rPr>
              <w:t xml:space="preserve">Модель современного лидера. Планирование деловой (профессиональной) карьеры. </w:t>
            </w:r>
            <w:proofErr w:type="spellStart"/>
            <w:r w:rsidRPr="00137405">
              <w:rPr>
                <w:rFonts w:ascii="Times New Roman" w:hAnsi="Times New Roman" w:cs="Times New Roman"/>
              </w:rPr>
              <w:t>Самоменеджмент</w:t>
            </w:r>
            <w:proofErr w:type="spellEnd"/>
            <w:r w:rsidRPr="00137405">
              <w:rPr>
                <w:rFonts w:ascii="Times New Roman" w:hAnsi="Times New Roman" w:cs="Times New Roman"/>
              </w:rPr>
              <w:t>. Тайм-менеджмент</w:t>
            </w:r>
            <w:r w:rsidR="00137405" w:rsidRPr="00137405">
              <w:rPr>
                <w:rFonts w:ascii="Times New Roman" w:hAnsi="Times New Roman" w:cs="Times New Roman"/>
              </w:rPr>
              <w:t>.</w:t>
            </w:r>
          </w:p>
          <w:p w:rsidR="004F09C0" w:rsidRPr="00137405" w:rsidRDefault="004F09C0" w:rsidP="00E76701">
            <w:pPr>
              <w:autoSpaceDE w:val="0"/>
              <w:autoSpaceDN w:val="0"/>
              <w:adjustRightInd w:val="0"/>
              <w:spacing w:after="0" w:line="240" w:lineRule="auto"/>
              <w:jc w:val="both"/>
              <w:rPr>
                <w:rFonts w:eastAsia="Times New Roman"/>
                <w:bCs/>
                <w:sz w:val="24"/>
                <w:szCs w:val="24"/>
                <w:lang w:eastAsia="ru-RU"/>
              </w:rPr>
            </w:pPr>
            <w:r w:rsidRPr="00137405">
              <w:rPr>
                <w:rFonts w:eastAsia="Times New Roman"/>
                <w:bCs/>
                <w:i/>
                <w:iCs/>
                <w:sz w:val="24"/>
                <w:szCs w:val="24"/>
                <w:lang w:eastAsia="ru-RU"/>
              </w:rPr>
              <w:t>Рекомендуемые источники</w:t>
            </w:r>
            <w:r w:rsidRPr="00137405">
              <w:rPr>
                <w:rFonts w:eastAsia="Times New Roman"/>
                <w:bCs/>
                <w:sz w:val="24"/>
                <w:szCs w:val="24"/>
                <w:lang w:eastAsia="ru-RU"/>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Подготовка к презентации по теме.</w:t>
            </w:r>
          </w:p>
          <w:p w:rsidR="004F09C0" w:rsidRPr="00137405" w:rsidRDefault="004F09C0" w:rsidP="004F09C0">
            <w:pPr>
              <w:autoSpaceDE w:val="0"/>
              <w:autoSpaceDN w:val="0"/>
              <w:adjustRightInd w:val="0"/>
              <w:spacing w:after="0" w:line="240" w:lineRule="auto"/>
              <w:jc w:val="both"/>
              <w:rPr>
                <w:rFonts w:eastAsia="Calibri"/>
                <w:bCs/>
                <w:sz w:val="24"/>
                <w:szCs w:val="24"/>
              </w:rPr>
            </w:pPr>
          </w:p>
        </w:tc>
      </w:tr>
      <w:tr w:rsidR="004F09C0" w:rsidRPr="00EB1922" w:rsidTr="00532789">
        <w:trPr>
          <w:trHeight w:val="558"/>
        </w:trPr>
        <w:tc>
          <w:tcPr>
            <w:tcW w:w="2268" w:type="dxa"/>
            <w:shd w:val="clear" w:color="auto" w:fill="auto"/>
          </w:tcPr>
          <w:p w:rsidR="004F09C0" w:rsidRPr="00137405" w:rsidRDefault="004F09C0" w:rsidP="004F09C0">
            <w:pPr>
              <w:spacing w:after="0" w:line="240" w:lineRule="auto"/>
              <w:rPr>
                <w:rFonts w:eastAsia="Times New Roman"/>
                <w:sz w:val="24"/>
                <w:szCs w:val="24"/>
                <w:lang w:eastAsia="ru-RU"/>
              </w:rPr>
            </w:pPr>
            <w:r w:rsidRPr="00B53197">
              <w:rPr>
                <w:rFonts w:eastAsia="Times New Roman"/>
                <w:sz w:val="24"/>
                <w:szCs w:val="24"/>
                <w:lang w:eastAsia="ru-RU"/>
              </w:rPr>
              <w:t xml:space="preserve">Тема 8. Групповая динамика и </w:t>
            </w:r>
            <w:proofErr w:type="spellStart"/>
            <w:r w:rsidRPr="00B53197">
              <w:rPr>
                <w:rFonts w:eastAsia="Times New Roman"/>
                <w:sz w:val="24"/>
                <w:szCs w:val="24"/>
                <w:lang w:eastAsia="ru-RU"/>
              </w:rPr>
              <w:t>командообразование</w:t>
            </w:r>
            <w:proofErr w:type="spellEnd"/>
          </w:p>
        </w:tc>
        <w:tc>
          <w:tcPr>
            <w:tcW w:w="4820" w:type="dxa"/>
          </w:tcPr>
          <w:p w:rsidR="0069319B" w:rsidRPr="00137405" w:rsidRDefault="0069319B" w:rsidP="004F4547">
            <w:pPr>
              <w:pStyle w:val="a3"/>
              <w:numPr>
                <w:ilvl w:val="0"/>
                <w:numId w:val="43"/>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 xml:space="preserve">Критерии оценки зрелости группы. </w:t>
            </w:r>
          </w:p>
          <w:p w:rsidR="0069319B" w:rsidRPr="00137405" w:rsidRDefault="0069319B" w:rsidP="004F4547">
            <w:pPr>
              <w:pStyle w:val="a3"/>
              <w:numPr>
                <w:ilvl w:val="0"/>
                <w:numId w:val="43"/>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 xml:space="preserve">Формирование эффективных рабочих групп. </w:t>
            </w:r>
          </w:p>
          <w:p w:rsidR="0069319B" w:rsidRPr="00137405" w:rsidRDefault="0069319B" w:rsidP="004F4547">
            <w:pPr>
              <w:pStyle w:val="a3"/>
              <w:numPr>
                <w:ilvl w:val="0"/>
                <w:numId w:val="43"/>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 xml:space="preserve">Управление неформальной группой. </w:t>
            </w:r>
          </w:p>
          <w:p w:rsidR="00150AF8" w:rsidRPr="00137405" w:rsidRDefault="0069319B" w:rsidP="004F4547">
            <w:pPr>
              <w:pStyle w:val="a3"/>
              <w:numPr>
                <w:ilvl w:val="0"/>
                <w:numId w:val="43"/>
              </w:numPr>
              <w:autoSpaceDE w:val="0"/>
              <w:autoSpaceDN w:val="0"/>
              <w:adjustRightInd w:val="0"/>
              <w:ind w:left="455"/>
              <w:jc w:val="both"/>
              <w:rPr>
                <w:rFonts w:ascii="Times New Roman" w:hAnsi="Times New Roman" w:cs="Times New Roman"/>
              </w:rPr>
            </w:pPr>
            <w:r w:rsidRPr="00137405">
              <w:rPr>
                <w:rFonts w:ascii="Times New Roman" w:hAnsi="Times New Roman" w:cs="Times New Roman"/>
              </w:rPr>
              <w:t>Факторы, влияющие на эффективность работы формальной группы</w:t>
            </w:r>
            <w:r w:rsidR="00150AF8" w:rsidRPr="00137405">
              <w:rPr>
                <w:rFonts w:ascii="Times New Roman" w:hAnsi="Times New Roman" w:cs="Times New Roman"/>
              </w:rPr>
              <w:t>.</w:t>
            </w:r>
            <w:r w:rsidRPr="00137405">
              <w:rPr>
                <w:rFonts w:ascii="Times New Roman" w:hAnsi="Times New Roman" w:cs="Times New Roman"/>
              </w:rPr>
              <w:t xml:space="preserve"> </w:t>
            </w:r>
          </w:p>
          <w:p w:rsidR="00D9710C" w:rsidRPr="00137405" w:rsidRDefault="0069319B" w:rsidP="004F4547">
            <w:pPr>
              <w:pStyle w:val="a3"/>
              <w:numPr>
                <w:ilvl w:val="0"/>
                <w:numId w:val="43"/>
              </w:numPr>
              <w:autoSpaceDE w:val="0"/>
              <w:autoSpaceDN w:val="0"/>
              <w:adjustRightInd w:val="0"/>
              <w:ind w:left="455"/>
              <w:jc w:val="both"/>
              <w:rPr>
                <w:rFonts w:ascii="Times New Roman" w:eastAsia="Times New Roman" w:hAnsi="Times New Roman" w:cs="Times New Roman"/>
                <w:bCs/>
                <w:i/>
                <w:iCs/>
              </w:rPr>
            </w:pPr>
            <w:r w:rsidRPr="00137405">
              <w:rPr>
                <w:rFonts w:ascii="Times New Roman" w:hAnsi="Times New Roman" w:cs="Times New Roman"/>
              </w:rPr>
              <w:t>Необходимые условия для эффективной командной работы.</w:t>
            </w:r>
          </w:p>
          <w:p w:rsidR="004F09C0" w:rsidRPr="00137405" w:rsidRDefault="004F09C0" w:rsidP="004F09C0">
            <w:pPr>
              <w:autoSpaceDE w:val="0"/>
              <w:autoSpaceDN w:val="0"/>
              <w:adjustRightInd w:val="0"/>
              <w:spacing w:after="0" w:line="240" w:lineRule="auto"/>
              <w:ind w:left="321"/>
              <w:jc w:val="both"/>
              <w:rPr>
                <w:rFonts w:eastAsia="Calibri"/>
                <w:bCs/>
                <w:sz w:val="24"/>
                <w:szCs w:val="24"/>
              </w:rPr>
            </w:pPr>
            <w:r w:rsidRPr="00137405">
              <w:rPr>
                <w:rFonts w:eastAsia="Times New Roman"/>
                <w:bCs/>
                <w:i/>
                <w:iCs/>
                <w:sz w:val="24"/>
                <w:szCs w:val="24"/>
                <w:lang w:eastAsia="ru-RU"/>
              </w:rPr>
              <w:t>Рекомендуемые источники:</w:t>
            </w:r>
            <w:r w:rsidRPr="00137405">
              <w:rPr>
                <w:rFonts w:eastAsia="Times New Roman"/>
                <w:b/>
                <w:sz w:val="24"/>
                <w:szCs w:val="24"/>
                <w:lang w:eastAsia="ru-RU"/>
              </w:rPr>
              <w:t xml:space="preserve"> </w:t>
            </w:r>
            <w:r w:rsidRPr="00137405">
              <w:rPr>
                <w:rFonts w:eastAsia="Times New Roman"/>
                <w:bCs/>
                <w:sz w:val="24"/>
                <w:szCs w:val="24"/>
                <w:lang w:eastAsia="ru-RU"/>
              </w:rPr>
              <w:t>раздел 8 – 1,2,3,4,5</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Работа с конспектом лекции, электронной библиотечной системой, информационно-образовательным порталом.</w:t>
            </w:r>
          </w:p>
          <w:p w:rsidR="004F09C0" w:rsidRPr="00137405" w:rsidRDefault="004F09C0" w:rsidP="004F09C0">
            <w:pPr>
              <w:autoSpaceDE w:val="0"/>
              <w:autoSpaceDN w:val="0"/>
              <w:adjustRightInd w:val="0"/>
              <w:spacing w:after="0" w:line="240" w:lineRule="auto"/>
              <w:jc w:val="both"/>
              <w:rPr>
                <w:rFonts w:eastAsia="Calibri"/>
                <w:bCs/>
                <w:sz w:val="24"/>
                <w:szCs w:val="24"/>
              </w:rPr>
            </w:pPr>
            <w:r w:rsidRPr="00137405">
              <w:rPr>
                <w:rFonts w:eastAsia="Calibri"/>
                <w:bCs/>
                <w:sz w:val="24"/>
                <w:szCs w:val="24"/>
              </w:rPr>
              <w:t>Подготовка к презентации по теме.</w:t>
            </w:r>
          </w:p>
          <w:p w:rsidR="004F09C0" w:rsidRPr="00137405" w:rsidRDefault="004F09C0" w:rsidP="004F09C0">
            <w:pPr>
              <w:autoSpaceDE w:val="0"/>
              <w:autoSpaceDN w:val="0"/>
              <w:adjustRightInd w:val="0"/>
              <w:spacing w:after="0" w:line="240" w:lineRule="auto"/>
              <w:jc w:val="both"/>
              <w:rPr>
                <w:rFonts w:eastAsia="Calibri"/>
                <w:bCs/>
                <w:sz w:val="24"/>
                <w:szCs w:val="24"/>
              </w:rPr>
            </w:pPr>
          </w:p>
        </w:tc>
      </w:tr>
      <w:tr w:rsidR="004F09C0" w:rsidRPr="00EB1922" w:rsidTr="00532789">
        <w:trPr>
          <w:trHeight w:val="2574"/>
        </w:trPr>
        <w:tc>
          <w:tcPr>
            <w:tcW w:w="2268" w:type="dxa"/>
            <w:shd w:val="clear" w:color="auto" w:fill="auto"/>
          </w:tcPr>
          <w:p w:rsidR="004F09C0" w:rsidRPr="00137405" w:rsidRDefault="004F09C0" w:rsidP="004F09C0">
            <w:pPr>
              <w:spacing w:after="0" w:line="240" w:lineRule="auto"/>
              <w:rPr>
                <w:rFonts w:eastAsia="Times New Roman"/>
                <w:sz w:val="24"/>
                <w:szCs w:val="24"/>
                <w:lang w:eastAsia="ru-RU"/>
              </w:rPr>
            </w:pPr>
            <w:r w:rsidRPr="00B53197">
              <w:rPr>
                <w:rFonts w:eastAsia="Times New Roman"/>
                <w:sz w:val="24"/>
                <w:szCs w:val="24"/>
                <w:lang w:eastAsia="ru-RU"/>
              </w:rPr>
              <w:t xml:space="preserve">Тема 9. Конфликты в организации, их причины и методы урегулирования </w:t>
            </w:r>
          </w:p>
        </w:tc>
        <w:tc>
          <w:tcPr>
            <w:tcW w:w="4820" w:type="dxa"/>
          </w:tcPr>
          <w:p w:rsidR="00150AF8" w:rsidRPr="00137405" w:rsidRDefault="00150AF8" w:rsidP="004F4547">
            <w:pPr>
              <w:pStyle w:val="a3"/>
              <w:numPr>
                <w:ilvl w:val="0"/>
                <w:numId w:val="44"/>
              </w:numPr>
              <w:autoSpaceDE w:val="0"/>
              <w:autoSpaceDN w:val="0"/>
              <w:adjustRightInd w:val="0"/>
              <w:ind w:left="313"/>
              <w:jc w:val="both"/>
              <w:rPr>
                <w:rFonts w:ascii="Times New Roman" w:hAnsi="Times New Roman" w:cs="Times New Roman"/>
              </w:rPr>
            </w:pPr>
            <w:r w:rsidRPr="00137405">
              <w:rPr>
                <w:rFonts w:ascii="Times New Roman" w:hAnsi="Times New Roman" w:cs="Times New Roman"/>
              </w:rPr>
              <w:t>Модель индивидуальных типов реакции на конфликт.</w:t>
            </w:r>
          </w:p>
          <w:p w:rsidR="00150AF8" w:rsidRPr="00137405" w:rsidRDefault="00150AF8" w:rsidP="004F4547">
            <w:pPr>
              <w:pStyle w:val="a3"/>
              <w:numPr>
                <w:ilvl w:val="0"/>
                <w:numId w:val="44"/>
              </w:numPr>
              <w:autoSpaceDE w:val="0"/>
              <w:autoSpaceDN w:val="0"/>
              <w:adjustRightInd w:val="0"/>
              <w:ind w:left="313"/>
              <w:jc w:val="both"/>
              <w:rPr>
                <w:rFonts w:ascii="Times New Roman" w:hAnsi="Times New Roman" w:cs="Times New Roman"/>
              </w:rPr>
            </w:pPr>
            <w:r w:rsidRPr="00137405">
              <w:rPr>
                <w:rFonts w:ascii="Times New Roman" w:hAnsi="Times New Roman" w:cs="Times New Roman"/>
              </w:rPr>
              <w:t xml:space="preserve">Стили поведения в конфликтной ситуации. </w:t>
            </w:r>
          </w:p>
          <w:p w:rsidR="00150AF8" w:rsidRPr="00137405" w:rsidRDefault="00150AF8" w:rsidP="004F4547">
            <w:pPr>
              <w:pStyle w:val="a3"/>
              <w:numPr>
                <w:ilvl w:val="0"/>
                <w:numId w:val="44"/>
              </w:numPr>
              <w:autoSpaceDE w:val="0"/>
              <w:autoSpaceDN w:val="0"/>
              <w:adjustRightInd w:val="0"/>
              <w:ind w:left="313"/>
              <w:jc w:val="both"/>
              <w:rPr>
                <w:rFonts w:ascii="Times New Roman" w:hAnsi="Times New Roman" w:cs="Times New Roman"/>
              </w:rPr>
            </w:pPr>
            <w:r w:rsidRPr="00137405">
              <w:rPr>
                <w:rFonts w:ascii="Times New Roman" w:hAnsi="Times New Roman" w:cs="Times New Roman"/>
              </w:rPr>
              <w:t>Методы урегулирования конфликтов и инструменты их решения.</w:t>
            </w:r>
          </w:p>
          <w:p w:rsidR="001471E8" w:rsidRPr="00137405" w:rsidRDefault="00150AF8" w:rsidP="004F4547">
            <w:pPr>
              <w:pStyle w:val="a3"/>
              <w:numPr>
                <w:ilvl w:val="0"/>
                <w:numId w:val="44"/>
              </w:numPr>
              <w:autoSpaceDE w:val="0"/>
              <w:autoSpaceDN w:val="0"/>
              <w:adjustRightInd w:val="0"/>
              <w:ind w:left="313"/>
              <w:jc w:val="both"/>
              <w:rPr>
                <w:rFonts w:ascii="Times New Roman" w:eastAsia="Times New Roman" w:hAnsi="Times New Roman" w:cs="Times New Roman"/>
                <w:bCs/>
                <w:i/>
                <w:iCs/>
              </w:rPr>
            </w:pPr>
            <w:r w:rsidRPr="00137405">
              <w:rPr>
                <w:rFonts w:ascii="Times New Roman" w:hAnsi="Times New Roman" w:cs="Times New Roman"/>
              </w:rPr>
              <w:t>Значение конфликта для развития организации.</w:t>
            </w:r>
          </w:p>
          <w:p w:rsidR="004F09C0" w:rsidRPr="00137405" w:rsidRDefault="004F09C0" w:rsidP="004F09C0">
            <w:pPr>
              <w:autoSpaceDE w:val="0"/>
              <w:autoSpaceDN w:val="0"/>
              <w:adjustRightInd w:val="0"/>
              <w:ind w:left="-12"/>
              <w:jc w:val="both"/>
              <w:rPr>
                <w:rFonts w:eastAsia="Times New Roman"/>
                <w:b/>
                <w:sz w:val="24"/>
                <w:szCs w:val="24"/>
              </w:rPr>
            </w:pPr>
            <w:r w:rsidRPr="00137405">
              <w:rPr>
                <w:rFonts w:eastAsia="Times New Roman"/>
                <w:bCs/>
                <w:i/>
                <w:iCs/>
                <w:sz w:val="24"/>
                <w:szCs w:val="24"/>
              </w:rPr>
              <w:t>Рекомендуемые источники</w:t>
            </w:r>
            <w:r w:rsidRPr="00137405">
              <w:rPr>
                <w:rFonts w:eastAsia="Times New Roman"/>
                <w:bCs/>
                <w:sz w:val="24"/>
                <w:szCs w:val="24"/>
              </w:rPr>
              <w:t>: раздел 8 – 1,2, 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autoSpaceDE w:val="0"/>
              <w:autoSpaceDN w:val="0"/>
              <w:adjustRightInd w:val="0"/>
              <w:spacing w:after="0" w:line="240" w:lineRule="auto"/>
              <w:jc w:val="both"/>
              <w:rPr>
                <w:sz w:val="24"/>
                <w:szCs w:val="24"/>
              </w:rPr>
            </w:pPr>
            <w:r w:rsidRPr="00137405">
              <w:rPr>
                <w:sz w:val="24"/>
                <w:szCs w:val="24"/>
              </w:rPr>
              <w:t>Работа с конспектом лекции, электронной библиотечной системой, информационно-образовательным порталом.</w:t>
            </w:r>
          </w:p>
        </w:tc>
      </w:tr>
      <w:tr w:rsidR="004F09C0" w:rsidRPr="00EB1922" w:rsidTr="00532789">
        <w:trPr>
          <w:trHeight w:val="2220"/>
        </w:trPr>
        <w:tc>
          <w:tcPr>
            <w:tcW w:w="2268" w:type="dxa"/>
            <w:shd w:val="clear" w:color="auto" w:fill="auto"/>
          </w:tcPr>
          <w:p w:rsidR="004F09C0" w:rsidRPr="00137405" w:rsidRDefault="004F09C0" w:rsidP="004F09C0">
            <w:pPr>
              <w:spacing w:after="0" w:line="240" w:lineRule="auto"/>
              <w:rPr>
                <w:rFonts w:eastAsia="Times New Roman"/>
                <w:sz w:val="24"/>
                <w:szCs w:val="24"/>
                <w:lang w:eastAsia="ru-RU"/>
              </w:rPr>
            </w:pPr>
            <w:r w:rsidRPr="003A4899">
              <w:rPr>
                <w:rFonts w:eastAsia="Times New Roman"/>
                <w:sz w:val="24"/>
                <w:szCs w:val="24"/>
                <w:lang w:eastAsia="ru-RU"/>
              </w:rPr>
              <w:t>Тема 10. Управленческие решения</w:t>
            </w:r>
          </w:p>
        </w:tc>
        <w:tc>
          <w:tcPr>
            <w:tcW w:w="4820" w:type="dxa"/>
          </w:tcPr>
          <w:p w:rsidR="00D9710C" w:rsidRPr="00137405" w:rsidRDefault="00D9710C" w:rsidP="004F4547">
            <w:pPr>
              <w:pStyle w:val="a3"/>
              <w:numPr>
                <w:ilvl w:val="0"/>
                <w:numId w:val="41"/>
              </w:numPr>
              <w:tabs>
                <w:tab w:val="right" w:leader="dot" w:pos="9339"/>
              </w:tabs>
              <w:ind w:left="455" w:hanging="425"/>
              <w:jc w:val="both"/>
              <w:rPr>
                <w:rFonts w:ascii="Times New Roman" w:eastAsia="Times New Roman" w:hAnsi="Times New Roman" w:cs="Times New Roman"/>
                <w:noProof/>
                <w:bdr w:val="none" w:sz="0" w:space="0" w:color="auto" w:frame="1"/>
                <w:shd w:val="clear" w:color="auto" w:fill="FFFFFF"/>
              </w:rPr>
            </w:pPr>
            <w:r w:rsidRPr="00137405">
              <w:rPr>
                <w:rFonts w:ascii="Times New Roman" w:eastAsia="Times New Roman" w:hAnsi="Times New Roman" w:cs="Times New Roman"/>
                <w:noProof/>
                <w:bdr w:val="none" w:sz="0" w:space="0" w:color="auto" w:frame="1"/>
                <w:shd w:val="clear" w:color="auto" w:fill="FFFFFF"/>
              </w:rPr>
              <w:t xml:space="preserve">Групповые методы выработки и принятия решений. </w:t>
            </w:r>
          </w:p>
          <w:p w:rsidR="00D9710C" w:rsidRPr="00137405" w:rsidRDefault="00D9710C" w:rsidP="004F4547">
            <w:pPr>
              <w:pStyle w:val="a3"/>
              <w:numPr>
                <w:ilvl w:val="0"/>
                <w:numId w:val="41"/>
              </w:numPr>
              <w:tabs>
                <w:tab w:val="right" w:leader="dot" w:pos="9339"/>
              </w:tabs>
              <w:ind w:left="455" w:hanging="425"/>
              <w:jc w:val="both"/>
              <w:rPr>
                <w:rFonts w:ascii="Times New Roman" w:eastAsia="Times New Roman" w:hAnsi="Times New Roman" w:cs="Times New Roman"/>
                <w:noProof/>
                <w:bdr w:val="none" w:sz="0" w:space="0" w:color="auto" w:frame="1"/>
                <w:shd w:val="clear" w:color="auto" w:fill="FFFFFF"/>
              </w:rPr>
            </w:pPr>
            <w:r w:rsidRPr="00137405">
              <w:rPr>
                <w:rFonts w:ascii="Times New Roman" w:eastAsia="Times New Roman" w:hAnsi="Times New Roman" w:cs="Times New Roman"/>
                <w:noProof/>
                <w:bdr w:val="none" w:sz="0" w:space="0" w:color="auto" w:frame="1"/>
                <w:shd w:val="clear" w:color="auto" w:fill="FFFFFF"/>
              </w:rPr>
              <w:t xml:space="preserve">Прогнозирование и исследование операций в менеджменте. Техники прогнозирования. </w:t>
            </w:r>
          </w:p>
          <w:p w:rsidR="00D9710C" w:rsidRPr="00137405" w:rsidRDefault="00D9710C" w:rsidP="004F4547">
            <w:pPr>
              <w:pStyle w:val="a3"/>
              <w:numPr>
                <w:ilvl w:val="0"/>
                <w:numId w:val="41"/>
              </w:numPr>
              <w:tabs>
                <w:tab w:val="right" w:leader="dot" w:pos="9339"/>
              </w:tabs>
              <w:ind w:left="455" w:hanging="425"/>
              <w:jc w:val="both"/>
              <w:rPr>
                <w:rFonts w:ascii="Times New Roman" w:eastAsia="Times New Roman" w:hAnsi="Times New Roman" w:cs="Times New Roman"/>
                <w:smallCaps/>
                <w:noProof/>
                <w:bdr w:val="none" w:sz="0" w:space="0" w:color="auto" w:frame="1"/>
                <w:shd w:val="clear" w:color="auto" w:fill="FFFFFF"/>
              </w:rPr>
            </w:pPr>
            <w:r w:rsidRPr="00137405">
              <w:rPr>
                <w:rFonts w:ascii="Times New Roman" w:eastAsia="Times New Roman" w:hAnsi="Times New Roman" w:cs="Times New Roman"/>
                <w:noProof/>
                <w:bdr w:val="none" w:sz="0" w:space="0" w:color="auto" w:frame="1"/>
                <w:shd w:val="clear" w:color="auto" w:fill="FFFFFF"/>
              </w:rPr>
              <w:t xml:space="preserve">Исследование операций в менеджменте. </w:t>
            </w:r>
          </w:p>
          <w:p w:rsidR="004F09C0" w:rsidRPr="00137405" w:rsidRDefault="004F09C0" w:rsidP="00D9710C">
            <w:pPr>
              <w:autoSpaceDE w:val="0"/>
              <w:autoSpaceDN w:val="0"/>
              <w:adjustRightInd w:val="0"/>
              <w:jc w:val="both"/>
              <w:rPr>
                <w:rFonts w:eastAsia="Times New Roman"/>
                <w:sz w:val="24"/>
                <w:szCs w:val="24"/>
              </w:rPr>
            </w:pPr>
            <w:r w:rsidRPr="00137405">
              <w:rPr>
                <w:rFonts w:eastAsia="Times New Roman"/>
                <w:i/>
                <w:iCs/>
                <w:sz w:val="24"/>
                <w:szCs w:val="24"/>
              </w:rPr>
              <w:t>Рекомендуемые источники</w:t>
            </w:r>
            <w:r w:rsidRPr="00137405">
              <w:rPr>
                <w:rFonts w:eastAsia="Times New Roman"/>
                <w:sz w:val="24"/>
                <w:szCs w:val="24"/>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4F09C0" w:rsidP="004F09C0">
            <w:pPr>
              <w:autoSpaceDE w:val="0"/>
              <w:autoSpaceDN w:val="0"/>
              <w:adjustRightInd w:val="0"/>
              <w:spacing w:after="0" w:line="240" w:lineRule="auto"/>
              <w:jc w:val="both"/>
              <w:rPr>
                <w:sz w:val="24"/>
                <w:szCs w:val="24"/>
              </w:rPr>
            </w:pPr>
            <w:r w:rsidRPr="00137405">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p w:rsidR="004F09C0" w:rsidRPr="00137405" w:rsidRDefault="004F09C0" w:rsidP="00D9710C">
            <w:pPr>
              <w:jc w:val="both"/>
              <w:rPr>
                <w:sz w:val="24"/>
                <w:szCs w:val="24"/>
              </w:rPr>
            </w:pPr>
            <w:r w:rsidRPr="00137405">
              <w:rPr>
                <w:sz w:val="24"/>
                <w:szCs w:val="24"/>
              </w:rPr>
              <w:t>Подготовка к тесту по темам 7-10.</w:t>
            </w:r>
          </w:p>
        </w:tc>
      </w:tr>
      <w:tr w:rsidR="004F09C0" w:rsidRPr="00EB1922" w:rsidTr="00532789">
        <w:trPr>
          <w:trHeight w:val="558"/>
        </w:trPr>
        <w:tc>
          <w:tcPr>
            <w:tcW w:w="2268" w:type="dxa"/>
            <w:shd w:val="clear" w:color="auto" w:fill="auto"/>
          </w:tcPr>
          <w:p w:rsidR="004F09C0" w:rsidRPr="00137405" w:rsidRDefault="004F09C0" w:rsidP="004F09C0">
            <w:pPr>
              <w:spacing w:after="0" w:line="240" w:lineRule="auto"/>
              <w:rPr>
                <w:rFonts w:eastAsia="Times New Roman"/>
                <w:sz w:val="24"/>
                <w:szCs w:val="24"/>
                <w:lang w:eastAsia="ru-RU"/>
              </w:rPr>
            </w:pPr>
            <w:r w:rsidRPr="003A4899">
              <w:rPr>
                <w:rFonts w:eastAsia="Times New Roman"/>
                <w:sz w:val="24"/>
                <w:szCs w:val="24"/>
                <w:lang w:eastAsia="ru-RU"/>
              </w:rPr>
              <w:lastRenderedPageBreak/>
              <w:t>Тема 11.  Жизненный цикл организации. Управление развитием организации</w:t>
            </w:r>
          </w:p>
        </w:tc>
        <w:tc>
          <w:tcPr>
            <w:tcW w:w="4820" w:type="dxa"/>
          </w:tcPr>
          <w:p w:rsidR="003665F2" w:rsidRPr="00137405" w:rsidRDefault="003665F2" w:rsidP="004F4547">
            <w:pPr>
              <w:pStyle w:val="TableParagraph"/>
              <w:numPr>
                <w:ilvl w:val="0"/>
                <w:numId w:val="42"/>
              </w:numPr>
              <w:ind w:left="313" w:right="94"/>
              <w:jc w:val="both"/>
              <w:rPr>
                <w:color w:val="auto"/>
                <w:sz w:val="24"/>
                <w:szCs w:val="24"/>
              </w:rPr>
            </w:pPr>
            <w:r w:rsidRPr="00137405">
              <w:rPr>
                <w:color w:val="auto"/>
                <w:sz w:val="24"/>
                <w:szCs w:val="24"/>
              </w:rPr>
              <w:t>Основные тенденции в развитии современных организаций.</w:t>
            </w:r>
          </w:p>
          <w:p w:rsidR="001471E8" w:rsidRPr="00137405" w:rsidRDefault="001471E8" w:rsidP="004F4547">
            <w:pPr>
              <w:pStyle w:val="TableParagraph"/>
              <w:numPr>
                <w:ilvl w:val="0"/>
                <w:numId w:val="42"/>
              </w:numPr>
              <w:ind w:left="313" w:right="94"/>
              <w:jc w:val="both"/>
              <w:rPr>
                <w:color w:val="auto"/>
                <w:sz w:val="24"/>
                <w:szCs w:val="24"/>
              </w:rPr>
            </w:pPr>
            <w:r w:rsidRPr="00137405">
              <w:rPr>
                <w:color w:val="auto"/>
                <w:sz w:val="24"/>
                <w:szCs w:val="24"/>
              </w:rPr>
              <w:t>Влияние современных технологий на характер и процесс изменений.</w:t>
            </w:r>
          </w:p>
          <w:p w:rsidR="001471E8" w:rsidRPr="00137405" w:rsidRDefault="001471E8" w:rsidP="004F4547">
            <w:pPr>
              <w:pStyle w:val="TableParagraph"/>
              <w:numPr>
                <w:ilvl w:val="0"/>
                <w:numId w:val="42"/>
              </w:numPr>
              <w:ind w:left="313" w:right="94"/>
              <w:jc w:val="both"/>
              <w:rPr>
                <w:color w:val="auto"/>
                <w:sz w:val="24"/>
                <w:szCs w:val="24"/>
              </w:rPr>
            </w:pPr>
            <w:r w:rsidRPr="00137405">
              <w:rPr>
                <w:color w:val="auto"/>
                <w:sz w:val="24"/>
                <w:szCs w:val="24"/>
              </w:rPr>
              <w:t>Анализ поля сил. Стратегии управления изменениями.</w:t>
            </w:r>
          </w:p>
          <w:p w:rsidR="001471E8" w:rsidRPr="00137405" w:rsidRDefault="001471E8" w:rsidP="004F4547">
            <w:pPr>
              <w:pStyle w:val="TableParagraph"/>
              <w:numPr>
                <w:ilvl w:val="0"/>
                <w:numId w:val="42"/>
              </w:numPr>
              <w:ind w:left="313" w:right="94"/>
              <w:jc w:val="both"/>
              <w:rPr>
                <w:color w:val="auto"/>
                <w:sz w:val="24"/>
                <w:szCs w:val="24"/>
              </w:rPr>
            </w:pPr>
            <w:r w:rsidRPr="00137405">
              <w:rPr>
                <w:sz w:val="24"/>
                <w:szCs w:val="24"/>
              </w:rPr>
              <w:t>Обучающаяся организация.</w:t>
            </w:r>
          </w:p>
          <w:p w:rsidR="004F09C0" w:rsidRPr="00137405" w:rsidRDefault="001471E8" w:rsidP="004F09C0">
            <w:pPr>
              <w:pStyle w:val="a3"/>
              <w:autoSpaceDE w:val="0"/>
              <w:autoSpaceDN w:val="0"/>
              <w:adjustRightInd w:val="0"/>
              <w:ind w:left="348"/>
              <w:jc w:val="both"/>
              <w:rPr>
                <w:rFonts w:ascii="Times New Roman" w:eastAsia="Times New Roman" w:hAnsi="Times New Roman" w:cs="Times New Roman"/>
                <w:i/>
                <w:iCs/>
              </w:rPr>
            </w:pPr>
            <w:r w:rsidRPr="00137405">
              <w:rPr>
                <w:rFonts w:ascii="Times New Roman" w:eastAsia="Times New Roman" w:hAnsi="Times New Roman" w:cs="Times New Roman"/>
                <w:i/>
                <w:iCs/>
              </w:rPr>
              <w:t>Рекомендуемые источники</w:t>
            </w:r>
            <w:r w:rsidRPr="00137405">
              <w:rPr>
                <w:rFonts w:ascii="Times New Roman" w:eastAsia="Times New Roman" w:hAnsi="Times New Roman" w:cs="Times New Roman"/>
              </w:rPr>
              <w:t>: раздел 8 – 1,2,4,5,6</w:t>
            </w:r>
          </w:p>
        </w:tc>
        <w:tc>
          <w:tcPr>
            <w:tcW w:w="3798" w:type="dxa"/>
            <w:tcBorders>
              <w:top w:val="single" w:sz="4" w:space="0" w:color="auto"/>
              <w:left w:val="single" w:sz="4" w:space="0" w:color="auto"/>
              <w:bottom w:val="single" w:sz="4" w:space="0" w:color="auto"/>
              <w:right w:val="single" w:sz="4" w:space="0" w:color="auto"/>
            </w:tcBorders>
          </w:tcPr>
          <w:p w:rsidR="0069319B" w:rsidRPr="00137405" w:rsidRDefault="0069319B" w:rsidP="0069319B">
            <w:pPr>
              <w:autoSpaceDE w:val="0"/>
              <w:autoSpaceDN w:val="0"/>
              <w:adjustRightInd w:val="0"/>
              <w:spacing w:after="0" w:line="240" w:lineRule="auto"/>
              <w:jc w:val="both"/>
              <w:rPr>
                <w:sz w:val="24"/>
                <w:szCs w:val="24"/>
              </w:rPr>
            </w:pPr>
            <w:r w:rsidRPr="00137405">
              <w:rPr>
                <w:sz w:val="24"/>
                <w:szCs w:val="24"/>
              </w:rPr>
              <w:t>Изучение научной и учебной литературы; поиск, сбор, систематизация и анализ материалов и данных интернет-источников.</w:t>
            </w:r>
          </w:p>
          <w:p w:rsidR="004F09C0" w:rsidRPr="00137405" w:rsidRDefault="004F09C0" w:rsidP="004F09C0">
            <w:pPr>
              <w:autoSpaceDE w:val="0"/>
              <w:autoSpaceDN w:val="0"/>
              <w:adjustRightInd w:val="0"/>
              <w:spacing w:after="0" w:line="240" w:lineRule="auto"/>
              <w:jc w:val="both"/>
              <w:rPr>
                <w:sz w:val="24"/>
                <w:szCs w:val="24"/>
              </w:rPr>
            </w:pPr>
          </w:p>
        </w:tc>
      </w:tr>
      <w:tr w:rsidR="004F09C0" w:rsidRPr="00EB1922" w:rsidTr="00532789">
        <w:trPr>
          <w:trHeight w:val="558"/>
        </w:trPr>
        <w:tc>
          <w:tcPr>
            <w:tcW w:w="2268" w:type="dxa"/>
            <w:shd w:val="clear" w:color="auto" w:fill="auto"/>
          </w:tcPr>
          <w:p w:rsidR="004F09C0" w:rsidRPr="00137405" w:rsidRDefault="004F09C0" w:rsidP="004F09C0">
            <w:pPr>
              <w:spacing w:after="0" w:line="240" w:lineRule="auto"/>
              <w:rPr>
                <w:rFonts w:eastAsia="Times New Roman"/>
                <w:sz w:val="24"/>
                <w:szCs w:val="24"/>
                <w:lang w:eastAsia="ru-RU"/>
              </w:rPr>
            </w:pPr>
            <w:r w:rsidRPr="003A4899">
              <w:rPr>
                <w:rFonts w:eastAsia="Times New Roman"/>
                <w:bCs/>
                <w:sz w:val="24"/>
                <w:szCs w:val="24"/>
                <w:lang w:eastAsia="ru-RU"/>
              </w:rPr>
              <w:t>Тема 12. Понятие результативности и эффективности управления</w:t>
            </w:r>
          </w:p>
        </w:tc>
        <w:tc>
          <w:tcPr>
            <w:tcW w:w="4820" w:type="dxa"/>
          </w:tcPr>
          <w:p w:rsidR="001471E8" w:rsidRPr="00137405" w:rsidRDefault="001471E8" w:rsidP="004F4547">
            <w:pPr>
              <w:pStyle w:val="a3"/>
              <w:numPr>
                <w:ilvl w:val="0"/>
                <w:numId w:val="45"/>
              </w:numPr>
              <w:tabs>
                <w:tab w:val="right" w:leader="dot" w:pos="9339"/>
              </w:tabs>
              <w:ind w:left="313"/>
              <w:jc w:val="both"/>
              <w:rPr>
                <w:rFonts w:ascii="Times New Roman" w:eastAsia="Times New Roman" w:hAnsi="Times New Roman" w:cs="Times New Roman"/>
                <w:noProof/>
                <w:bdr w:val="none" w:sz="0" w:space="0" w:color="auto" w:frame="1"/>
                <w:shd w:val="clear" w:color="auto" w:fill="FFFFFF"/>
              </w:rPr>
            </w:pPr>
            <w:r w:rsidRPr="00137405">
              <w:rPr>
                <w:rFonts w:ascii="Times New Roman" w:eastAsia="Times New Roman" w:hAnsi="Times New Roman" w:cs="Times New Roman"/>
                <w:noProof/>
                <w:bdr w:val="none" w:sz="0" w:space="0" w:color="auto" w:frame="1"/>
                <w:shd w:val="clear" w:color="auto" w:fill="FFFFFF"/>
              </w:rPr>
              <w:t>Система управления результативностью сотрудников.</w:t>
            </w:r>
          </w:p>
          <w:p w:rsidR="00150AF8" w:rsidRPr="00137405" w:rsidRDefault="00150AF8" w:rsidP="004F4547">
            <w:pPr>
              <w:pStyle w:val="a3"/>
              <w:numPr>
                <w:ilvl w:val="0"/>
                <w:numId w:val="45"/>
              </w:numPr>
              <w:ind w:left="313"/>
              <w:rPr>
                <w:rFonts w:eastAsia="Newton-Regular"/>
                <w:spacing w:val="-4"/>
              </w:rPr>
            </w:pPr>
            <w:r w:rsidRPr="00137405">
              <w:rPr>
                <w:rFonts w:ascii="Times New Roman" w:eastAsia="Newton-Regular" w:hAnsi="Times New Roman" w:cs="Times New Roman"/>
                <w:spacing w:val="-4"/>
              </w:rPr>
              <w:t>Критерии эффективности решения</w:t>
            </w:r>
            <w:r w:rsidRPr="00137405">
              <w:rPr>
                <w:rFonts w:eastAsia="Newton-Regular"/>
                <w:spacing w:val="-4"/>
              </w:rPr>
              <w:t>.</w:t>
            </w:r>
          </w:p>
          <w:p w:rsidR="004F09C0" w:rsidRPr="00137405" w:rsidRDefault="001471E8" w:rsidP="004F09C0">
            <w:pPr>
              <w:pStyle w:val="a3"/>
              <w:autoSpaceDE w:val="0"/>
              <w:autoSpaceDN w:val="0"/>
              <w:adjustRightInd w:val="0"/>
              <w:ind w:left="348"/>
              <w:jc w:val="both"/>
              <w:rPr>
                <w:rFonts w:ascii="Times New Roman" w:eastAsia="Times New Roman" w:hAnsi="Times New Roman" w:cs="Times New Roman"/>
                <w:i/>
                <w:iCs/>
              </w:rPr>
            </w:pPr>
            <w:r w:rsidRPr="00137405">
              <w:rPr>
                <w:rFonts w:ascii="Times New Roman" w:eastAsia="Times New Roman" w:hAnsi="Times New Roman" w:cs="Times New Roman"/>
                <w:i/>
                <w:iCs/>
              </w:rPr>
              <w:t>Рекомендуемые источники</w:t>
            </w:r>
            <w:r w:rsidRPr="00137405">
              <w:rPr>
                <w:rFonts w:ascii="Times New Roman" w:eastAsia="Times New Roman" w:hAnsi="Times New Roman" w:cs="Times New Roman"/>
              </w:rPr>
              <w:t>: раздел 8 – 1,2,4,5,6</w:t>
            </w:r>
          </w:p>
        </w:tc>
        <w:tc>
          <w:tcPr>
            <w:tcW w:w="3798" w:type="dxa"/>
            <w:tcBorders>
              <w:top w:val="single" w:sz="4" w:space="0" w:color="auto"/>
              <w:left w:val="single" w:sz="4" w:space="0" w:color="auto"/>
              <w:bottom w:val="single" w:sz="4" w:space="0" w:color="auto"/>
              <w:right w:val="single" w:sz="4" w:space="0" w:color="auto"/>
            </w:tcBorders>
          </w:tcPr>
          <w:p w:rsidR="004F09C0" w:rsidRPr="00137405" w:rsidRDefault="0069319B" w:rsidP="004F09C0">
            <w:pPr>
              <w:autoSpaceDE w:val="0"/>
              <w:autoSpaceDN w:val="0"/>
              <w:adjustRightInd w:val="0"/>
              <w:spacing w:after="0" w:line="240" w:lineRule="auto"/>
              <w:jc w:val="both"/>
              <w:rPr>
                <w:sz w:val="24"/>
                <w:szCs w:val="24"/>
              </w:rPr>
            </w:pPr>
            <w:r w:rsidRPr="00137405">
              <w:rPr>
                <w:rFonts w:eastAsia="Times New Roman"/>
                <w:sz w:val="24"/>
                <w:szCs w:val="24"/>
                <w:lang w:eastAsia="ru-RU"/>
              </w:rPr>
              <w:t>Изучение литературы и нормативного материала; подбор материала для тезисов и докладов из интернет -источников.</w:t>
            </w:r>
          </w:p>
        </w:tc>
      </w:tr>
    </w:tbl>
    <w:p w:rsidR="006A5C79" w:rsidRPr="00EB1922" w:rsidRDefault="006A5C79" w:rsidP="006A5C79">
      <w:pPr>
        <w:spacing w:after="0" w:line="240" w:lineRule="auto"/>
        <w:rPr>
          <w:rFonts w:eastAsia="Times New Roman"/>
          <w:sz w:val="24"/>
          <w:szCs w:val="24"/>
          <w:lang w:eastAsia="ru-RU"/>
        </w:rPr>
      </w:pPr>
    </w:p>
    <w:p w:rsidR="00B82AE4" w:rsidRPr="00B82AE4" w:rsidRDefault="00B82AE4" w:rsidP="00B82AE4">
      <w:pPr>
        <w:keepNext/>
        <w:spacing w:after="0" w:line="240" w:lineRule="auto"/>
        <w:jc w:val="both"/>
        <w:rPr>
          <w:rFonts w:eastAsia="Times New Roman"/>
          <w:lang w:eastAsia="ru-RU"/>
        </w:rPr>
      </w:pPr>
    </w:p>
    <w:p w:rsidR="00B82AE4" w:rsidRPr="00B82AE4" w:rsidRDefault="00B82AE4" w:rsidP="00B82AE4">
      <w:pPr>
        <w:keepNext/>
        <w:spacing w:after="0" w:line="240" w:lineRule="auto"/>
        <w:jc w:val="both"/>
        <w:rPr>
          <w:rFonts w:eastAsia="Times New Roman"/>
          <w:b/>
          <w:lang w:eastAsia="ru-RU"/>
        </w:rPr>
      </w:pPr>
      <w:r w:rsidRPr="00B82AE4">
        <w:rPr>
          <w:rFonts w:eastAsia="Times New Roman"/>
          <w:b/>
          <w:lang w:eastAsia="ru-RU"/>
        </w:rPr>
        <w:t xml:space="preserve">6.2. Перечень вопросов, заданий, тем для подготовки к текущему контролю </w:t>
      </w:r>
    </w:p>
    <w:p w:rsidR="00B82AE4" w:rsidRPr="00B82AE4" w:rsidRDefault="00B82AE4" w:rsidP="00B82AE4">
      <w:pPr>
        <w:spacing w:after="0" w:line="240" w:lineRule="auto"/>
        <w:jc w:val="both"/>
        <w:rPr>
          <w:rFonts w:eastAsia="Times New Roman"/>
          <w:b/>
          <w:lang w:eastAsia="ru-RU"/>
        </w:rPr>
      </w:pPr>
    </w:p>
    <w:p w:rsidR="00A020FA" w:rsidRPr="00532789" w:rsidRDefault="00A020FA" w:rsidP="00A020FA">
      <w:pPr>
        <w:pStyle w:val="2"/>
        <w:jc w:val="center"/>
        <w:rPr>
          <w:rFonts w:ascii="Times New Roman" w:hAnsi="Times New Roman" w:cs="Times New Roman"/>
          <w:b/>
          <w:color w:val="auto"/>
          <w:sz w:val="28"/>
          <w:szCs w:val="28"/>
        </w:rPr>
      </w:pPr>
      <w:r w:rsidRPr="00532789">
        <w:rPr>
          <w:rFonts w:ascii="Times New Roman" w:hAnsi="Times New Roman" w:cs="Times New Roman"/>
          <w:b/>
          <w:color w:val="auto"/>
          <w:sz w:val="28"/>
          <w:szCs w:val="28"/>
        </w:rPr>
        <w:t>Примерный перечень тем домашнего творческого задания</w:t>
      </w:r>
    </w:p>
    <w:p w:rsidR="00A020FA" w:rsidRPr="00EC6790" w:rsidRDefault="00A020FA" w:rsidP="00A020FA">
      <w:pPr>
        <w:tabs>
          <w:tab w:val="left" w:pos="709"/>
        </w:tabs>
        <w:spacing w:line="360" w:lineRule="auto"/>
        <w:ind w:firstLine="709"/>
        <w:jc w:val="both"/>
      </w:pPr>
      <w:r w:rsidRPr="00EC6790">
        <w:t>1.</w:t>
      </w:r>
      <w:r w:rsidRPr="00EC6790">
        <w:tab/>
        <w:t>Основные факторы и особенности формирования российского менеджмента.</w:t>
      </w:r>
    </w:p>
    <w:p w:rsidR="00A020FA" w:rsidRPr="00EC6790" w:rsidRDefault="00A020FA" w:rsidP="00A020FA">
      <w:pPr>
        <w:tabs>
          <w:tab w:val="left" w:pos="709"/>
        </w:tabs>
        <w:spacing w:line="360" w:lineRule="auto"/>
        <w:ind w:firstLine="709"/>
        <w:jc w:val="both"/>
      </w:pPr>
      <w:r w:rsidRPr="00EC6790">
        <w:t>2.</w:t>
      </w:r>
      <w:r w:rsidRPr="00EC6790">
        <w:tab/>
        <w:t>Тайм-менеджмент в жизни руководителя.</w:t>
      </w:r>
    </w:p>
    <w:p w:rsidR="00A020FA" w:rsidRPr="00EC6790" w:rsidRDefault="00A020FA" w:rsidP="00A020FA">
      <w:pPr>
        <w:tabs>
          <w:tab w:val="left" w:pos="709"/>
        </w:tabs>
        <w:spacing w:line="360" w:lineRule="auto"/>
        <w:ind w:firstLine="709"/>
        <w:jc w:val="both"/>
      </w:pPr>
      <w:r w:rsidRPr="00EC6790">
        <w:t>3.</w:t>
      </w:r>
      <w:r w:rsidRPr="00EC6790">
        <w:tab/>
        <w:t>Динамические способности организации как фактор конкурентоспособности.</w:t>
      </w:r>
    </w:p>
    <w:p w:rsidR="00A020FA" w:rsidRPr="00EC6790" w:rsidRDefault="00A020FA" w:rsidP="00A020FA">
      <w:pPr>
        <w:tabs>
          <w:tab w:val="left" w:pos="709"/>
        </w:tabs>
        <w:spacing w:line="360" w:lineRule="auto"/>
        <w:ind w:firstLine="709"/>
        <w:jc w:val="both"/>
      </w:pPr>
      <w:r w:rsidRPr="00EC6790">
        <w:t>4.</w:t>
      </w:r>
      <w:r w:rsidRPr="00EC6790">
        <w:tab/>
        <w:t>Способы повышения эффективности коммуникаций и совершенствования информационного обмена в организации.</w:t>
      </w:r>
    </w:p>
    <w:p w:rsidR="00A020FA" w:rsidRPr="00EC6790" w:rsidRDefault="00A020FA" w:rsidP="00A020FA">
      <w:pPr>
        <w:tabs>
          <w:tab w:val="left" w:pos="709"/>
        </w:tabs>
        <w:spacing w:line="360" w:lineRule="auto"/>
        <w:ind w:firstLine="709"/>
        <w:jc w:val="both"/>
      </w:pPr>
      <w:r w:rsidRPr="00EC6790">
        <w:t>5.</w:t>
      </w:r>
      <w:r w:rsidRPr="00EC6790">
        <w:tab/>
        <w:t>Цифровая экономика её влияние на деятельность современных организаций.</w:t>
      </w:r>
    </w:p>
    <w:p w:rsidR="00A020FA" w:rsidRPr="00EC6790" w:rsidRDefault="00A020FA" w:rsidP="00A020FA">
      <w:pPr>
        <w:tabs>
          <w:tab w:val="left" w:pos="709"/>
        </w:tabs>
        <w:spacing w:line="360" w:lineRule="auto"/>
        <w:ind w:firstLine="709"/>
        <w:jc w:val="both"/>
      </w:pPr>
      <w:r w:rsidRPr="00EC6790">
        <w:t>6.</w:t>
      </w:r>
      <w:r w:rsidRPr="00EC6790">
        <w:tab/>
        <w:t>Проблемы устойчивого развития предприятия, пути их решения.</w:t>
      </w:r>
    </w:p>
    <w:p w:rsidR="00A020FA" w:rsidRPr="00EC6790" w:rsidRDefault="00A020FA" w:rsidP="00A020FA">
      <w:pPr>
        <w:tabs>
          <w:tab w:val="left" w:pos="709"/>
        </w:tabs>
        <w:spacing w:line="360" w:lineRule="auto"/>
        <w:ind w:firstLine="709"/>
        <w:jc w:val="both"/>
      </w:pPr>
      <w:r w:rsidRPr="00EC6790">
        <w:t>8.</w:t>
      </w:r>
      <w:r w:rsidRPr="00EC6790">
        <w:tab/>
        <w:t>Проблемы управления современными российскими предприятиями.</w:t>
      </w:r>
    </w:p>
    <w:p w:rsidR="00A020FA" w:rsidRPr="00EC6790" w:rsidRDefault="00A020FA" w:rsidP="00A020FA">
      <w:pPr>
        <w:tabs>
          <w:tab w:val="left" w:pos="709"/>
        </w:tabs>
        <w:spacing w:line="360" w:lineRule="auto"/>
        <w:ind w:firstLine="709"/>
        <w:jc w:val="both"/>
      </w:pPr>
      <w:r w:rsidRPr="00EC6790">
        <w:t>9.</w:t>
      </w:r>
      <w:r w:rsidRPr="00EC6790">
        <w:tab/>
        <w:t>Социальная ответственность менеджмента современных организаций.</w:t>
      </w:r>
    </w:p>
    <w:p w:rsidR="00A020FA" w:rsidRPr="00EC6790" w:rsidRDefault="00A020FA" w:rsidP="00A020FA">
      <w:pPr>
        <w:tabs>
          <w:tab w:val="left" w:pos="709"/>
        </w:tabs>
        <w:spacing w:line="360" w:lineRule="auto"/>
        <w:ind w:firstLine="709"/>
        <w:jc w:val="both"/>
      </w:pPr>
      <w:r w:rsidRPr="00EC6790">
        <w:lastRenderedPageBreak/>
        <w:t>12.</w:t>
      </w:r>
      <w:r w:rsidRPr="00EC6790">
        <w:tab/>
        <w:t>Новые тенденции в организации менеджмента органических компаний.</w:t>
      </w:r>
    </w:p>
    <w:p w:rsidR="00A020FA" w:rsidRPr="00EC6790" w:rsidRDefault="00A020FA" w:rsidP="00A020FA">
      <w:pPr>
        <w:tabs>
          <w:tab w:val="left" w:pos="709"/>
        </w:tabs>
        <w:spacing w:line="360" w:lineRule="auto"/>
        <w:ind w:firstLine="709"/>
        <w:jc w:val="both"/>
      </w:pPr>
      <w:r w:rsidRPr="00EC6790">
        <w:t>13.</w:t>
      </w:r>
      <w:r w:rsidRPr="00EC6790">
        <w:tab/>
        <w:t>Делегирование полномочий – главный инструмент организации деятельности руководителя.</w:t>
      </w:r>
    </w:p>
    <w:p w:rsidR="00A020FA" w:rsidRPr="00EC6790" w:rsidRDefault="00A020FA" w:rsidP="00A020FA">
      <w:pPr>
        <w:tabs>
          <w:tab w:val="left" w:pos="709"/>
        </w:tabs>
        <w:spacing w:line="360" w:lineRule="auto"/>
        <w:ind w:firstLine="709"/>
        <w:jc w:val="both"/>
      </w:pPr>
      <w:r w:rsidRPr="00EC6790">
        <w:t>14.</w:t>
      </w:r>
      <w:r w:rsidRPr="00EC6790">
        <w:tab/>
        <w:t>Роль лидера в процессе управления изменениями компании в условиях цифровой трансформации.</w:t>
      </w:r>
    </w:p>
    <w:p w:rsidR="00A020FA" w:rsidRPr="00EC6790" w:rsidRDefault="00A020FA" w:rsidP="00A020FA">
      <w:pPr>
        <w:tabs>
          <w:tab w:val="left" w:pos="709"/>
        </w:tabs>
        <w:spacing w:line="360" w:lineRule="auto"/>
        <w:ind w:firstLine="709"/>
        <w:jc w:val="both"/>
      </w:pPr>
      <w:r w:rsidRPr="00EC6790">
        <w:t>16.</w:t>
      </w:r>
      <w:r w:rsidRPr="00EC6790">
        <w:tab/>
        <w:t>Влияние цифровой экономики на принципы менеджмента.</w:t>
      </w:r>
    </w:p>
    <w:p w:rsidR="00A020FA" w:rsidRPr="00EC6790" w:rsidRDefault="00A020FA" w:rsidP="00A020FA">
      <w:pPr>
        <w:tabs>
          <w:tab w:val="left" w:pos="709"/>
        </w:tabs>
        <w:spacing w:line="360" w:lineRule="auto"/>
        <w:ind w:firstLine="709"/>
        <w:jc w:val="both"/>
      </w:pPr>
      <w:r w:rsidRPr="00EC6790">
        <w:t>17.</w:t>
      </w:r>
      <w:r w:rsidRPr="00EC6790">
        <w:tab/>
        <w:t>Динамические способности организации как основной фактор повышения конкурентоспособности.</w:t>
      </w:r>
    </w:p>
    <w:p w:rsidR="00A020FA" w:rsidRPr="00EC6790" w:rsidRDefault="00A020FA" w:rsidP="00A020FA">
      <w:pPr>
        <w:tabs>
          <w:tab w:val="left" w:pos="709"/>
        </w:tabs>
        <w:spacing w:line="360" w:lineRule="auto"/>
        <w:ind w:firstLine="709"/>
        <w:jc w:val="both"/>
      </w:pPr>
      <w:r w:rsidRPr="00EC6790">
        <w:t>19.</w:t>
      </w:r>
      <w:r w:rsidRPr="00EC6790">
        <w:tab/>
        <w:t>Принципы стимулирующего менеджмента. Искусство поощрения и наказания.</w:t>
      </w:r>
    </w:p>
    <w:p w:rsidR="00A020FA" w:rsidRPr="00EC6790" w:rsidRDefault="00A020FA" w:rsidP="00A020FA">
      <w:pPr>
        <w:tabs>
          <w:tab w:val="left" w:pos="709"/>
        </w:tabs>
        <w:spacing w:line="360" w:lineRule="auto"/>
        <w:ind w:firstLine="709"/>
        <w:jc w:val="both"/>
      </w:pPr>
      <w:r w:rsidRPr="00EC6790">
        <w:t>20.</w:t>
      </w:r>
      <w:r w:rsidRPr="00EC6790">
        <w:tab/>
        <w:t>Гуманитарные ценности – основа мировоззренческого кредо менеджера.</w:t>
      </w:r>
    </w:p>
    <w:p w:rsidR="00A020FA" w:rsidRPr="00EC6790" w:rsidRDefault="00A020FA" w:rsidP="00A020FA">
      <w:pPr>
        <w:tabs>
          <w:tab w:val="left" w:pos="709"/>
        </w:tabs>
        <w:spacing w:line="360" w:lineRule="auto"/>
        <w:ind w:firstLine="709"/>
        <w:jc w:val="both"/>
      </w:pPr>
      <w:r w:rsidRPr="00EC6790">
        <w:t>22.</w:t>
      </w:r>
      <w:r w:rsidRPr="00EC6790">
        <w:tab/>
        <w:t>Повышение лояльности персонала к организации – задача менеджера. Способы формирования преданности сотрудников компании.</w:t>
      </w:r>
    </w:p>
    <w:p w:rsidR="00A020FA" w:rsidRPr="00EC6790" w:rsidRDefault="00A020FA" w:rsidP="00A020FA">
      <w:pPr>
        <w:tabs>
          <w:tab w:val="left" w:pos="709"/>
        </w:tabs>
        <w:spacing w:line="360" w:lineRule="auto"/>
        <w:ind w:firstLine="709"/>
        <w:jc w:val="both"/>
      </w:pPr>
      <w:r w:rsidRPr="00EC6790">
        <w:t>23.</w:t>
      </w:r>
      <w:r w:rsidRPr="00EC6790">
        <w:tab/>
        <w:t>Межличностные взаимоотношения в группе. Управление групповой динамикой.</w:t>
      </w:r>
    </w:p>
    <w:p w:rsidR="00A020FA" w:rsidRPr="00EC6790" w:rsidRDefault="00A020FA" w:rsidP="00A020FA">
      <w:pPr>
        <w:tabs>
          <w:tab w:val="left" w:pos="709"/>
        </w:tabs>
        <w:spacing w:line="360" w:lineRule="auto"/>
        <w:ind w:firstLine="709"/>
        <w:jc w:val="both"/>
      </w:pPr>
      <w:r w:rsidRPr="00EC6790">
        <w:t>24.</w:t>
      </w:r>
      <w:r w:rsidRPr="00EC6790">
        <w:tab/>
        <w:t>Особенности мотивации и стимулирования персонала в условиях цифровой трансформации.</w:t>
      </w:r>
    </w:p>
    <w:p w:rsidR="00A020FA" w:rsidRPr="00EC6790" w:rsidRDefault="00A020FA" w:rsidP="00A020FA">
      <w:pPr>
        <w:tabs>
          <w:tab w:val="left" w:pos="709"/>
        </w:tabs>
        <w:spacing w:line="360" w:lineRule="auto"/>
        <w:ind w:firstLine="709"/>
        <w:jc w:val="both"/>
      </w:pPr>
      <w:r w:rsidRPr="00EC6790">
        <w:t>25.</w:t>
      </w:r>
      <w:r w:rsidRPr="00EC6790">
        <w:tab/>
        <w:t xml:space="preserve"> Менеджмент знаний как источник и условие успешного функционирования организации.</w:t>
      </w:r>
    </w:p>
    <w:p w:rsidR="00B82AE4" w:rsidRPr="00B82AE4" w:rsidRDefault="00B82AE4" w:rsidP="00B82AE4">
      <w:pPr>
        <w:keepNext/>
        <w:spacing w:after="0" w:line="360" w:lineRule="auto"/>
        <w:ind w:firstLine="709"/>
        <w:jc w:val="both"/>
        <w:outlineLvl w:val="0"/>
        <w:rPr>
          <w:rFonts w:eastAsia="Times New Roman"/>
          <w:b/>
          <w:bCs/>
          <w:kern w:val="32"/>
          <w:lang w:eastAsia="ru-RU"/>
        </w:rPr>
      </w:pPr>
      <w:r w:rsidRPr="00B82AE4">
        <w:rPr>
          <w:rFonts w:eastAsia="Times New Roman"/>
          <w:b/>
          <w:lang w:eastAsia="ru-RU"/>
        </w:rPr>
        <w:t xml:space="preserve">Примерный перечень </w:t>
      </w:r>
      <w:r w:rsidR="003F745A">
        <w:rPr>
          <w:rFonts w:eastAsia="Times New Roman"/>
          <w:b/>
          <w:lang w:eastAsia="ru-RU"/>
        </w:rPr>
        <w:t>тестовых заданий</w:t>
      </w:r>
      <w:r w:rsidRPr="00B82AE4">
        <w:rPr>
          <w:rFonts w:eastAsia="Times New Roman"/>
          <w:b/>
          <w:lang w:eastAsia="ru-RU"/>
        </w:rPr>
        <w:t xml:space="preserve"> </w:t>
      </w:r>
    </w:p>
    <w:p w:rsidR="00B82AE4" w:rsidRPr="00B82AE4" w:rsidRDefault="00B82AE4" w:rsidP="00D46D98">
      <w:pPr>
        <w:spacing w:after="0" w:line="240" w:lineRule="auto"/>
        <w:ind w:firstLine="567"/>
        <w:rPr>
          <w:rFonts w:eastAsia="Times New Roman"/>
          <w:lang w:eastAsia="ru-RU"/>
        </w:rPr>
      </w:pPr>
    </w:p>
    <w:p w:rsidR="00D46D98" w:rsidRPr="00D46D98" w:rsidRDefault="00D46D98" w:rsidP="00D46D98">
      <w:pPr>
        <w:spacing w:after="0" w:line="276" w:lineRule="auto"/>
        <w:rPr>
          <w:rFonts w:eastAsia="Times New Roman"/>
          <w:noProof/>
          <w:lang w:eastAsia="ru-RU"/>
        </w:rPr>
      </w:pPr>
      <w:r>
        <w:rPr>
          <w:rFonts w:eastAsia="Times New Roman"/>
          <w:noProof/>
          <w:lang w:eastAsia="ru-RU"/>
        </w:rPr>
        <w:t>1</w:t>
      </w:r>
      <w:r w:rsidRPr="00D46D98">
        <w:rPr>
          <w:rFonts w:eastAsia="Times New Roman"/>
          <w:noProof/>
          <w:lang w:eastAsia="ru-RU"/>
        </w:rPr>
        <w:t>. 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w:t>
      </w:r>
    </w:p>
    <w:p w:rsidR="00D46D98" w:rsidRPr="00D46D98" w:rsidRDefault="00D46D98" w:rsidP="004F4547">
      <w:pPr>
        <w:numPr>
          <w:ilvl w:val="0"/>
          <w:numId w:val="12"/>
        </w:numPr>
        <w:spacing w:after="0" w:line="276" w:lineRule="auto"/>
        <w:rPr>
          <w:rFonts w:eastAsia="Times New Roman"/>
          <w:noProof/>
          <w:lang w:eastAsia="ru-RU"/>
        </w:rPr>
      </w:pPr>
      <w:r w:rsidRPr="00D46D98">
        <w:rPr>
          <w:rFonts w:eastAsia="Times New Roman"/>
          <w:noProof/>
          <w:lang w:eastAsia="ru-RU"/>
        </w:rPr>
        <w:t>человек не любит работать</w:t>
      </w:r>
    </w:p>
    <w:p w:rsidR="00D46D98" w:rsidRPr="00D46D98" w:rsidRDefault="00D46D98" w:rsidP="004F4547">
      <w:pPr>
        <w:numPr>
          <w:ilvl w:val="0"/>
          <w:numId w:val="12"/>
        </w:numPr>
        <w:spacing w:after="0" w:line="276" w:lineRule="auto"/>
        <w:rPr>
          <w:rFonts w:eastAsia="Times New Roman"/>
          <w:noProof/>
          <w:lang w:eastAsia="ru-RU"/>
        </w:rPr>
      </w:pPr>
      <w:r w:rsidRPr="00D46D98">
        <w:rPr>
          <w:rFonts w:eastAsia="Times New Roman"/>
          <w:noProof/>
          <w:lang w:eastAsia="ru-RU"/>
        </w:rPr>
        <w:lastRenderedPageBreak/>
        <w:t>работа не противна природе человека</w:t>
      </w:r>
    </w:p>
    <w:p w:rsidR="00D46D98" w:rsidRPr="00D46D98" w:rsidRDefault="00D46D98" w:rsidP="004F4547">
      <w:pPr>
        <w:numPr>
          <w:ilvl w:val="0"/>
          <w:numId w:val="12"/>
        </w:numPr>
        <w:spacing w:after="0" w:line="276" w:lineRule="auto"/>
        <w:rPr>
          <w:rFonts w:eastAsia="Times New Roman"/>
          <w:noProof/>
          <w:lang w:eastAsia="ru-RU"/>
        </w:rPr>
      </w:pPr>
      <w:r w:rsidRPr="00D46D98">
        <w:rPr>
          <w:rFonts w:eastAsia="Times New Roman"/>
          <w:noProof/>
          <w:lang w:eastAsia="ru-RU"/>
        </w:rPr>
        <w:t>работники пытаются получить от компании все, что можно</w:t>
      </w:r>
    </w:p>
    <w:p w:rsidR="00D46D98" w:rsidRPr="00D46D98" w:rsidRDefault="00D46D98" w:rsidP="004F4547">
      <w:pPr>
        <w:numPr>
          <w:ilvl w:val="0"/>
          <w:numId w:val="12"/>
        </w:numPr>
        <w:spacing w:after="0" w:line="276" w:lineRule="auto"/>
        <w:rPr>
          <w:rFonts w:eastAsia="Times New Roman"/>
          <w:noProof/>
          <w:lang w:eastAsia="ru-RU"/>
        </w:rPr>
      </w:pPr>
      <w:r w:rsidRPr="00D46D98">
        <w:rPr>
          <w:rFonts w:eastAsia="Times New Roman"/>
          <w:noProof/>
          <w:lang w:eastAsia="ru-RU"/>
        </w:rPr>
        <w:t>человек готов работать только за высокое материальное вознаграждение</w:t>
      </w:r>
    </w:p>
    <w:p w:rsidR="00D46D98" w:rsidRPr="00D46D98" w:rsidRDefault="00D46D98" w:rsidP="004F4547">
      <w:pPr>
        <w:numPr>
          <w:ilvl w:val="0"/>
          <w:numId w:val="12"/>
        </w:numPr>
        <w:spacing w:after="0" w:line="276" w:lineRule="auto"/>
        <w:rPr>
          <w:rFonts w:eastAsia="Times New Roman"/>
          <w:noProof/>
          <w:lang w:eastAsia="ru-RU"/>
        </w:rPr>
      </w:pPr>
      <w:r w:rsidRPr="00D46D98">
        <w:rPr>
          <w:rFonts w:eastAsia="Times New Roman"/>
          <w:noProof/>
          <w:lang w:eastAsia="ru-RU"/>
        </w:rPr>
        <w:t xml:space="preserve">работа доставляет людям удовлетворение </w:t>
      </w:r>
    </w:p>
    <w:p w:rsidR="00D46D98" w:rsidRPr="00D46D98" w:rsidRDefault="00D46D98" w:rsidP="00D46D98">
      <w:pPr>
        <w:spacing w:after="0" w:line="276" w:lineRule="auto"/>
        <w:rPr>
          <w:rFonts w:eastAsia="Times New Roman"/>
          <w:noProof/>
          <w:lang w:eastAsia="ru-RU"/>
        </w:rPr>
      </w:pPr>
    </w:p>
    <w:p w:rsidR="00D46D98" w:rsidRPr="00D46D98" w:rsidRDefault="00D46D98" w:rsidP="00D46D98">
      <w:pPr>
        <w:spacing w:after="0" w:line="276" w:lineRule="auto"/>
        <w:rPr>
          <w:rFonts w:eastAsia="Times New Roman"/>
          <w:noProof/>
          <w:lang w:eastAsia="ru-RU"/>
        </w:rPr>
      </w:pPr>
      <w:r>
        <w:rPr>
          <w:rFonts w:eastAsia="Times New Roman"/>
          <w:noProof/>
          <w:lang w:eastAsia="ru-RU"/>
        </w:rPr>
        <w:t>2</w:t>
      </w:r>
      <w:r w:rsidRPr="00D46D98">
        <w:rPr>
          <w:rFonts w:eastAsia="Times New Roman"/>
          <w:noProof/>
          <w:lang w:eastAsia="ru-RU"/>
        </w:rPr>
        <w:t>. Социально-психологические методы управления основываются на:</w:t>
      </w:r>
    </w:p>
    <w:p w:rsidR="00D46D98" w:rsidRPr="00D46D98" w:rsidRDefault="00D46D98" w:rsidP="004F4547">
      <w:pPr>
        <w:numPr>
          <w:ilvl w:val="0"/>
          <w:numId w:val="13"/>
        </w:numPr>
        <w:spacing w:after="0" w:line="276" w:lineRule="auto"/>
        <w:rPr>
          <w:rFonts w:eastAsia="Times New Roman"/>
          <w:noProof/>
          <w:lang w:eastAsia="ru-RU"/>
        </w:rPr>
      </w:pPr>
      <w:r w:rsidRPr="00D46D98">
        <w:rPr>
          <w:rFonts w:eastAsia="Times New Roman"/>
          <w:noProof/>
          <w:lang w:eastAsia="ru-RU"/>
        </w:rPr>
        <w:t>воздействии на сознание и социальные условия</w:t>
      </w:r>
    </w:p>
    <w:p w:rsidR="00D46D98" w:rsidRPr="00D46D98" w:rsidRDefault="00D46D98" w:rsidP="004F4547">
      <w:pPr>
        <w:numPr>
          <w:ilvl w:val="0"/>
          <w:numId w:val="13"/>
        </w:numPr>
        <w:spacing w:after="0" w:line="276" w:lineRule="auto"/>
        <w:rPr>
          <w:rFonts w:eastAsia="Times New Roman"/>
          <w:noProof/>
          <w:lang w:eastAsia="ru-RU"/>
        </w:rPr>
      </w:pPr>
      <w:r w:rsidRPr="00D46D98">
        <w:rPr>
          <w:rFonts w:eastAsia="Times New Roman"/>
          <w:noProof/>
          <w:lang w:eastAsia="ru-RU"/>
        </w:rPr>
        <w:t>законодательных и нормативных актах</w:t>
      </w:r>
    </w:p>
    <w:p w:rsidR="00D46D98" w:rsidRPr="00D46D98" w:rsidRDefault="00D46D98" w:rsidP="004F4547">
      <w:pPr>
        <w:numPr>
          <w:ilvl w:val="0"/>
          <w:numId w:val="13"/>
        </w:numPr>
        <w:spacing w:after="0" w:line="276" w:lineRule="auto"/>
        <w:rPr>
          <w:rFonts w:eastAsia="Times New Roman"/>
          <w:noProof/>
          <w:lang w:eastAsia="ru-RU"/>
        </w:rPr>
      </w:pPr>
      <w:r w:rsidRPr="00D46D98">
        <w:rPr>
          <w:rFonts w:eastAsia="Times New Roman"/>
          <w:noProof/>
          <w:lang w:eastAsia="ru-RU"/>
        </w:rPr>
        <w:t>материальном интересе работников</w:t>
      </w:r>
    </w:p>
    <w:p w:rsidR="00D46D98" w:rsidRPr="00D46D98" w:rsidRDefault="00D46D98" w:rsidP="004F4547">
      <w:pPr>
        <w:numPr>
          <w:ilvl w:val="0"/>
          <w:numId w:val="13"/>
        </w:numPr>
        <w:spacing w:after="0" w:line="276" w:lineRule="auto"/>
        <w:rPr>
          <w:rFonts w:eastAsia="Times New Roman"/>
          <w:noProof/>
          <w:lang w:eastAsia="ru-RU"/>
        </w:rPr>
      </w:pPr>
      <w:r w:rsidRPr="00D46D98">
        <w:rPr>
          <w:rFonts w:eastAsia="Times New Roman"/>
          <w:noProof/>
          <w:lang w:eastAsia="ru-RU"/>
        </w:rPr>
        <w:t>предупреждении конфликтов</w:t>
      </w:r>
    </w:p>
    <w:p w:rsidR="00D46D98" w:rsidRPr="00D46D98" w:rsidRDefault="00D46D98" w:rsidP="004F4547">
      <w:pPr>
        <w:numPr>
          <w:ilvl w:val="0"/>
          <w:numId w:val="13"/>
        </w:numPr>
        <w:spacing w:after="0" w:line="276" w:lineRule="auto"/>
        <w:rPr>
          <w:rFonts w:eastAsia="Times New Roman"/>
          <w:lang w:eastAsia="ru-RU"/>
        </w:rPr>
      </w:pPr>
      <w:r w:rsidRPr="00D46D98">
        <w:rPr>
          <w:rFonts w:eastAsia="Times New Roman"/>
          <w:noProof/>
          <w:lang w:eastAsia="ru-RU"/>
        </w:rPr>
        <w:t>морально-психологическом климате</w:t>
      </w:r>
    </w:p>
    <w:p w:rsidR="00D46D98" w:rsidRPr="00D46D98" w:rsidRDefault="00D46D98" w:rsidP="00D46D98">
      <w:pPr>
        <w:spacing w:after="0" w:line="276" w:lineRule="auto"/>
        <w:rPr>
          <w:rFonts w:eastAsia="Times New Roman"/>
          <w:lang w:eastAsia="ru-RU"/>
        </w:rPr>
      </w:pPr>
    </w:p>
    <w:p w:rsidR="00D46D98" w:rsidRPr="00D46D98" w:rsidRDefault="00D46D98" w:rsidP="00D46D98">
      <w:pPr>
        <w:spacing w:after="0" w:line="276" w:lineRule="auto"/>
        <w:rPr>
          <w:rFonts w:eastAsia="Times New Roman"/>
          <w:lang w:eastAsia="ru-RU"/>
        </w:rPr>
      </w:pPr>
      <w:r>
        <w:rPr>
          <w:rFonts w:eastAsia="Times New Roman"/>
          <w:lang w:eastAsia="ru-RU"/>
        </w:rPr>
        <w:t>3</w:t>
      </w:r>
      <w:r w:rsidRPr="00D46D98">
        <w:rPr>
          <w:rFonts w:eastAsia="Times New Roman"/>
          <w:lang w:eastAsia="ru-RU"/>
        </w:rPr>
        <w:t>. Процессуальная теория мотивации – это теория:</w:t>
      </w:r>
    </w:p>
    <w:p w:rsidR="00D46D98" w:rsidRPr="00D46D98" w:rsidRDefault="00D46D98" w:rsidP="004F4547">
      <w:pPr>
        <w:numPr>
          <w:ilvl w:val="0"/>
          <w:numId w:val="14"/>
        </w:numPr>
        <w:spacing w:after="0" w:line="276" w:lineRule="auto"/>
        <w:rPr>
          <w:rFonts w:eastAsia="Times New Roman"/>
          <w:lang w:eastAsia="ru-RU"/>
        </w:rPr>
      </w:pPr>
      <w:r w:rsidRPr="00D46D98">
        <w:rPr>
          <w:rFonts w:eastAsia="Times New Roman"/>
          <w:lang w:eastAsia="ru-RU"/>
        </w:rPr>
        <w:t>потребностей А. Маслоу</w:t>
      </w:r>
    </w:p>
    <w:p w:rsidR="00D46D98" w:rsidRPr="00D46D98" w:rsidRDefault="00D46D98" w:rsidP="004F4547">
      <w:pPr>
        <w:numPr>
          <w:ilvl w:val="0"/>
          <w:numId w:val="14"/>
        </w:numPr>
        <w:spacing w:after="0" w:line="276" w:lineRule="auto"/>
        <w:rPr>
          <w:rFonts w:eastAsia="Times New Roman"/>
          <w:lang w:eastAsia="ru-RU"/>
        </w:rPr>
      </w:pPr>
      <w:r w:rsidRPr="00D46D98">
        <w:rPr>
          <w:rFonts w:eastAsia="Times New Roman"/>
          <w:lang w:eastAsia="ru-RU"/>
        </w:rPr>
        <w:t xml:space="preserve">существования, связи и роста К. </w:t>
      </w:r>
      <w:proofErr w:type="spellStart"/>
      <w:r w:rsidRPr="00D46D98">
        <w:rPr>
          <w:rFonts w:eastAsia="Times New Roman"/>
          <w:lang w:eastAsia="ru-RU"/>
        </w:rPr>
        <w:t>Альдерфера</w:t>
      </w:r>
      <w:proofErr w:type="spellEnd"/>
    </w:p>
    <w:p w:rsidR="00D46D98" w:rsidRPr="00D46D98" w:rsidRDefault="00D46D98" w:rsidP="004F4547">
      <w:pPr>
        <w:numPr>
          <w:ilvl w:val="0"/>
          <w:numId w:val="14"/>
        </w:numPr>
        <w:spacing w:after="0" w:line="276" w:lineRule="auto"/>
        <w:rPr>
          <w:rFonts w:eastAsia="Times New Roman"/>
          <w:lang w:eastAsia="ru-RU"/>
        </w:rPr>
      </w:pPr>
      <w:r w:rsidRPr="00D46D98">
        <w:rPr>
          <w:rFonts w:eastAsia="Times New Roman"/>
          <w:lang w:eastAsia="ru-RU"/>
        </w:rPr>
        <w:t xml:space="preserve">двух факторов Ф. </w:t>
      </w:r>
      <w:proofErr w:type="spellStart"/>
      <w:r w:rsidRPr="00D46D98">
        <w:rPr>
          <w:rFonts w:eastAsia="Times New Roman"/>
          <w:lang w:eastAsia="ru-RU"/>
        </w:rPr>
        <w:t>Гецберга</w:t>
      </w:r>
      <w:proofErr w:type="spellEnd"/>
    </w:p>
    <w:p w:rsidR="00D46D98" w:rsidRPr="00D46D98" w:rsidRDefault="00D46D98" w:rsidP="004F4547">
      <w:pPr>
        <w:numPr>
          <w:ilvl w:val="0"/>
          <w:numId w:val="14"/>
        </w:numPr>
        <w:spacing w:after="0" w:line="276" w:lineRule="auto"/>
        <w:rPr>
          <w:rFonts w:eastAsia="Times New Roman"/>
          <w:lang w:eastAsia="ru-RU"/>
        </w:rPr>
      </w:pPr>
      <w:r w:rsidRPr="00D46D98">
        <w:rPr>
          <w:rFonts w:eastAsia="Times New Roman"/>
          <w:lang w:eastAsia="ru-RU"/>
        </w:rPr>
        <w:t xml:space="preserve">ожидания В. </w:t>
      </w:r>
      <w:proofErr w:type="spellStart"/>
      <w:r w:rsidRPr="00D46D98">
        <w:rPr>
          <w:rFonts w:eastAsia="Times New Roman"/>
          <w:lang w:eastAsia="ru-RU"/>
        </w:rPr>
        <w:t>Врума</w:t>
      </w:r>
      <w:proofErr w:type="spellEnd"/>
    </w:p>
    <w:p w:rsidR="00D46D98" w:rsidRPr="00D46D98" w:rsidRDefault="00D46D98" w:rsidP="004F4547">
      <w:pPr>
        <w:numPr>
          <w:ilvl w:val="0"/>
          <w:numId w:val="14"/>
        </w:numPr>
        <w:spacing w:after="0" w:line="276" w:lineRule="auto"/>
        <w:rPr>
          <w:rFonts w:eastAsia="Times New Roman"/>
          <w:lang w:eastAsia="ru-RU"/>
        </w:rPr>
      </w:pPr>
      <w:r w:rsidRPr="00D46D98">
        <w:rPr>
          <w:rFonts w:eastAsia="Times New Roman"/>
          <w:lang w:eastAsia="ru-RU"/>
        </w:rPr>
        <w:t xml:space="preserve">приобретенных потребностей Д. </w:t>
      </w:r>
      <w:proofErr w:type="spellStart"/>
      <w:r w:rsidRPr="00D46D98">
        <w:rPr>
          <w:rFonts w:eastAsia="Times New Roman"/>
          <w:lang w:eastAsia="ru-RU"/>
        </w:rPr>
        <w:t>МакКлелланда</w:t>
      </w:r>
      <w:proofErr w:type="spellEnd"/>
    </w:p>
    <w:p w:rsidR="00D46D98" w:rsidRPr="00D46D98" w:rsidRDefault="00D46D98" w:rsidP="00D46D98">
      <w:pPr>
        <w:spacing w:after="0" w:line="276" w:lineRule="auto"/>
        <w:rPr>
          <w:rFonts w:eastAsia="Times New Roman"/>
          <w:noProof/>
          <w:lang w:eastAsia="ru-RU"/>
        </w:rPr>
      </w:pPr>
    </w:p>
    <w:p w:rsidR="00D46D98" w:rsidRPr="00D46D98" w:rsidRDefault="00D46D98" w:rsidP="00D46D98">
      <w:pPr>
        <w:spacing w:after="0" w:line="276" w:lineRule="auto"/>
        <w:rPr>
          <w:rFonts w:eastAsia="Times New Roman"/>
          <w:noProof/>
          <w:lang w:eastAsia="ru-RU"/>
        </w:rPr>
      </w:pPr>
      <w:r>
        <w:rPr>
          <w:rFonts w:eastAsia="Times New Roman"/>
          <w:noProof/>
          <w:lang w:eastAsia="ru-RU"/>
        </w:rPr>
        <w:t>4</w:t>
      </w:r>
      <w:r w:rsidRPr="00D46D98">
        <w:rPr>
          <w:rFonts w:eastAsia="Times New Roman"/>
          <w:noProof/>
          <w:lang w:eastAsia="ru-RU"/>
        </w:rPr>
        <w:t>. Валентность согласно теории В. Врума - это:</w:t>
      </w:r>
    </w:p>
    <w:p w:rsidR="00D46D98" w:rsidRPr="00D46D98" w:rsidRDefault="00D46D98" w:rsidP="004F4547">
      <w:pPr>
        <w:numPr>
          <w:ilvl w:val="0"/>
          <w:numId w:val="15"/>
        </w:numPr>
        <w:spacing w:after="0" w:line="276" w:lineRule="auto"/>
        <w:rPr>
          <w:rFonts w:eastAsia="Times New Roman"/>
          <w:noProof/>
          <w:lang w:eastAsia="ru-RU"/>
        </w:rPr>
      </w:pPr>
      <w:r w:rsidRPr="00D46D98">
        <w:rPr>
          <w:rFonts w:eastAsia="Times New Roman"/>
          <w:noProof/>
          <w:lang w:eastAsia="ru-RU"/>
        </w:rPr>
        <w:t>мера ожидания</w:t>
      </w:r>
    </w:p>
    <w:p w:rsidR="00D46D98" w:rsidRPr="00D46D98" w:rsidRDefault="00D46D98" w:rsidP="004F4547">
      <w:pPr>
        <w:numPr>
          <w:ilvl w:val="0"/>
          <w:numId w:val="15"/>
        </w:numPr>
        <w:spacing w:after="0" w:line="276" w:lineRule="auto"/>
        <w:rPr>
          <w:rFonts w:eastAsia="Times New Roman"/>
          <w:noProof/>
          <w:lang w:eastAsia="ru-RU"/>
        </w:rPr>
      </w:pPr>
      <w:r w:rsidRPr="00D46D98">
        <w:rPr>
          <w:rFonts w:eastAsia="Times New Roman"/>
          <w:noProof/>
          <w:lang w:eastAsia="ru-RU"/>
        </w:rPr>
        <w:t>ожидание желаемого результата от затраченных дополнительных усилий</w:t>
      </w:r>
    </w:p>
    <w:p w:rsidR="00D46D98" w:rsidRPr="00D46D98" w:rsidRDefault="00D46D98" w:rsidP="004F4547">
      <w:pPr>
        <w:numPr>
          <w:ilvl w:val="0"/>
          <w:numId w:val="15"/>
        </w:numPr>
        <w:spacing w:after="0" w:line="276" w:lineRule="auto"/>
        <w:rPr>
          <w:rFonts w:eastAsia="Times New Roman"/>
          <w:noProof/>
          <w:lang w:eastAsia="ru-RU"/>
        </w:rPr>
      </w:pPr>
      <w:r w:rsidRPr="00D46D98">
        <w:rPr>
          <w:rFonts w:eastAsia="Times New Roman"/>
          <w:noProof/>
          <w:lang w:eastAsia="ru-RU"/>
        </w:rPr>
        <w:t>мера ценности или приоритетности</w:t>
      </w:r>
    </w:p>
    <w:p w:rsidR="00D46D98" w:rsidRPr="00D46D98" w:rsidRDefault="00D46D98" w:rsidP="004F4547">
      <w:pPr>
        <w:numPr>
          <w:ilvl w:val="0"/>
          <w:numId w:val="15"/>
        </w:numPr>
        <w:spacing w:after="0" w:line="276" w:lineRule="auto"/>
        <w:rPr>
          <w:rFonts w:eastAsia="Times New Roman"/>
          <w:noProof/>
          <w:lang w:eastAsia="ru-RU"/>
        </w:rPr>
      </w:pPr>
      <w:r w:rsidRPr="00D46D98">
        <w:rPr>
          <w:rFonts w:eastAsia="Times New Roman"/>
          <w:noProof/>
          <w:lang w:eastAsia="ru-RU"/>
        </w:rPr>
        <w:t>мера вознаграждения</w:t>
      </w:r>
    </w:p>
    <w:p w:rsidR="00D46D98" w:rsidRPr="00D46D98" w:rsidRDefault="00D46D98" w:rsidP="004F4547">
      <w:pPr>
        <w:numPr>
          <w:ilvl w:val="0"/>
          <w:numId w:val="15"/>
        </w:numPr>
        <w:spacing w:after="0" w:line="276" w:lineRule="auto"/>
        <w:rPr>
          <w:rFonts w:eastAsia="Times New Roman"/>
          <w:lang w:eastAsia="ru-RU"/>
        </w:rPr>
      </w:pPr>
      <w:r w:rsidRPr="00D46D98">
        <w:rPr>
          <w:rFonts w:eastAsia="Times New Roman"/>
          <w:noProof/>
          <w:lang w:eastAsia="ru-RU"/>
        </w:rPr>
        <w:t>ожидание определенного вознаграждения в ответ на достигнутые результаты</w:t>
      </w:r>
    </w:p>
    <w:p w:rsidR="00D46D98" w:rsidRPr="00D46D98" w:rsidRDefault="00D46D98" w:rsidP="00D46D98">
      <w:pPr>
        <w:spacing w:after="0" w:line="276" w:lineRule="auto"/>
        <w:rPr>
          <w:rFonts w:eastAsia="Times New Roman"/>
          <w:noProof/>
          <w:lang w:eastAsia="ru-RU"/>
        </w:rPr>
      </w:pPr>
    </w:p>
    <w:p w:rsidR="00D46D98" w:rsidRPr="00D46D98" w:rsidRDefault="00D46D98" w:rsidP="00D46D98">
      <w:pPr>
        <w:spacing w:after="0" w:line="276" w:lineRule="auto"/>
        <w:rPr>
          <w:rFonts w:eastAsia="Times New Roman"/>
          <w:noProof/>
          <w:lang w:eastAsia="ru-RU"/>
        </w:rPr>
      </w:pPr>
      <w:r>
        <w:rPr>
          <w:rFonts w:eastAsia="Times New Roman"/>
          <w:noProof/>
          <w:lang w:eastAsia="ru-RU"/>
        </w:rPr>
        <w:t>5</w:t>
      </w:r>
      <w:r w:rsidRPr="00D46D98">
        <w:rPr>
          <w:rFonts w:eastAsia="Times New Roman"/>
          <w:noProof/>
          <w:lang w:eastAsia="ru-RU"/>
        </w:rPr>
        <w:t>. Опора на сотрудничество, гармонию и согласие используется в … системе менеджмента.</w:t>
      </w:r>
    </w:p>
    <w:p w:rsidR="00D46D98" w:rsidRPr="00D46D98" w:rsidRDefault="00D46D98" w:rsidP="004F4547">
      <w:pPr>
        <w:numPr>
          <w:ilvl w:val="0"/>
          <w:numId w:val="16"/>
        </w:numPr>
        <w:spacing w:after="0" w:line="276" w:lineRule="auto"/>
        <w:rPr>
          <w:rFonts w:eastAsia="Times New Roman"/>
          <w:noProof/>
          <w:lang w:eastAsia="ru-RU"/>
        </w:rPr>
      </w:pPr>
      <w:r w:rsidRPr="00D46D98">
        <w:rPr>
          <w:rFonts w:eastAsia="Times New Roman"/>
          <w:noProof/>
          <w:lang w:eastAsia="ru-RU"/>
        </w:rPr>
        <w:t>американской</w:t>
      </w:r>
    </w:p>
    <w:p w:rsidR="00D46D98" w:rsidRPr="00D46D98" w:rsidRDefault="00D46D98" w:rsidP="004F4547">
      <w:pPr>
        <w:numPr>
          <w:ilvl w:val="0"/>
          <w:numId w:val="16"/>
        </w:numPr>
        <w:spacing w:after="0" w:line="276" w:lineRule="auto"/>
        <w:rPr>
          <w:rFonts w:eastAsia="Times New Roman"/>
          <w:noProof/>
          <w:lang w:eastAsia="ru-RU"/>
        </w:rPr>
      </w:pPr>
      <w:r w:rsidRPr="00D46D98">
        <w:rPr>
          <w:rFonts w:eastAsia="Times New Roman"/>
          <w:noProof/>
          <w:lang w:eastAsia="ru-RU"/>
        </w:rPr>
        <w:t>российской</w:t>
      </w:r>
    </w:p>
    <w:p w:rsidR="00D46D98" w:rsidRPr="00D46D98" w:rsidRDefault="00D46D98" w:rsidP="004F4547">
      <w:pPr>
        <w:numPr>
          <w:ilvl w:val="0"/>
          <w:numId w:val="16"/>
        </w:numPr>
        <w:spacing w:after="0" w:line="276" w:lineRule="auto"/>
        <w:rPr>
          <w:rFonts w:eastAsia="Times New Roman"/>
          <w:noProof/>
          <w:lang w:eastAsia="ru-RU"/>
        </w:rPr>
      </w:pPr>
      <w:r w:rsidRPr="00D46D98">
        <w:rPr>
          <w:rFonts w:eastAsia="Times New Roman"/>
          <w:noProof/>
          <w:lang w:eastAsia="ru-RU"/>
        </w:rPr>
        <w:t>немецкой</w:t>
      </w:r>
    </w:p>
    <w:p w:rsidR="00D46D98" w:rsidRPr="00D46D98" w:rsidRDefault="00D46D98" w:rsidP="004F4547">
      <w:pPr>
        <w:numPr>
          <w:ilvl w:val="0"/>
          <w:numId w:val="16"/>
        </w:numPr>
        <w:spacing w:after="0" w:line="276" w:lineRule="auto"/>
        <w:rPr>
          <w:rFonts w:eastAsia="Times New Roman"/>
          <w:noProof/>
          <w:lang w:eastAsia="ru-RU"/>
        </w:rPr>
      </w:pPr>
      <w:r w:rsidRPr="00D46D98">
        <w:rPr>
          <w:rFonts w:eastAsia="Times New Roman"/>
          <w:noProof/>
          <w:lang w:eastAsia="ru-RU"/>
        </w:rPr>
        <w:t>японской</w:t>
      </w:r>
    </w:p>
    <w:p w:rsidR="00D46D98" w:rsidRPr="00D46D98" w:rsidRDefault="00D46D98" w:rsidP="00D46D98">
      <w:pPr>
        <w:spacing w:after="0" w:line="276" w:lineRule="auto"/>
        <w:rPr>
          <w:rFonts w:eastAsia="Times New Roman"/>
          <w:lang w:eastAsia="ru-RU"/>
        </w:rPr>
      </w:pPr>
    </w:p>
    <w:p w:rsidR="00D46D98" w:rsidRPr="00D46D98" w:rsidRDefault="00D46D98" w:rsidP="00D46D98">
      <w:pPr>
        <w:spacing w:after="0" w:line="276" w:lineRule="auto"/>
        <w:rPr>
          <w:rFonts w:eastAsia="Times New Roman"/>
          <w:lang w:eastAsia="ru-RU"/>
        </w:rPr>
      </w:pPr>
      <w:r>
        <w:rPr>
          <w:rFonts w:eastAsia="Times New Roman"/>
          <w:lang w:eastAsia="ru-RU"/>
        </w:rPr>
        <w:lastRenderedPageBreak/>
        <w:t>6</w:t>
      </w:r>
      <w:r w:rsidRPr="00D46D98">
        <w:rPr>
          <w:rFonts w:eastAsia="Times New Roman"/>
          <w:lang w:eastAsia="ru-RU"/>
        </w:rPr>
        <w:t>.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w:t>
      </w:r>
    </w:p>
    <w:p w:rsidR="00D46D98" w:rsidRPr="00D46D98" w:rsidRDefault="00D46D98" w:rsidP="004F4547">
      <w:pPr>
        <w:numPr>
          <w:ilvl w:val="0"/>
          <w:numId w:val="17"/>
        </w:numPr>
        <w:spacing w:after="0" w:line="276" w:lineRule="auto"/>
        <w:rPr>
          <w:rFonts w:eastAsia="Times New Roman"/>
          <w:lang w:eastAsia="ru-RU"/>
        </w:rPr>
      </w:pPr>
      <w:proofErr w:type="spellStart"/>
      <w:r w:rsidRPr="00D46D98">
        <w:rPr>
          <w:rFonts w:eastAsia="Times New Roman"/>
          <w:lang w:eastAsia="ru-RU"/>
        </w:rPr>
        <w:t>Партисипативные</w:t>
      </w:r>
      <w:proofErr w:type="spellEnd"/>
      <w:r w:rsidRPr="00D46D98">
        <w:rPr>
          <w:rFonts w:eastAsia="Times New Roman"/>
          <w:lang w:eastAsia="ru-RU"/>
        </w:rPr>
        <w:t xml:space="preserve"> </w:t>
      </w:r>
    </w:p>
    <w:p w:rsidR="00D46D98" w:rsidRPr="00D46D98" w:rsidRDefault="00D46D98" w:rsidP="004F4547">
      <w:pPr>
        <w:numPr>
          <w:ilvl w:val="0"/>
          <w:numId w:val="17"/>
        </w:numPr>
        <w:spacing w:after="0" w:line="276" w:lineRule="auto"/>
        <w:rPr>
          <w:rFonts w:eastAsia="Times New Roman"/>
          <w:lang w:eastAsia="ru-RU"/>
        </w:rPr>
      </w:pPr>
      <w:r w:rsidRPr="00D46D98">
        <w:rPr>
          <w:rFonts w:eastAsia="Times New Roman"/>
          <w:lang w:eastAsia="ru-RU"/>
        </w:rPr>
        <w:t>Сетевые</w:t>
      </w:r>
    </w:p>
    <w:p w:rsidR="00D46D98" w:rsidRPr="00D46D98" w:rsidRDefault="00D46D98" w:rsidP="004F4547">
      <w:pPr>
        <w:numPr>
          <w:ilvl w:val="0"/>
          <w:numId w:val="17"/>
        </w:numPr>
        <w:spacing w:after="0" w:line="276" w:lineRule="auto"/>
        <w:rPr>
          <w:rFonts w:eastAsia="Times New Roman"/>
          <w:lang w:eastAsia="ru-RU"/>
        </w:rPr>
      </w:pPr>
      <w:r w:rsidRPr="00D46D98">
        <w:rPr>
          <w:rFonts w:eastAsia="Times New Roman"/>
          <w:lang w:eastAsia="ru-RU"/>
        </w:rPr>
        <w:t>Многомерные</w:t>
      </w:r>
    </w:p>
    <w:p w:rsidR="00D46D98" w:rsidRPr="00D46D98" w:rsidRDefault="00D46D98" w:rsidP="004F4547">
      <w:pPr>
        <w:numPr>
          <w:ilvl w:val="0"/>
          <w:numId w:val="17"/>
        </w:numPr>
        <w:spacing w:after="0" w:line="276" w:lineRule="auto"/>
        <w:rPr>
          <w:rFonts w:eastAsia="Times New Roman"/>
          <w:lang w:eastAsia="ru-RU"/>
        </w:rPr>
      </w:pPr>
      <w:r w:rsidRPr="00D46D98">
        <w:rPr>
          <w:rFonts w:eastAsia="Times New Roman"/>
          <w:lang w:eastAsia="ru-RU"/>
        </w:rPr>
        <w:t>Виртуальные</w:t>
      </w:r>
    </w:p>
    <w:p w:rsidR="00D46D98" w:rsidRPr="00D46D98" w:rsidRDefault="00D46D98" w:rsidP="00D46D98">
      <w:pPr>
        <w:spacing w:after="0" w:line="276" w:lineRule="auto"/>
        <w:ind w:left="720"/>
        <w:rPr>
          <w:rFonts w:eastAsia="Times New Roman"/>
          <w:lang w:eastAsia="ru-RU"/>
        </w:rPr>
      </w:pPr>
    </w:p>
    <w:p w:rsidR="00D46D98" w:rsidRPr="00D46D98" w:rsidRDefault="00D46D98" w:rsidP="00D46D98">
      <w:pPr>
        <w:pBdr>
          <w:top w:val="nil"/>
          <w:left w:val="nil"/>
          <w:bottom w:val="nil"/>
          <w:right w:val="nil"/>
          <w:between w:val="nil"/>
          <w:bar w:val="nil"/>
        </w:pBdr>
        <w:tabs>
          <w:tab w:val="left" w:pos="13"/>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pacing w:after="0" w:line="240" w:lineRule="auto"/>
        <w:ind w:left="13" w:hanging="13"/>
        <w:jc w:val="both"/>
        <w:rPr>
          <w:rFonts w:eastAsia="Helvetica" w:cs="Helvetica"/>
          <w:u w:color="000000"/>
          <w:bdr w:val="nil"/>
          <w:lang w:eastAsia="ru-RU"/>
        </w:rPr>
      </w:pPr>
      <w:r>
        <w:rPr>
          <w:rFonts w:eastAsia="Times New Roman"/>
          <w:lang w:eastAsia="ru-RU"/>
        </w:rPr>
        <w:t>7</w:t>
      </w:r>
      <w:r w:rsidRPr="00D46D98">
        <w:rPr>
          <w:rFonts w:eastAsia="Times New Roman"/>
          <w:lang w:eastAsia="ru-RU"/>
        </w:rPr>
        <w:t xml:space="preserve">. </w:t>
      </w:r>
      <w:r w:rsidRPr="00D46D98">
        <w:rPr>
          <w:rFonts w:eastAsia="Helvetica" w:cs="Helvetica"/>
          <w:u w:color="000000"/>
          <w:bdr w:val="nil"/>
          <w:lang w:eastAsia="ru-RU"/>
        </w:rPr>
        <w:t>Способность влиять на индивидов и группы людей и вести их за собой к достижению цели – это:</w:t>
      </w:r>
    </w:p>
    <w:p w:rsidR="00D46D98" w:rsidRPr="00D46D98" w:rsidRDefault="00D46D98" w:rsidP="004F4547">
      <w:pPr>
        <w:numPr>
          <w:ilvl w:val="0"/>
          <w:numId w:val="18"/>
        </w:numPr>
        <w:pBdr>
          <w:top w:val="nil"/>
          <w:left w:val="nil"/>
          <w:bottom w:val="nil"/>
          <w:right w:val="nil"/>
          <w:between w:val="nil"/>
          <w:bar w:val="nil"/>
        </w:pBdr>
        <w:shd w:val="clear" w:color="auto" w:fill="FFFFFF"/>
        <w:spacing w:after="0" w:line="240" w:lineRule="auto"/>
        <w:ind w:left="567" w:hanging="215"/>
        <w:jc w:val="both"/>
        <w:rPr>
          <w:rFonts w:eastAsia="Times New Roman"/>
          <w:u w:color="000000"/>
          <w:bdr w:val="nil"/>
          <w:shd w:val="clear" w:color="auto" w:fill="FFFFFF"/>
          <w:lang w:eastAsia="ru-RU"/>
        </w:rPr>
      </w:pPr>
      <w:r w:rsidRPr="00D46D98">
        <w:rPr>
          <w:rFonts w:eastAsia="Helvetica" w:cs="Helvetica"/>
          <w:u w:color="000000"/>
          <w:bdr w:val="nil"/>
          <w:shd w:val="clear" w:color="auto" w:fill="FFFFFF"/>
          <w:lang w:eastAsia="ru-RU"/>
        </w:rPr>
        <w:t>Конфликтность</w:t>
      </w:r>
    </w:p>
    <w:p w:rsidR="00D46D98" w:rsidRPr="00D46D98" w:rsidRDefault="00D46D98" w:rsidP="004F4547">
      <w:pPr>
        <w:numPr>
          <w:ilvl w:val="0"/>
          <w:numId w:val="18"/>
        </w:numPr>
        <w:pBdr>
          <w:top w:val="nil"/>
          <w:left w:val="nil"/>
          <w:bottom w:val="nil"/>
          <w:right w:val="nil"/>
          <w:between w:val="nil"/>
          <w:bar w:val="nil"/>
        </w:pBdr>
        <w:shd w:val="clear" w:color="auto" w:fill="FFFFFF"/>
        <w:spacing w:after="0" w:line="240" w:lineRule="auto"/>
        <w:ind w:left="567" w:hanging="215"/>
        <w:jc w:val="both"/>
        <w:rPr>
          <w:rFonts w:eastAsia="Times New Roman"/>
          <w:u w:color="000000"/>
          <w:bdr w:val="nil"/>
          <w:shd w:val="clear" w:color="auto" w:fill="FFFFFF"/>
          <w:lang w:eastAsia="ru-RU"/>
        </w:rPr>
      </w:pPr>
      <w:r w:rsidRPr="00D46D98">
        <w:rPr>
          <w:rFonts w:eastAsia="Helvetica" w:cs="Helvetica"/>
          <w:u w:color="000000"/>
          <w:bdr w:val="nil"/>
          <w:shd w:val="clear" w:color="auto" w:fill="FFFFFF"/>
          <w:lang w:eastAsia="ru-RU"/>
        </w:rPr>
        <w:t>Лидерство</w:t>
      </w:r>
    </w:p>
    <w:p w:rsidR="00D46D98" w:rsidRPr="00D46D98" w:rsidRDefault="00D46D98" w:rsidP="004F4547">
      <w:pPr>
        <w:numPr>
          <w:ilvl w:val="0"/>
          <w:numId w:val="18"/>
        </w:numPr>
        <w:pBdr>
          <w:top w:val="nil"/>
          <w:left w:val="nil"/>
          <w:bottom w:val="nil"/>
          <w:right w:val="nil"/>
          <w:between w:val="nil"/>
          <w:bar w:val="nil"/>
        </w:pBdr>
        <w:shd w:val="clear" w:color="auto" w:fill="FFFFFF"/>
        <w:spacing w:after="0" w:line="240" w:lineRule="auto"/>
        <w:ind w:left="567" w:hanging="215"/>
        <w:jc w:val="both"/>
        <w:rPr>
          <w:rFonts w:eastAsia="Times New Roman"/>
          <w:u w:color="000000"/>
          <w:bdr w:val="nil"/>
          <w:shd w:val="clear" w:color="auto" w:fill="FFFFFF"/>
          <w:lang w:eastAsia="ru-RU"/>
        </w:rPr>
      </w:pPr>
      <w:r w:rsidRPr="00D46D98">
        <w:rPr>
          <w:rFonts w:eastAsia="Helvetica" w:cs="Helvetica"/>
          <w:u w:color="000000"/>
          <w:bdr w:val="nil"/>
          <w:shd w:val="clear" w:color="auto" w:fill="FFFFFF"/>
          <w:lang w:eastAsia="ru-RU"/>
        </w:rPr>
        <w:t>Полномочия</w:t>
      </w:r>
    </w:p>
    <w:p w:rsidR="00D46D98" w:rsidRPr="00D46D98" w:rsidRDefault="00D46D98" w:rsidP="004F4547">
      <w:pPr>
        <w:numPr>
          <w:ilvl w:val="0"/>
          <w:numId w:val="18"/>
        </w:numPr>
        <w:pBdr>
          <w:top w:val="nil"/>
          <w:left w:val="nil"/>
          <w:bottom w:val="nil"/>
          <w:right w:val="nil"/>
          <w:between w:val="nil"/>
          <w:bar w:val="nil"/>
        </w:pBdr>
        <w:shd w:val="clear" w:color="auto" w:fill="FFFFFF"/>
        <w:spacing w:after="0" w:line="240" w:lineRule="auto"/>
        <w:ind w:left="567" w:hanging="215"/>
        <w:jc w:val="both"/>
        <w:rPr>
          <w:rFonts w:eastAsia="Times New Roman"/>
          <w:u w:color="000000"/>
          <w:bdr w:val="nil"/>
          <w:shd w:val="clear" w:color="auto" w:fill="FFFFFF"/>
          <w:lang w:eastAsia="ru-RU"/>
        </w:rPr>
      </w:pPr>
      <w:r w:rsidRPr="00D46D98">
        <w:rPr>
          <w:rFonts w:eastAsia="Times New Roman"/>
          <w:shd w:val="clear" w:color="auto" w:fill="FFFFFF"/>
          <w:lang w:eastAsia="ru-RU"/>
        </w:rPr>
        <w:t xml:space="preserve">  Установление субординации.</w:t>
      </w:r>
    </w:p>
    <w:p w:rsidR="00D46D98" w:rsidRPr="00D46D98" w:rsidRDefault="00D46D98" w:rsidP="00D46D98">
      <w:pPr>
        <w:shd w:val="clear" w:color="auto" w:fill="FFFFFF"/>
        <w:autoSpaceDE w:val="0"/>
        <w:autoSpaceDN w:val="0"/>
        <w:adjustRightInd w:val="0"/>
        <w:spacing w:after="0" w:line="240" w:lineRule="auto"/>
        <w:rPr>
          <w:rFonts w:eastAsia="Times New Roman"/>
        </w:rPr>
      </w:pPr>
    </w:p>
    <w:p w:rsidR="00D46D98" w:rsidRPr="00D46D98" w:rsidRDefault="00D46D98" w:rsidP="00D46D98">
      <w:pPr>
        <w:shd w:val="clear" w:color="auto" w:fill="FFFFFF"/>
        <w:autoSpaceDE w:val="0"/>
        <w:autoSpaceDN w:val="0"/>
        <w:adjustRightInd w:val="0"/>
        <w:spacing w:after="0" w:line="240" w:lineRule="auto"/>
        <w:rPr>
          <w:rFonts w:eastAsia="Times New Roman"/>
        </w:rPr>
      </w:pPr>
      <w:r>
        <w:rPr>
          <w:rFonts w:eastAsia="Times New Roman"/>
        </w:rPr>
        <w:t>8</w:t>
      </w:r>
      <w:r w:rsidRPr="00D46D98">
        <w:rPr>
          <w:rFonts w:eastAsia="Times New Roman"/>
        </w:rPr>
        <w:t>. Коммуникационные сети – это …</w:t>
      </w:r>
    </w:p>
    <w:p w:rsidR="00D46D98" w:rsidRPr="00435B44" w:rsidRDefault="00D46D98" w:rsidP="004F4547">
      <w:pPr>
        <w:pStyle w:val="a3"/>
        <w:numPr>
          <w:ilvl w:val="0"/>
          <w:numId w:val="47"/>
        </w:numPr>
        <w:tabs>
          <w:tab w:val="left" w:pos="600"/>
        </w:tabs>
        <w:autoSpaceDE w:val="0"/>
        <w:autoSpaceDN w:val="0"/>
        <w:adjustRightInd w:val="0"/>
        <w:ind w:left="709" w:right="-5"/>
        <w:rPr>
          <w:rFonts w:ascii="Times New Roman" w:eastAsia="Times New Roman" w:hAnsi="Times New Roman" w:cs="Times New Roman"/>
          <w:sz w:val="28"/>
          <w:szCs w:val="28"/>
        </w:rPr>
      </w:pPr>
      <w:r w:rsidRPr="00435B44">
        <w:rPr>
          <w:rFonts w:eastAsia="Times New Roman"/>
        </w:rPr>
        <w:t xml:space="preserve"> </w:t>
      </w:r>
      <w:r w:rsidRPr="00435B44">
        <w:rPr>
          <w:rFonts w:ascii="Times New Roman" w:eastAsia="Times New Roman" w:hAnsi="Times New Roman" w:cs="Times New Roman"/>
          <w:sz w:val="28"/>
          <w:szCs w:val="28"/>
        </w:rPr>
        <w:t>соединение участников коммуникационного процесса</w:t>
      </w:r>
    </w:p>
    <w:p w:rsidR="00D46D98" w:rsidRPr="00435B44" w:rsidRDefault="00D46D98" w:rsidP="004F4547">
      <w:pPr>
        <w:pStyle w:val="a3"/>
        <w:numPr>
          <w:ilvl w:val="0"/>
          <w:numId w:val="47"/>
        </w:numPr>
        <w:tabs>
          <w:tab w:val="left" w:pos="600"/>
        </w:tabs>
        <w:autoSpaceDE w:val="0"/>
        <w:autoSpaceDN w:val="0"/>
        <w:adjustRightInd w:val="0"/>
        <w:ind w:left="709" w:right="-5"/>
        <w:rPr>
          <w:rFonts w:ascii="Times New Roman" w:eastAsia="Times New Roman" w:hAnsi="Times New Roman" w:cs="Times New Roman"/>
          <w:sz w:val="28"/>
          <w:szCs w:val="28"/>
        </w:rPr>
      </w:pPr>
      <w:r w:rsidRPr="00435B44">
        <w:rPr>
          <w:rFonts w:ascii="Times New Roman" w:eastAsia="Times New Roman" w:hAnsi="Times New Roman" w:cs="Times New Roman"/>
          <w:sz w:val="28"/>
          <w:szCs w:val="28"/>
        </w:rPr>
        <w:t>совокупность управленческой информации</w:t>
      </w:r>
    </w:p>
    <w:p w:rsidR="00D46D98" w:rsidRPr="00435B44" w:rsidRDefault="00D46D98" w:rsidP="004F4547">
      <w:pPr>
        <w:pStyle w:val="a3"/>
        <w:numPr>
          <w:ilvl w:val="0"/>
          <w:numId w:val="47"/>
        </w:numPr>
        <w:tabs>
          <w:tab w:val="left" w:pos="600"/>
        </w:tabs>
        <w:autoSpaceDE w:val="0"/>
        <w:autoSpaceDN w:val="0"/>
        <w:adjustRightInd w:val="0"/>
        <w:ind w:left="709" w:right="-5"/>
        <w:rPr>
          <w:rFonts w:ascii="Times New Roman" w:eastAsia="Times New Roman" w:hAnsi="Times New Roman" w:cs="Times New Roman"/>
          <w:sz w:val="28"/>
          <w:szCs w:val="28"/>
        </w:rPr>
      </w:pPr>
      <w:r w:rsidRPr="00435B44">
        <w:rPr>
          <w:rFonts w:ascii="Times New Roman" w:eastAsia="Times New Roman" w:hAnsi="Times New Roman" w:cs="Times New Roman"/>
          <w:sz w:val="28"/>
          <w:szCs w:val="28"/>
        </w:rPr>
        <w:t xml:space="preserve"> информация и коммуникации в управлении</w:t>
      </w:r>
    </w:p>
    <w:p w:rsidR="00D46D98" w:rsidRPr="00435B44" w:rsidRDefault="00D46D98" w:rsidP="004F4547">
      <w:pPr>
        <w:pStyle w:val="a3"/>
        <w:numPr>
          <w:ilvl w:val="0"/>
          <w:numId w:val="47"/>
        </w:numPr>
        <w:tabs>
          <w:tab w:val="left" w:pos="600"/>
        </w:tabs>
        <w:autoSpaceDE w:val="0"/>
        <w:autoSpaceDN w:val="0"/>
        <w:adjustRightInd w:val="0"/>
        <w:ind w:left="709" w:right="-5"/>
        <w:rPr>
          <w:rFonts w:ascii="Times New Roman" w:eastAsia="Times New Roman" w:hAnsi="Times New Roman" w:cs="Times New Roman"/>
          <w:sz w:val="28"/>
          <w:szCs w:val="28"/>
        </w:rPr>
      </w:pPr>
      <w:r w:rsidRPr="00435B44">
        <w:rPr>
          <w:rFonts w:ascii="Times New Roman" w:eastAsia="Times New Roman" w:hAnsi="Times New Roman" w:cs="Times New Roman"/>
          <w:sz w:val="28"/>
          <w:szCs w:val="28"/>
        </w:rPr>
        <w:t>совокупность участников процесса коммуникации</w:t>
      </w:r>
    </w:p>
    <w:p w:rsidR="00D46D98" w:rsidRPr="00435B44" w:rsidRDefault="00D46D98" w:rsidP="004F4547">
      <w:pPr>
        <w:pStyle w:val="a3"/>
        <w:numPr>
          <w:ilvl w:val="0"/>
          <w:numId w:val="47"/>
        </w:numPr>
        <w:tabs>
          <w:tab w:val="left" w:pos="600"/>
        </w:tabs>
        <w:autoSpaceDE w:val="0"/>
        <w:autoSpaceDN w:val="0"/>
        <w:adjustRightInd w:val="0"/>
        <w:ind w:left="709" w:right="-5"/>
        <w:rPr>
          <w:rFonts w:ascii="Times New Roman" w:eastAsia="Times New Roman" w:hAnsi="Times New Roman" w:cs="Times New Roman"/>
          <w:sz w:val="28"/>
          <w:szCs w:val="28"/>
        </w:rPr>
      </w:pPr>
      <w:r w:rsidRPr="00435B44">
        <w:rPr>
          <w:rFonts w:ascii="Times New Roman" w:eastAsia="Times New Roman" w:hAnsi="Times New Roman" w:cs="Times New Roman"/>
          <w:sz w:val="28"/>
          <w:szCs w:val="28"/>
        </w:rPr>
        <w:t>обмен информацией</w:t>
      </w:r>
    </w:p>
    <w:p w:rsidR="00D46D98" w:rsidRPr="00D46D98" w:rsidRDefault="00D46D98" w:rsidP="00D46D98">
      <w:pPr>
        <w:shd w:val="clear" w:color="auto" w:fill="FFFFFF"/>
        <w:autoSpaceDE w:val="0"/>
        <w:autoSpaceDN w:val="0"/>
        <w:adjustRightInd w:val="0"/>
        <w:spacing w:after="0" w:line="240" w:lineRule="auto"/>
        <w:rPr>
          <w:rFonts w:eastAsia="Times New Roman"/>
        </w:rPr>
      </w:pPr>
    </w:p>
    <w:p w:rsidR="00D46D98" w:rsidRPr="00D46D98" w:rsidRDefault="00D46D98" w:rsidP="00D46D98">
      <w:pPr>
        <w:suppressAutoHyphens/>
        <w:autoSpaceDE w:val="0"/>
        <w:autoSpaceDN w:val="0"/>
        <w:adjustRightInd w:val="0"/>
        <w:spacing w:after="0" w:line="276" w:lineRule="auto"/>
        <w:ind w:firstLine="142"/>
        <w:contextualSpacing/>
        <w:rPr>
          <w:rFonts w:eastAsia="Calibri"/>
          <w:bCs/>
          <w:lang w:eastAsia="ar-SA"/>
        </w:rPr>
      </w:pPr>
      <w:r>
        <w:rPr>
          <w:rFonts w:eastAsia="Calibri"/>
          <w:bCs/>
          <w:lang w:val="az-Cyrl-AZ" w:eastAsia="ar-SA"/>
        </w:rPr>
        <w:t>9</w:t>
      </w:r>
      <w:r w:rsidRPr="00D46D98">
        <w:rPr>
          <w:rFonts w:eastAsia="Calibri"/>
          <w:bCs/>
          <w:lang w:val="az-Cyrl-AZ" w:eastAsia="ar-SA"/>
        </w:rPr>
        <w:t xml:space="preserve">. </w:t>
      </w:r>
      <w:r w:rsidRPr="00D46D98">
        <w:rPr>
          <w:rFonts w:eastAsia="Calibri"/>
          <w:bCs/>
          <w:lang w:eastAsia="ar-SA"/>
        </w:rPr>
        <w:t>Субъект управления:</w:t>
      </w:r>
    </w:p>
    <w:p w:rsidR="00D46D98" w:rsidRPr="00435B44" w:rsidRDefault="00D46D98" w:rsidP="004F4547">
      <w:pPr>
        <w:pStyle w:val="a3"/>
        <w:numPr>
          <w:ilvl w:val="0"/>
          <w:numId w:val="48"/>
        </w:numPr>
        <w:pBdr>
          <w:top w:val="nil"/>
          <w:left w:val="nil"/>
          <w:bottom w:val="nil"/>
          <w:right w:val="nil"/>
          <w:between w:val="nil"/>
          <w:bar w:val="nil"/>
        </w:pBdr>
        <w:autoSpaceDE w:val="0"/>
        <w:autoSpaceDN w:val="0"/>
        <w:adjustRightInd w:val="0"/>
        <w:ind w:left="709"/>
        <w:rPr>
          <w:rFonts w:ascii="Times New Roman" w:eastAsia="Times New Roman" w:hAnsi="Times New Roman" w:cs="Times New Roman"/>
          <w:bCs/>
          <w:sz w:val="28"/>
          <w:szCs w:val="28"/>
        </w:rPr>
      </w:pPr>
      <w:r w:rsidRPr="00435B44">
        <w:rPr>
          <w:rFonts w:ascii="Times New Roman" w:eastAsia="Times New Roman" w:hAnsi="Times New Roman" w:cs="Times New Roman"/>
          <w:bCs/>
          <w:sz w:val="28"/>
          <w:szCs w:val="28"/>
        </w:rPr>
        <w:t>отдает команды и функционирует в соответствии с их содержанием</w:t>
      </w:r>
    </w:p>
    <w:p w:rsidR="00D46D98" w:rsidRPr="00435B44" w:rsidRDefault="00D46D98" w:rsidP="004F4547">
      <w:pPr>
        <w:pStyle w:val="a3"/>
        <w:numPr>
          <w:ilvl w:val="0"/>
          <w:numId w:val="48"/>
        </w:numPr>
        <w:pBdr>
          <w:top w:val="nil"/>
          <w:left w:val="nil"/>
          <w:bottom w:val="nil"/>
          <w:right w:val="nil"/>
          <w:between w:val="nil"/>
          <w:bar w:val="nil"/>
        </w:pBdr>
        <w:autoSpaceDE w:val="0"/>
        <w:autoSpaceDN w:val="0"/>
        <w:adjustRightInd w:val="0"/>
        <w:ind w:left="709"/>
        <w:rPr>
          <w:rFonts w:ascii="Times New Roman" w:eastAsia="Times New Roman" w:hAnsi="Times New Roman" w:cs="Times New Roman"/>
          <w:bCs/>
          <w:sz w:val="28"/>
          <w:szCs w:val="28"/>
        </w:rPr>
      </w:pPr>
      <w:r w:rsidRPr="00435B44">
        <w:rPr>
          <w:rFonts w:ascii="Times New Roman" w:eastAsia="Times New Roman" w:hAnsi="Times New Roman" w:cs="Times New Roman"/>
          <w:bCs/>
          <w:sz w:val="28"/>
          <w:szCs w:val="28"/>
        </w:rPr>
        <w:t xml:space="preserve">получает команды и функционирует в соответствии с их содержанием </w:t>
      </w:r>
    </w:p>
    <w:p w:rsidR="00D46D98" w:rsidRPr="00435B44" w:rsidRDefault="00D46D98" w:rsidP="004F4547">
      <w:pPr>
        <w:pStyle w:val="a3"/>
        <w:numPr>
          <w:ilvl w:val="0"/>
          <w:numId w:val="48"/>
        </w:numPr>
        <w:pBdr>
          <w:top w:val="nil"/>
          <w:left w:val="nil"/>
          <w:bottom w:val="nil"/>
          <w:right w:val="nil"/>
          <w:between w:val="nil"/>
          <w:bar w:val="nil"/>
        </w:pBdr>
        <w:autoSpaceDE w:val="0"/>
        <w:autoSpaceDN w:val="0"/>
        <w:adjustRightInd w:val="0"/>
        <w:ind w:left="709"/>
        <w:rPr>
          <w:rFonts w:ascii="Times New Roman" w:eastAsia="Times New Roman" w:hAnsi="Times New Roman" w:cs="Times New Roman"/>
          <w:bCs/>
          <w:sz w:val="28"/>
          <w:szCs w:val="28"/>
        </w:rPr>
      </w:pPr>
      <w:r w:rsidRPr="00435B44">
        <w:rPr>
          <w:rFonts w:ascii="Times New Roman" w:eastAsia="Times New Roman" w:hAnsi="Times New Roman" w:cs="Times New Roman"/>
          <w:bCs/>
          <w:sz w:val="28"/>
          <w:szCs w:val="28"/>
        </w:rPr>
        <w:t>передает команды в зависимости от круга решаемых проблем</w:t>
      </w:r>
    </w:p>
    <w:p w:rsidR="00D46D98" w:rsidRPr="00435B44" w:rsidRDefault="00D46D98" w:rsidP="004F4547">
      <w:pPr>
        <w:pStyle w:val="a3"/>
        <w:numPr>
          <w:ilvl w:val="0"/>
          <w:numId w:val="48"/>
        </w:numPr>
        <w:pBdr>
          <w:top w:val="nil"/>
          <w:left w:val="nil"/>
          <w:bottom w:val="nil"/>
          <w:right w:val="nil"/>
          <w:between w:val="nil"/>
          <w:bar w:val="nil"/>
        </w:pBdr>
        <w:autoSpaceDE w:val="0"/>
        <w:autoSpaceDN w:val="0"/>
        <w:adjustRightInd w:val="0"/>
        <w:ind w:left="709"/>
        <w:rPr>
          <w:rFonts w:ascii="Times New Roman" w:eastAsia="Times New Roman" w:hAnsi="Times New Roman" w:cs="Times New Roman"/>
          <w:bCs/>
          <w:sz w:val="28"/>
          <w:szCs w:val="28"/>
        </w:rPr>
      </w:pPr>
      <w:r w:rsidRPr="00435B44">
        <w:rPr>
          <w:rFonts w:ascii="Times New Roman" w:eastAsia="Times New Roman" w:hAnsi="Times New Roman" w:cs="Times New Roman"/>
          <w:bCs/>
          <w:sz w:val="28"/>
          <w:szCs w:val="28"/>
        </w:rPr>
        <w:t xml:space="preserve"> оперативно доводит до подчиненных конкретные задачи</w:t>
      </w:r>
    </w:p>
    <w:p w:rsidR="00D46D98" w:rsidRPr="00D46D98" w:rsidRDefault="00D46D98" w:rsidP="00D46D98">
      <w:pPr>
        <w:shd w:val="clear" w:color="auto" w:fill="FFFFFF"/>
        <w:autoSpaceDE w:val="0"/>
        <w:autoSpaceDN w:val="0"/>
        <w:adjustRightInd w:val="0"/>
        <w:spacing w:after="0" w:line="240" w:lineRule="auto"/>
        <w:rPr>
          <w:rFonts w:eastAsia="Times New Roman"/>
        </w:rPr>
      </w:pPr>
    </w:p>
    <w:p w:rsidR="00D46D98" w:rsidRPr="00D46D98" w:rsidRDefault="00D46D98" w:rsidP="00D46D98">
      <w:pPr>
        <w:spacing w:after="0" w:line="360" w:lineRule="auto"/>
        <w:jc w:val="both"/>
        <w:rPr>
          <w:rFonts w:eastAsia="Times New Roman"/>
        </w:rPr>
      </w:pPr>
      <w:r w:rsidRPr="00D46D98">
        <w:rPr>
          <w:rFonts w:eastAsia="Times New Roman"/>
        </w:rPr>
        <w:t>1</w:t>
      </w:r>
      <w:r>
        <w:rPr>
          <w:rFonts w:eastAsia="Times New Roman"/>
        </w:rPr>
        <w:t>0</w:t>
      </w:r>
      <w:r w:rsidRPr="00D46D98">
        <w:rPr>
          <w:rFonts w:eastAsia="Times New Roman"/>
        </w:rPr>
        <w:t>.</w:t>
      </w:r>
      <w:r w:rsidR="00221D47">
        <w:rPr>
          <w:rFonts w:eastAsia="Times New Roman"/>
        </w:rPr>
        <w:t>Установите соответствие</w:t>
      </w:r>
      <w:r w:rsidRPr="00D46D98">
        <w:rPr>
          <w:rFonts w:eastAsia="Times New Roman"/>
        </w:rPr>
        <w:t>:</w:t>
      </w:r>
    </w:p>
    <w:tbl>
      <w:tblPr>
        <w:tblW w:w="0" w:type="auto"/>
        <w:tblLook w:val="04A0" w:firstRow="1" w:lastRow="0" w:firstColumn="1" w:lastColumn="0" w:noHBand="0" w:noVBand="1"/>
      </w:tblPr>
      <w:tblGrid>
        <w:gridCol w:w="2647"/>
        <w:gridCol w:w="137"/>
        <w:gridCol w:w="6571"/>
      </w:tblGrid>
      <w:tr w:rsidR="00D46D98" w:rsidRPr="00D46D98" w:rsidTr="00EC1C84">
        <w:tc>
          <w:tcPr>
            <w:tcW w:w="2802" w:type="dxa"/>
            <w:gridSpan w:val="2"/>
          </w:tcPr>
          <w:p w:rsidR="00D46D98" w:rsidRPr="00B32A9B" w:rsidRDefault="00D46D98" w:rsidP="00D46D98">
            <w:pPr>
              <w:spacing w:after="0" w:line="240" w:lineRule="auto"/>
              <w:jc w:val="both"/>
              <w:rPr>
                <w:rFonts w:eastAsia="Times New Roman"/>
                <w:b/>
              </w:rPr>
            </w:pPr>
            <w:r w:rsidRPr="00D46D98">
              <w:rPr>
                <w:rFonts w:eastAsia="Times New Roman"/>
                <w:b/>
                <w:lang w:val="en-US"/>
              </w:rPr>
              <w:t>С</w:t>
            </w:r>
            <w:r w:rsidRPr="00D46D98">
              <w:rPr>
                <w:rFonts w:eastAsia="Times New Roman"/>
                <w:b/>
                <w:lang w:val="az-Cyrl-AZ"/>
              </w:rPr>
              <w:t>тиль</w:t>
            </w:r>
            <w:r w:rsidRPr="00D46D98">
              <w:rPr>
                <w:rFonts w:eastAsia="Times New Roman"/>
                <w:b/>
                <w:lang w:val="en-US"/>
              </w:rPr>
              <w:t xml:space="preserve"> </w:t>
            </w:r>
            <w:r w:rsidR="00B32A9B">
              <w:rPr>
                <w:rFonts w:eastAsia="Times New Roman"/>
                <w:b/>
              </w:rPr>
              <w:t>руководства</w:t>
            </w:r>
          </w:p>
        </w:tc>
        <w:tc>
          <w:tcPr>
            <w:tcW w:w="6762" w:type="dxa"/>
          </w:tcPr>
          <w:p w:rsidR="00D46D98" w:rsidRPr="00D46D98" w:rsidRDefault="00D46D98" w:rsidP="00D46D98">
            <w:pPr>
              <w:spacing w:after="0" w:line="240" w:lineRule="auto"/>
              <w:jc w:val="center"/>
              <w:rPr>
                <w:rFonts w:eastAsia="Times New Roman"/>
                <w:b/>
                <w:lang w:val="az-Cyrl-AZ"/>
              </w:rPr>
            </w:pPr>
            <w:r w:rsidRPr="00D46D98">
              <w:rPr>
                <w:rFonts w:eastAsia="Times New Roman"/>
                <w:b/>
                <w:lang w:val="en-US"/>
              </w:rPr>
              <w:t>С</w:t>
            </w:r>
            <w:r w:rsidRPr="00D46D98">
              <w:rPr>
                <w:rFonts w:eastAsia="Times New Roman"/>
                <w:b/>
                <w:lang w:val="az-Cyrl-AZ"/>
              </w:rPr>
              <w:t>ущность</w:t>
            </w:r>
          </w:p>
        </w:tc>
      </w:tr>
      <w:tr w:rsidR="00D46D98" w:rsidRPr="00D46D98" w:rsidTr="00EC1C84">
        <w:tc>
          <w:tcPr>
            <w:tcW w:w="2660" w:type="dxa"/>
          </w:tcPr>
          <w:p w:rsidR="00D46D98" w:rsidRPr="00D46D98" w:rsidRDefault="00D46D98" w:rsidP="00D46D98">
            <w:pPr>
              <w:spacing w:after="0" w:line="240" w:lineRule="auto"/>
              <w:jc w:val="both"/>
              <w:rPr>
                <w:rFonts w:eastAsia="Times New Roman"/>
                <w:b/>
                <w:lang w:val="az-Cyrl-AZ"/>
              </w:rPr>
            </w:pPr>
            <w:r w:rsidRPr="00D46D98">
              <w:rPr>
                <w:rFonts w:eastAsia="Times New Roman"/>
                <w:lang w:val="en-US"/>
              </w:rPr>
              <w:t>1) а</w:t>
            </w:r>
            <w:r w:rsidRPr="00D46D98">
              <w:rPr>
                <w:rFonts w:eastAsia="Times New Roman"/>
                <w:lang w:val="az-Cyrl-AZ"/>
              </w:rPr>
              <w:t>вторитарный</w:t>
            </w:r>
          </w:p>
        </w:tc>
        <w:tc>
          <w:tcPr>
            <w:tcW w:w="6904" w:type="dxa"/>
            <w:gridSpan w:val="2"/>
          </w:tcPr>
          <w:p w:rsidR="00D46D98" w:rsidRPr="00D46D98" w:rsidRDefault="00D46D98" w:rsidP="00D46D98">
            <w:pPr>
              <w:spacing w:after="0" w:line="240" w:lineRule="auto"/>
              <w:jc w:val="both"/>
              <w:rPr>
                <w:rFonts w:eastAsia="Times New Roman"/>
              </w:rPr>
            </w:pPr>
            <w:r w:rsidRPr="00D46D98">
              <w:rPr>
                <w:rFonts w:eastAsia="Times New Roman"/>
              </w:rPr>
              <w:t>А) руководитель всегда выясняет мнение коллектива по важным производственным вопросам, принимает коллегиальные решения;</w:t>
            </w:r>
          </w:p>
        </w:tc>
      </w:tr>
      <w:tr w:rsidR="00D46D98" w:rsidRPr="00D46D98" w:rsidTr="00EC1C84">
        <w:tc>
          <w:tcPr>
            <w:tcW w:w="2660" w:type="dxa"/>
          </w:tcPr>
          <w:p w:rsidR="00D46D98" w:rsidRPr="00D46D98" w:rsidRDefault="00D46D98" w:rsidP="00D46D98">
            <w:pPr>
              <w:spacing w:after="0" w:line="240" w:lineRule="auto"/>
              <w:jc w:val="both"/>
              <w:rPr>
                <w:rFonts w:eastAsia="Times New Roman"/>
                <w:lang w:val="az-Cyrl-AZ"/>
              </w:rPr>
            </w:pPr>
            <w:r w:rsidRPr="00D46D98">
              <w:rPr>
                <w:rFonts w:eastAsia="Times New Roman"/>
                <w:lang w:val="en-US"/>
              </w:rPr>
              <w:t>2) л</w:t>
            </w:r>
            <w:r w:rsidRPr="00D46D98">
              <w:rPr>
                <w:rFonts w:eastAsia="Times New Roman"/>
                <w:lang w:val="az-Cyrl-AZ"/>
              </w:rPr>
              <w:t>иберальный</w:t>
            </w:r>
          </w:p>
        </w:tc>
        <w:tc>
          <w:tcPr>
            <w:tcW w:w="6904" w:type="dxa"/>
            <w:gridSpan w:val="2"/>
          </w:tcPr>
          <w:p w:rsidR="00D46D98" w:rsidRPr="00D46D98" w:rsidRDefault="00D46D98" w:rsidP="00D46D98">
            <w:pPr>
              <w:spacing w:after="0" w:line="240" w:lineRule="auto"/>
              <w:jc w:val="both"/>
              <w:rPr>
                <w:rFonts w:eastAsia="Times New Roman"/>
              </w:rPr>
            </w:pPr>
            <w:r w:rsidRPr="00D46D98">
              <w:rPr>
                <w:rFonts w:eastAsia="Times New Roman"/>
              </w:rPr>
              <w:t>Б) стремление руководителя полагаться на жесткие приказы и распоряжения, не допускающие каких-либо возражений или собственного мнения подчиненных;</w:t>
            </w:r>
          </w:p>
        </w:tc>
      </w:tr>
      <w:tr w:rsidR="00D46D98" w:rsidRPr="00D46D98" w:rsidTr="00EC1C84">
        <w:tc>
          <w:tcPr>
            <w:tcW w:w="2660" w:type="dxa"/>
          </w:tcPr>
          <w:p w:rsidR="00D46D98" w:rsidRPr="00D46D98" w:rsidRDefault="00D46D98" w:rsidP="00D46D98">
            <w:pPr>
              <w:spacing w:after="0" w:line="240" w:lineRule="auto"/>
              <w:jc w:val="both"/>
              <w:rPr>
                <w:rFonts w:eastAsia="Times New Roman"/>
                <w:lang w:val="az-Cyrl-AZ"/>
              </w:rPr>
            </w:pPr>
            <w:r w:rsidRPr="00D46D98">
              <w:rPr>
                <w:rFonts w:eastAsia="Times New Roman"/>
                <w:lang w:val="en-US"/>
              </w:rPr>
              <w:t>3) д</w:t>
            </w:r>
            <w:r w:rsidRPr="00D46D98">
              <w:rPr>
                <w:rFonts w:eastAsia="Times New Roman"/>
                <w:lang w:val="az-Cyrl-AZ"/>
              </w:rPr>
              <w:t>емократический</w:t>
            </w:r>
          </w:p>
        </w:tc>
        <w:tc>
          <w:tcPr>
            <w:tcW w:w="6904" w:type="dxa"/>
            <w:gridSpan w:val="2"/>
          </w:tcPr>
          <w:p w:rsidR="00D46D98" w:rsidRPr="00D46D98" w:rsidRDefault="00D46D98" w:rsidP="00D46D98">
            <w:pPr>
              <w:spacing w:after="0" w:line="240" w:lineRule="auto"/>
              <w:jc w:val="both"/>
              <w:rPr>
                <w:rFonts w:eastAsia="Times New Roman"/>
              </w:rPr>
            </w:pPr>
            <w:r w:rsidRPr="00D46D98">
              <w:rPr>
                <w:rFonts w:eastAsia="Times New Roman"/>
              </w:rPr>
              <w:t>В) руководитель предпочитает не рисковать, увиливает от разрешения назревших конфликтов, стремится уменьшить свою персональную ответственность.</w:t>
            </w:r>
          </w:p>
        </w:tc>
      </w:tr>
    </w:tbl>
    <w:p w:rsidR="00B82AE4" w:rsidRPr="00B82AE4" w:rsidRDefault="00B82AE4" w:rsidP="00B82AE4">
      <w:pPr>
        <w:spacing w:after="0" w:line="276" w:lineRule="auto"/>
        <w:ind w:firstLine="567"/>
        <w:jc w:val="both"/>
        <w:rPr>
          <w:rFonts w:eastAsia="Times New Roman"/>
          <w:lang w:eastAsia="ru-RU"/>
        </w:rPr>
      </w:pPr>
    </w:p>
    <w:p w:rsidR="00B82AE4" w:rsidRPr="00B82AE4" w:rsidRDefault="00D46D98" w:rsidP="00D46D98">
      <w:pPr>
        <w:spacing w:after="0" w:line="276" w:lineRule="auto"/>
        <w:ind w:firstLine="567"/>
        <w:jc w:val="both"/>
        <w:rPr>
          <w:rFonts w:eastAsia="Times New Roman"/>
          <w:lang w:eastAsia="ru-RU"/>
        </w:rPr>
      </w:pPr>
      <w:r>
        <w:rPr>
          <w:rFonts w:eastAsia="Times New Roman"/>
          <w:lang w:eastAsia="ru-RU"/>
        </w:rPr>
        <w:t>11.</w:t>
      </w:r>
      <w:r w:rsidR="00B82AE4" w:rsidRPr="00B82AE4">
        <w:rPr>
          <w:rFonts w:eastAsia="Times New Roman"/>
          <w:lang w:eastAsia="ru-RU"/>
        </w:rPr>
        <w:t xml:space="preserve"> Объектом управления в теории и практике менеджмента производственной </w:t>
      </w:r>
      <w:r w:rsidR="00501B66" w:rsidRPr="00B82AE4">
        <w:rPr>
          <w:rFonts w:eastAsia="Times New Roman"/>
          <w:lang w:eastAsia="ru-RU"/>
        </w:rPr>
        <w:t>организации являются</w:t>
      </w:r>
      <w:r w:rsidR="00B82AE4" w:rsidRPr="00B82AE4">
        <w:rPr>
          <w:rFonts w:eastAsia="Times New Roman"/>
          <w:lang w:eastAsia="ru-RU"/>
        </w:rPr>
        <w:t xml:space="preserve"> ... (возможно несколько вариантов ответа)</w:t>
      </w:r>
    </w:p>
    <w:p w:rsidR="00B82AE4" w:rsidRPr="00D46D98" w:rsidRDefault="00B82AE4" w:rsidP="004F4547">
      <w:pPr>
        <w:pStyle w:val="a3"/>
        <w:numPr>
          <w:ilvl w:val="0"/>
          <w:numId w:val="19"/>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lastRenderedPageBreak/>
        <w:t xml:space="preserve">специалисты банка-кредитора </w:t>
      </w:r>
    </w:p>
    <w:p w:rsidR="00B82AE4" w:rsidRPr="00D46D98" w:rsidRDefault="00B82AE4" w:rsidP="004F4547">
      <w:pPr>
        <w:pStyle w:val="a3"/>
        <w:numPr>
          <w:ilvl w:val="0"/>
          <w:numId w:val="19"/>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 xml:space="preserve">работники цеха, производственного подразделения </w:t>
      </w:r>
    </w:p>
    <w:p w:rsidR="00B82AE4" w:rsidRPr="00D46D98" w:rsidRDefault="00B82AE4" w:rsidP="004F4547">
      <w:pPr>
        <w:pStyle w:val="a3"/>
        <w:numPr>
          <w:ilvl w:val="0"/>
          <w:numId w:val="19"/>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 xml:space="preserve">инфляционные процессы в экономике </w:t>
      </w:r>
    </w:p>
    <w:p w:rsidR="00B82AE4" w:rsidRPr="00D46D98" w:rsidRDefault="00B82AE4" w:rsidP="004F4547">
      <w:pPr>
        <w:pStyle w:val="a3"/>
        <w:numPr>
          <w:ilvl w:val="0"/>
          <w:numId w:val="19"/>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уровень качества выпускаемой продукции</w:t>
      </w:r>
    </w:p>
    <w:p w:rsidR="00B82AE4" w:rsidRPr="00D46D98" w:rsidRDefault="00B82AE4" w:rsidP="004F4547">
      <w:pPr>
        <w:pStyle w:val="a3"/>
        <w:numPr>
          <w:ilvl w:val="0"/>
          <w:numId w:val="19"/>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действия конкурента</w:t>
      </w:r>
    </w:p>
    <w:p w:rsidR="00B82AE4" w:rsidRPr="00B82AE4" w:rsidRDefault="00B82AE4" w:rsidP="00D46D98">
      <w:pPr>
        <w:spacing w:after="0" w:line="276" w:lineRule="auto"/>
        <w:jc w:val="both"/>
        <w:rPr>
          <w:rFonts w:eastAsia="Times New Roman"/>
          <w:lang w:eastAsia="ru-RU"/>
        </w:rPr>
      </w:pPr>
    </w:p>
    <w:p w:rsidR="00B82AE4" w:rsidRPr="00B82AE4" w:rsidRDefault="00D46D98" w:rsidP="00B82AE4">
      <w:pPr>
        <w:spacing w:after="0" w:line="276" w:lineRule="auto"/>
        <w:ind w:firstLine="567"/>
        <w:jc w:val="both"/>
        <w:rPr>
          <w:rFonts w:eastAsia="Times New Roman"/>
          <w:lang w:eastAsia="ru-RU"/>
        </w:rPr>
      </w:pPr>
      <w:r>
        <w:rPr>
          <w:rFonts w:eastAsia="Times New Roman"/>
          <w:lang w:eastAsia="ru-RU"/>
        </w:rPr>
        <w:t xml:space="preserve">12. </w:t>
      </w:r>
      <w:r w:rsidR="00B82AE4" w:rsidRPr="00B82AE4">
        <w:rPr>
          <w:rFonts w:eastAsia="Times New Roman"/>
          <w:lang w:eastAsia="ru-RU"/>
        </w:rPr>
        <w:t>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B82AE4" w:rsidRPr="00D46D98" w:rsidRDefault="00B82AE4" w:rsidP="004F4547">
      <w:pPr>
        <w:pStyle w:val="a3"/>
        <w:numPr>
          <w:ilvl w:val="0"/>
          <w:numId w:val="20"/>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глобализация</w:t>
      </w:r>
    </w:p>
    <w:p w:rsidR="00B82AE4" w:rsidRPr="00D46D98" w:rsidRDefault="00B82AE4" w:rsidP="004F4547">
      <w:pPr>
        <w:pStyle w:val="a3"/>
        <w:numPr>
          <w:ilvl w:val="0"/>
          <w:numId w:val="20"/>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диверсификация</w:t>
      </w:r>
    </w:p>
    <w:p w:rsidR="00B82AE4" w:rsidRPr="00D46D98" w:rsidRDefault="00B82AE4" w:rsidP="004F4547">
      <w:pPr>
        <w:pStyle w:val="a3"/>
        <w:numPr>
          <w:ilvl w:val="0"/>
          <w:numId w:val="20"/>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информатизация</w:t>
      </w:r>
    </w:p>
    <w:p w:rsidR="00B82AE4" w:rsidRPr="00D46D98" w:rsidRDefault="00B82AE4" w:rsidP="004F4547">
      <w:pPr>
        <w:pStyle w:val="a3"/>
        <w:numPr>
          <w:ilvl w:val="0"/>
          <w:numId w:val="20"/>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дезинтеграция</w:t>
      </w:r>
    </w:p>
    <w:p w:rsidR="00B82AE4" w:rsidRPr="00D46D98" w:rsidRDefault="00B82AE4" w:rsidP="004F4547">
      <w:pPr>
        <w:pStyle w:val="a3"/>
        <w:numPr>
          <w:ilvl w:val="0"/>
          <w:numId w:val="20"/>
        </w:numPr>
        <w:spacing w:line="276" w:lineRule="auto"/>
        <w:jc w:val="both"/>
        <w:rPr>
          <w:rFonts w:ascii="Times New Roman" w:eastAsia="Times New Roman" w:hAnsi="Times New Roman" w:cs="Times New Roman"/>
          <w:sz w:val="28"/>
          <w:szCs w:val="28"/>
        </w:rPr>
      </w:pPr>
      <w:r w:rsidRPr="00D46D98">
        <w:rPr>
          <w:rFonts w:ascii="Times New Roman" w:eastAsia="Times New Roman" w:hAnsi="Times New Roman" w:cs="Times New Roman"/>
          <w:sz w:val="28"/>
          <w:szCs w:val="28"/>
        </w:rPr>
        <w:t>дифференциация</w:t>
      </w:r>
    </w:p>
    <w:p w:rsidR="00B82AE4" w:rsidRPr="00B82AE4" w:rsidRDefault="00B82AE4" w:rsidP="00B82AE4">
      <w:pPr>
        <w:spacing w:after="0" w:line="276" w:lineRule="auto"/>
        <w:ind w:firstLine="567"/>
        <w:jc w:val="both"/>
        <w:rPr>
          <w:rFonts w:eastAsia="Times New Roman"/>
          <w:lang w:eastAsia="ru-RU"/>
        </w:rPr>
      </w:pPr>
    </w:p>
    <w:p w:rsidR="00B82AE4" w:rsidRDefault="001D3F7E" w:rsidP="001D3F7E">
      <w:pPr>
        <w:spacing w:after="0" w:line="276" w:lineRule="auto"/>
        <w:ind w:firstLine="567"/>
        <w:jc w:val="center"/>
        <w:rPr>
          <w:rFonts w:eastAsia="Times New Roman"/>
          <w:b/>
          <w:bCs/>
          <w:lang w:eastAsia="ru-RU"/>
        </w:rPr>
      </w:pPr>
      <w:r w:rsidRPr="001D3F7E">
        <w:rPr>
          <w:rFonts w:eastAsia="Times New Roman"/>
          <w:b/>
          <w:bCs/>
          <w:lang w:eastAsia="ru-RU"/>
        </w:rPr>
        <w:t>Примерный перечень кейсов по дисциплине</w:t>
      </w:r>
    </w:p>
    <w:p w:rsidR="001D3F7E" w:rsidRPr="001D3F7E" w:rsidRDefault="001D3F7E" w:rsidP="001D3F7E">
      <w:pPr>
        <w:spacing w:after="0" w:line="276" w:lineRule="auto"/>
        <w:ind w:firstLine="567"/>
        <w:jc w:val="center"/>
        <w:rPr>
          <w:rFonts w:eastAsia="Times New Roman"/>
          <w:b/>
          <w:bCs/>
          <w:lang w:eastAsia="ru-RU"/>
        </w:rPr>
      </w:pPr>
    </w:p>
    <w:p w:rsidR="001D3F7E" w:rsidRPr="001D3F7E" w:rsidRDefault="001D3F7E" w:rsidP="00532789">
      <w:pPr>
        <w:spacing w:after="0" w:line="360" w:lineRule="auto"/>
        <w:ind w:firstLine="567"/>
        <w:jc w:val="center"/>
        <w:rPr>
          <w:rFonts w:eastAsia="Times New Roman"/>
          <w:lang w:eastAsia="ru-RU"/>
        </w:rPr>
      </w:pPr>
      <w:r w:rsidRPr="001D3F7E">
        <w:rPr>
          <w:rFonts w:eastAsia="Times New Roman"/>
          <w:lang w:eastAsia="ru-RU"/>
        </w:rPr>
        <w:t xml:space="preserve">Кейс </w:t>
      </w:r>
      <w:r>
        <w:rPr>
          <w:rFonts w:eastAsia="Times New Roman"/>
          <w:lang w:eastAsia="ru-RU"/>
        </w:rPr>
        <w:t>1</w:t>
      </w:r>
      <w:r w:rsidRPr="001D3F7E">
        <w:rPr>
          <w:rFonts w:eastAsia="Times New Roman"/>
          <w:lang w:eastAsia="ru-RU"/>
        </w:rPr>
        <w:t xml:space="preserve">. </w:t>
      </w:r>
      <w:r>
        <w:rPr>
          <w:rFonts w:eastAsia="Times New Roman"/>
          <w:lang w:eastAsia="ru-RU"/>
        </w:rPr>
        <w:t>Информационный токсикоз</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Александр Сивков был принят на должность руководителя департамента в достаточно крупную фирму. Ранее он работал заместителем директора в существенно более скромной компании того же профиля. Уже на второй день работы ему поставили компьютер и подключили к различным корпоративным системам – кадровой, плановой, проектной, финансовой, а также к системе документооборота. Само собой, подключили и к корпоративной электронной почте.</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Такая оперативность понравилась Александру. Правда, смутило то, что в его электронный ящик, буквально сразу после включения, стали поступать письма, и одно из первых было уведомление о выходе на работу нового директора департамента, то есть его самого. Причём рассылка была по всей компании, сотням сотрудников. Через несколько дней электронные письма пошли лавиной и вскоре поток вырос до 100-150 писем в день. А на прежней работе у Александра было в среднем не более десятка писем в день, и то казалось, что много…</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lastRenderedPageBreak/>
        <w:t>Александр начал осторожно обращаться к коллегам, чтобы выяснить, в чем тут дело, сколько писем получают они, почему такие электронные сквозняки гуляют по компании. Ответы были примерно одинаковые: что все получают много писем; что тут такая корпоративная культура; что, наверное, это полезно с точки зрения эффективности менеджмента; что это установка первого лица, и спорить бесполезно.</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Первое лицо с недавних пор запретило всю бумажную переписку внутри компании. И одновременно дало команду на «снятие информационных барьеров» внутри и между подразделениями, что выразилось в стремительном росте электронных писем по схеме «каждый с каждым». То есть, любой клерк имел право написать любому начальнику, хотя бы и генеральному директору. Чем уже начинали пользоваться отдельные сотрудники с инициативой.</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Как понял Александр, всё делалось ради перехода к продекларированной в компании системе управления знаниями (на разработку была привлечена дорогая компания), для чего начали внедрять единое информационное пространство. По замыслам, в едином пространстве ведутся все планы и проекты компании, контролируются все письма и поручения, идёт сквозное отслеживание исполнительской дисциплины всех сотрудников, накапливается документальная база данных с целью аналитической обработки, извлечения знаний и компьютерной добычи корпоративной мудрости компании, решаются и другие фантастические задачи, исходящие от самого верха.</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Одновременно был значительно сокращён штат секретарей. Их совсем убрали из департаментов и централизовали у топ-менеджмента, сделав корпоративным ресурсом. То есть несколько секретарей, как бы в режиме общего пользования, выполняли поручения прежних начальников подразделений.</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На глазах возникала безбумажная технология работ передового уровня. В период становления на должности, в течение своих «первых 100 дней», наш герой и без того имел массу проблем и вопросов, пожирающих рабочее время, а этот мутный электронный поток писем делал ситуацию с нехваткой времени почти неразрешимой. Не знаешь, за что хвататься.</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lastRenderedPageBreak/>
        <w:t>Александр решил бороться с этой рутиной. Сначала он все письма прочитывал и на все отвечал, хотя бы чем-то вроде, «получил, спасибо», засиживаясь до глубокой ночи. Потом стал читать, но не отвечать некоторым, стоящим ниже по должности. Наконец, перестал и прочитывать письма от некоторых, как ему казалось, бесполезных адресатов. Но на совещаниях он стал иногда попадать в ситуации, когда участники совещания ссылались, что они всех проинформировали рассылкой, а Александр был не в курсе.</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Тогда Александр решил более чётко проанализировать и структурировать свою электронную переписку. Он классифицировал источники и понял, что в основном письма идут от отдела кадров, от топ-менеджмента, от заказчиков, от руководителей других департаментов, начальников служб, от руководителей проектов, и от собственных подчинённых руководителей. Характерно, что все, казалось, специально старались уведомить о своих проблемах и поделиться информацией с возможно большим числом адресатов, типа «открыт для всех» (политика открытости поощрялась).</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 xml:space="preserve">Значительный объём возникал по линии внешней переписки с заказчиками. В почту попадали также письма, связанные с существенными управленческими событиями из кадровой, плановой, финансовой и других корпоративных подсистем. Среди них приятной мелочью поначалу выглядели автоматические письма о днях рождения сотрудников с их Ф.И.О., должностью и фотографиями (полезно оказалось для знакомства с коллективом), со стандартными текстами поздравлений. Не забывала система напомнить и о праздниках, об отпусках, о рождении детей, о свадьбах сотрудников, о поощрениях и повышениях в должности и т.д. </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Венчали этот корпоративный электронный фонтан регулярные рассылки обзоров по тематике фирмы, в форме информационных подборок от PR-службы, новостей и аналитики. Кроме того, Александр сохранял (уже с трудом) давнюю привычку регулярно смотреть по подписке интернет-новости. В общем, читай – не хочу, скучать не приходилось.</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lastRenderedPageBreak/>
        <w:t>Однако Александр хладнокровно собрал данные, хорошо обдумал положение и продолжил борьбу, сформулировав для себя ряд задач для сокращения объёма электронной переписки, приходящей в его адрес. В рамках своих полномочий, проведя необходимые мероприятия, он через несколько месяцев добился значительного, в 2-3 раза, сокращения числа поступающих писем с перспективой дальнейшего уменьшения потока, без потери в качестве работы и выигрыше заметного объёма личного времени.</w:t>
      </w:r>
    </w:p>
    <w:p w:rsidR="001D3F7E" w:rsidRPr="001D3F7E" w:rsidRDefault="001D3F7E" w:rsidP="00532789">
      <w:pPr>
        <w:spacing w:after="0" w:line="360" w:lineRule="auto"/>
        <w:ind w:firstLine="567"/>
        <w:jc w:val="both"/>
        <w:rPr>
          <w:rFonts w:eastAsia="Times New Roman"/>
          <w:lang w:eastAsia="ru-RU"/>
        </w:rPr>
      </w:pP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Вопросы для обсуждения:</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1.</w:t>
      </w:r>
      <w:r w:rsidRPr="001D3F7E">
        <w:rPr>
          <w:rFonts w:eastAsia="Times New Roman"/>
          <w:lang w:eastAsia="ru-RU"/>
        </w:rPr>
        <w:tab/>
        <w:t>О каких коммуникациях, в основном, идёт речь в предлагаемой ситуации – формальных или неформальных?</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2.</w:t>
      </w:r>
      <w:r w:rsidRPr="001D3F7E">
        <w:rPr>
          <w:rFonts w:eastAsia="Times New Roman"/>
          <w:lang w:eastAsia="ru-RU"/>
        </w:rPr>
        <w:tab/>
        <w:t>Какие из перечисленных категорий писем обеспечивают внутренние коммуникации, а какие – внешние?</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3.</w:t>
      </w:r>
      <w:r w:rsidRPr="001D3F7E">
        <w:rPr>
          <w:rFonts w:eastAsia="Times New Roman"/>
          <w:lang w:eastAsia="ru-RU"/>
        </w:rPr>
        <w:tab/>
        <w:t>Обеспечивалась ли обратная связь при передаче информации с помощью электронных писем?</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4.</w:t>
      </w:r>
      <w:r w:rsidRPr="001D3F7E">
        <w:rPr>
          <w:rFonts w:eastAsia="Times New Roman"/>
          <w:lang w:eastAsia="ru-RU"/>
        </w:rPr>
        <w:tab/>
        <w:t>Как вы оцениваете инициативу первого лица по переходу к безбумажным технологиям и управлению знаниями? В чём недостатки реализации этой идеи?</w:t>
      </w:r>
    </w:p>
    <w:p w:rsidR="001D3F7E" w:rsidRDefault="001D3F7E" w:rsidP="00532789">
      <w:pPr>
        <w:spacing w:after="0" w:line="360" w:lineRule="auto"/>
        <w:ind w:firstLine="567"/>
        <w:jc w:val="both"/>
        <w:rPr>
          <w:rFonts w:eastAsia="Times New Roman"/>
          <w:lang w:eastAsia="ru-RU"/>
        </w:rPr>
      </w:pPr>
      <w:r w:rsidRPr="001D3F7E">
        <w:rPr>
          <w:rFonts w:eastAsia="Times New Roman"/>
          <w:lang w:eastAsia="ru-RU"/>
        </w:rPr>
        <w:t>5.</w:t>
      </w:r>
      <w:r w:rsidRPr="001D3F7E">
        <w:rPr>
          <w:rFonts w:eastAsia="Times New Roman"/>
          <w:lang w:eastAsia="ru-RU"/>
        </w:rPr>
        <w:tab/>
        <w:t>Какой перечень мероприятий на месте Александра предусмотрели бы вы для сокращения объёма электронной переписки и устранения «информационного токсикоза»?</w:t>
      </w:r>
    </w:p>
    <w:p w:rsidR="001D3F7E" w:rsidRDefault="001D3F7E" w:rsidP="00532789">
      <w:pPr>
        <w:spacing w:after="0" w:line="360" w:lineRule="auto"/>
        <w:ind w:firstLine="567"/>
        <w:jc w:val="both"/>
        <w:rPr>
          <w:rFonts w:eastAsia="Times New Roman"/>
          <w:lang w:eastAsia="ru-RU"/>
        </w:rPr>
      </w:pPr>
    </w:p>
    <w:p w:rsidR="001D3F7E" w:rsidRPr="001D3F7E" w:rsidRDefault="001D3F7E" w:rsidP="00532789">
      <w:pPr>
        <w:spacing w:after="0" w:line="360" w:lineRule="auto"/>
        <w:ind w:firstLine="567"/>
        <w:jc w:val="center"/>
        <w:rPr>
          <w:rFonts w:eastAsia="Times New Roman"/>
          <w:b/>
          <w:bCs/>
          <w:lang w:eastAsia="ru-RU"/>
        </w:rPr>
      </w:pPr>
      <w:r w:rsidRPr="001D3F7E">
        <w:rPr>
          <w:rFonts w:eastAsia="Times New Roman"/>
          <w:b/>
          <w:bCs/>
          <w:lang w:eastAsia="ru-RU"/>
        </w:rPr>
        <w:t>Кейс 2. Школа чиновников в Древнем Египте</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 Древнем Египте при дворе фараона существовали школы подготовки чиновников. Молодые люди, готовящие себя к управленческой карьере, пр</w:t>
      </w:r>
      <w:r>
        <w:rPr>
          <w:rFonts w:eastAsia="Times New Roman"/>
          <w:lang w:eastAsia="ru-RU"/>
        </w:rPr>
        <w:t>ак</w:t>
      </w:r>
      <w:r w:rsidRPr="001D3F7E">
        <w:rPr>
          <w:rFonts w:eastAsia="Times New Roman"/>
          <w:lang w:eastAsia="ru-RU"/>
        </w:rPr>
        <w:t>тиковались в переписывании различных деловых бумаг и сочинений, просла</w:t>
      </w:r>
      <w:r>
        <w:rPr>
          <w:rFonts w:eastAsia="Times New Roman"/>
          <w:lang w:eastAsia="ru-RU"/>
        </w:rPr>
        <w:t>в</w:t>
      </w:r>
      <w:r w:rsidRPr="001D3F7E">
        <w:rPr>
          <w:rFonts w:eastAsia="Times New Roman"/>
          <w:lang w:eastAsia="ru-RU"/>
        </w:rPr>
        <w:t>лявших преимущества такой карьеры. Славословие чиновника разворачивалось на фоне принижения других профессий.</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 xml:space="preserve">В одном из сочинений автор пишет: «Говорят мне, что ты бросаешь книги, предаёшься танцам, обращаешь лицо к сельскому хозяйству, а не к </w:t>
      </w:r>
      <w:r w:rsidRPr="001D3F7E">
        <w:rPr>
          <w:rFonts w:eastAsia="Times New Roman"/>
          <w:lang w:eastAsia="ru-RU"/>
        </w:rPr>
        <w:lastRenderedPageBreak/>
        <w:t>слову божьему. Неужели ты не помнишь положения земледельца во время жатвы? Черви воруют половину зерна, гиппопотамы пожирают другую, мыши умножаются в поле...».</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 следующем тексте описываются злоключения офицера. «У него множество неприятностей. С детства приводят его, чтобы запереть в казарму. Обрати сердце твоё, чтобы сделаться писцом, ты будешь управлять людьми».</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Высмеивание различных профессий в угоду канцелярской службе являлось действенным приёмом воспитания будущих чиновников. Кроме трактатов, восхваляющих чиновную профессию, будущие египетские управленцы упражнялись в литературном сочинительстве. Они писали царям оды, деловые письма и отчёты, приветственные послания, выговоры по службе, жалобы, приказы, производили различные вычисления, например, при снабжении войска или назначении рабочих для возведения обелиска.</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Особо школьные учителя следили за моральным обликом будущих чиновников. Профессия, которую они получат в будущем, обязывают юношей вести достойный образ жизни. Мало уметь играть на флейте, читать нараспев под псалтырь или петь под аккомпанемент гуслей. Надо ещё уметь заставить себя не делать того, что тебе больше всего нравится, например, пить пиво или вино. Будущие чиновники должны были в совершенстве знать придворный и служебный ритуал: кому и какие знаки приветствия оказывать, как и в каком тоне разговаривать с лицами одного ранга, выше- и нижестоящими, от кого и через кого принимать письменные доклады.</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У школяров формировалась своя субкультура, обычаи и традиции, существовало особое чиновное остроумие, непонятное представителям других пр</w:t>
      </w:r>
      <w:r>
        <w:rPr>
          <w:rFonts w:eastAsia="Times New Roman"/>
          <w:lang w:eastAsia="ru-RU"/>
        </w:rPr>
        <w:t>о</w:t>
      </w:r>
      <w:r w:rsidRPr="001D3F7E">
        <w:rPr>
          <w:rFonts w:eastAsia="Times New Roman"/>
          <w:lang w:eastAsia="ru-RU"/>
        </w:rPr>
        <w:t>фессий. Много времени уделялось риторике, написанию гимнов, чтению различного рода «наставлений», «поучений» и трактатов. Например, «Наставл</w:t>
      </w:r>
      <w:r>
        <w:rPr>
          <w:rFonts w:eastAsia="Times New Roman"/>
          <w:lang w:eastAsia="ru-RU"/>
        </w:rPr>
        <w:t>е</w:t>
      </w:r>
      <w:r w:rsidRPr="001D3F7E">
        <w:rPr>
          <w:rFonts w:eastAsia="Times New Roman"/>
          <w:lang w:eastAsia="ru-RU"/>
        </w:rPr>
        <w:t xml:space="preserve">ния </w:t>
      </w:r>
      <w:proofErr w:type="spellStart"/>
      <w:r w:rsidRPr="001D3F7E">
        <w:rPr>
          <w:rFonts w:eastAsia="Times New Roman"/>
          <w:lang w:eastAsia="ru-RU"/>
        </w:rPr>
        <w:t>Птахотпа</w:t>
      </w:r>
      <w:proofErr w:type="spellEnd"/>
      <w:r w:rsidRPr="001D3F7E">
        <w:rPr>
          <w:rFonts w:eastAsia="Times New Roman"/>
          <w:lang w:eastAsia="ru-RU"/>
        </w:rPr>
        <w:t xml:space="preserve">» или «Поучения </w:t>
      </w:r>
      <w:proofErr w:type="spellStart"/>
      <w:r w:rsidRPr="001D3F7E">
        <w:rPr>
          <w:rFonts w:eastAsia="Times New Roman"/>
          <w:lang w:eastAsia="ru-RU"/>
        </w:rPr>
        <w:t>Аменемхета</w:t>
      </w:r>
      <w:proofErr w:type="spellEnd"/>
      <w:r w:rsidRPr="001D3F7E">
        <w:rPr>
          <w:rFonts w:eastAsia="Times New Roman"/>
          <w:lang w:eastAsia="ru-RU"/>
        </w:rPr>
        <w:t xml:space="preserve"> I» читались и переписывались в школах в течение многих веков.</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lastRenderedPageBreak/>
        <w:t>Чиновник древности — это, как правило, человек учёный, воспитанный, образованный. Занимаясь вопросами хорошего тона как знака принадлежности к высшему классу, школяры много времени посвящали религиозным и этическим проблемам. Они обсуждали проблемы благоустройства государства и общества, экономного ведения хозяйства, справедливого отношения к низшим классам, предотвращения недовольства и социального напряжения, законоведения и практической астрономии. Мудрые наставники учили их, как держать себя в обществе мудрейших людей, в гостях, в семье, с подчинёнными, с начальством.</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 xml:space="preserve">Школы чиновников назывались «домами учения писанию». Попасть туда было заветной мечтой представителей среднего класса. Научиться грамоте означало выбиться в люди. В «Наставлениях </w:t>
      </w:r>
      <w:proofErr w:type="spellStart"/>
      <w:r w:rsidRPr="001D3F7E">
        <w:rPr>
          <w:rFonts w:eastAsia="Times New Roman"/>
          <w:lang w:eastAsia="ru-RU"/>
        </w:rPr>
        <w:t>Дуау</w:t>
      </w:r>
      <w:proofErr w:type="spellEnd"/>
      <w:r w:rsidRPr="001D3F7E">
        <w:rPr>
          <w:rFonts w:eastAsia="Times New Roman"/>
          <w:lang w:eastAsia="ru-RU"/>
        </w:rPr>
        <w:t xml:space="preserve">», египетского гражданина, устроившего своего сына </w:t>
      </w:r>
      <w:proofErr w:type="spellStart"/>
      <w:r w:rsidRPr="001D3F7E">
        <w:rPr>
          <w:rFonts w:eastAsia="Times New Roman"/>
          <w:lang w:eastAsia="ru-RU"/>
        </w:rPr>
        <w:t>Пиопи</w:t>
      </w:r>
      <w:proofErr w:type="spellEnd"/>
      <w:r w:rsidRPr="001D3F7E">
        <w:rPr>
          <w:rFonts w:eastAsia="Times New Roman"/>
          <w:lang w:eastAsia="ru-RU"/>
        </w:rPr>
        <w:t xml:space="preserve"> в придворную школу, говорится: «Нет ничего выше книг. Как в воде плавай в книгах - ты найдёшь в них наставление: если писец находится при дворе, он не будет нищим. Я не знаю другой должности, которая могла бы дать повод к подобному изречению, поэтому внушаю тебе любить книги как родную мать и излагаю перед тобой все преимущества. Они выше всех других должностей: нет на земле ничего выше их».</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 xml:space="preserve">Советник фараона пятой династии </w:t>
      </w:r>
      <w:proofErr w:type="spellStart"/>
      <w:r w:rsidRPr="001D3F7E">
        <w:rPr>
          <w:rFonts w:eastAsia="Times New Roman"/>
          <w:lang w:eastAsia="ru-RU"/>
        </w:rPr>
        <w:t>Птахотп</w:t>
      </w:r>
      <w:proofErr w:type="spellEnd"/>
      <w:r w:rsidRPr="001D3F7E">
        <w:rPr>
          <w:rFonts w:eastAsia="Times New Roman"/>
          <w:lang w:eastAsia="ru-RU"/>
        </w:rPr>
        <w:t xml:space="preserve"> завещал своему потомству следовать его жизненному примеру и наставлениям, обещая за это спокойную жизнь, блестящую карьеру, добрую славу и память, долголетие, которое для египтянина составляло 110 лет. Он писал: «Если ты возвысился из ничтожества или разбогател после бедности, не превозносись и не насильничай, полагаясь на свои сокровища. Гни спину перед начальством, тогда твой дом будет в порядке, а твоё жалование в исправности. Плохо тому, кто противится начальнику, но легко жить, когда он благоволит. Мудрец сыт тем, что он знает. Хорошая речь выше драгоценных камней. Будь внимателен к тому, что говоришь. Повторяй слово за словом, не пропуская, не заменяя одно слово другим».</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Вопросы для работы с кейсом</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lastRenderedPageBreak/>
        <w:t>1.</w:t>
      </w:r>
      <w:r w:rsidRPr="001D3F7E">
        <w:rPr>
          <w:rFonts w:eastAsia="Times New Roman"/>
          <w:lang w:eastAsia="ru-RU"/>
        </w:rPr>
        <w:tab/>
        <w:t>Что изучалось в древнеегипетской школе чиновников?</w:t>
      </w:r>
    </w:p>
    <w:p w:rsidR="001D3F7E" w:rsidRPr="001D3F7E" w:rsidRDefault="001D3F7E" w:rsidP="00532789">
      <w:pPr>
        <w:spacing w:after="0" w:line="360" w:lineRule="auto"/>
        <w:ind w:firstLine="567"/>
        <w:jc w:val="both"/>
        <w:rPr>
          <w:rFonts w:eastAsia="Times New Roman"/>
          <w:lang w:eastAsia="ru-RU"/>
        </w:rPr>
      </w:pPr>
      <w:r w:rsidRPr="001D3F7E">
        <w:rPr>
          <w:rFonts w:eastAsia="Times New Roman"/>
          <w:lang w:eastAsia="ru-RU"/>
        </w:rPr>
        <w:t>2.</w:t>
      </w:r>
      <w:r w:rsidRPr="001D3F7E">
        <w:rPr>
          <w:rFonts w:eastAsia="Times New Roman"/>
          <w:lang w:eastAsia="ru-RU"/>
        </w:rPr>
        <w:tab/>
        <w:t>Чем отличается круг интересов и обучения будущих управленцев в Древнем Египте от того, что изучают нынешние управленцы в школах бизнеса?</w:t>
      </w:r>
    </w:p>
    <w:p w:rsidR="001D3F7E" w:rsidRPr="00B82AE4" w:rsidRDefault="001D3F7E" w:rsidP="00532789">
      <w:pPr>
        <w:spacing w:after="0" w:line="360" w:lineRule="auto"/>
        <w:ind w:firstLine="567"/>
        <w:jc w:val="both"/>
        <w:rPr>
          <w:rFonts w:eastAsia="Times New Roman"/>
          <w:lang w:eastAsia="ru-RU"/>
        </w:rPr>
      </w:pPr>
      <w:r w:rsidRPr="001D3F7E">
        <w:rPr>
          <w:rFonts w:eastAsia="Times New Roman"/>
          <w:lang w:eastAsia="ru-RU"/>
        </w:rPr>
        <w:t>3.</w:t>
      </w:r>
      <w:r w:rsidRPr="001D3F7E">
        <w:rPr>
          <w:rFonts w:eastAsia="Times New Roman"/>
          <w:lang w:eastAsia="ru-RU"/>
        </w:rPr>
        <w:tab/>
        <w:t>Различаются ли статусы управленца в древние времена и сегодня? Если да, то чём?</w:t>
      </w:r>
    </w:p>
    <w:p w:rsidR="00B82AE4" w:rsidRPr="00B82AE4" w:rsidRDefault="00B82AE4" w:rsidP="00B82AE4">
      <w:pPr>
        <w:spacing w:after="0" w:line="276" w:lineRule="auto"/>
        <w:ind w:firstLine="567"/>
        <w:jc w:val="both"/>
        <w:rPr>
          <w:rFonts w:eastAsia="Times New Roman"/>
          <w:lang w:eastAsia="ru-RU"/>
        </w:rPr>
      </w:pPr>
    </w:p>
    <w:p w:rsidR="00B82AE4" w:rsidRDefault="00B82AE4" w:rsidP="00B82AE4">
      <w:pPr>
        <w:spacing w:after="0" w:line="360" w:lineRule="auto"/>
        <w:ind w:firstLine="709"/>
        <w:jc w:val="both"/>
        <w:rPr>
          <w:rFonts w:eastAsia="Times New Roman"/>
          <w:szCs w:val="24"/>
          <w:lang w:eastAsia="ru-RU"/>
        </w:rPr>
      </w:pPr>
      <w:r w:rsidRPr="00B82AE4">
        <w:rPr>
          <w:rFonts w:eastAsia="Times New Roman"/>
          <w:szCs w:val="24"/>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32789" w:rsidRPr="00B82AE4" w:rsidRDefault="00532789" w:rsidP="00B82AE4">
      <w:pPr>
        <w:spacing w:after="0" w:line="360" w:lineRule="auto"/>
        <w:ind w:firstLine="709"/>
        <w:jc w:val="both"/>
        <w:rPr>
          <w:rFonts w:eastAsia="Times New Roman"/>
          <w:lang w:eastAsia="ru-RU"/>
        </w:rPr>
      </w:pPr>
    </w:p>
    <w:p w:rsidR="00B82AE4" w:rsidRPr="00B82AE4" w:rsidRDefault="00B82AE4" w:rsidP="00B82AE4">
      <w:pPr>
        <w:spacing w:after="0" w:line="360" w:lineRule="auto"/>
        <w:jc w:val="both"/>
        <w:rPr>
          <w:rFonts w:eastAsia="Times New Roman"/>
          <w:b/>
          <w:lang w:eastAsia="ru-RU"/>
        </w:rPr>
      </w:pPr>
    </w:p>
    <w:p w:rsidR="00B82AE4" w:rsidRPr="00B82AE4" w:rsidRDefault="00B82AE4" w:rsidP="00B82AE4">
      <w:pPr>
        <w:tabs>
          <w:tab w:val="left" w:pos="1035"/>
        </w:tabs>
        <w:spacing w:after="0" w:line="360" w:lineRule="auto"/>
        <w:jc w:val="both"/>
        <w:rPr>
          <w:rFonts w:eastAsia="Times New Roman"/>
          <w:b/>
          <w:lang w:eastAsia="ru-RU"/>
        </w:rPr>
      </w:pPr>
      <w:r w:rsidRPr="00B82AE4">
        <w:rPr>
          <w:rFonts w:eastAsia="Times New Roman"/>
          <w:lang w:eastAsia="ru-RU"/>
        </w:rPr>
        <w:tab/>
      </w:r>
      <w:r w:rsidRPr="00B82AE4">
        <w:rPr>
          <w:rFonts w:eastAsia="Times New Roman"/>
          <w:b/>
          <w:lang w:eastAsia="ru-RU"/>
        </w:rPr>
        <w:t>7. Фонд оценочных средств для проведения промежуточной аттестации обучающихся по дисциплине</w:t>
      </w:r>
    </w:p>
    <w:p w:rsidR="00B82AE4" w:rsidRPr="00B82AE4" w:rsidRDefault="00B82AE4" w:rsidP="00B82AE4">
      <w:pPr>
        <w:suppressAutoHyphens/>
        <w:spacing w:after="0" w:line="360" w:lineRule="auto"/>
        <w:contextualSpacing/>
        <w:jc w:val="both"/>
        <w:rPr>
          <w:rFonts w:eastAsia="Calibri"/>
          <w:b/>
          <w:lang w:eastAsia="ar-SA"/>
        </w:rPr>
      </w:pPr>
      <w:r w:rsidRPr="00B82AE4">
        <w:rPr>
          <w:rFonts w:eastAsia="Calibri"/>
          <w:b/>
          <w:lang w:eastAsia="ar-SA"/>
        </w:rPr>
        <w:tab/>
        <w:t>Перечень компетенций с указанием этапов их формирования в процессе усвоения образовательной программы</w:t>
      </w:r>
    </w:p>
    <w:p w:rsidR="00B82AE4" w:rsidRDefault="00B82AE4" w:rsidP="00B82AE4">
      <w:pPr>
        <w:spacing w:after="0" w:line="360" w:lineRule="auto"/>
        <w:ind w:firstLine="708"/>
        <w:jc w:val="both"/>
        <w:rPr>
          <w:rFonts w:eastAsia="Times New Roman"/>
          <w:lang w:eastAsia="ru-RU"/>
        </w:rPr>
      </w:pPr>
      <w:r w:rsidRPr="00B82AE4">
        <w:rPr>
          <w:rFonts w:eastAsia="Times New Roman"/>
          <w:lang w:eastAsia="ru-RU"/>
        </w:rPr>
        <w:t>Перечень компетенций с указанием индикаторов их достижения в процессе освоения образовательной программы содержится в разделе 2 «</w:t>
      </w:r>
      <w:r w:rsidRPr="00B82AE4">
        <w:rPr>
          <w:rFonts w:eastAsia="Calibri"/>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B82AE4">
        <w:rPr>
          <w:rFonts w:eastAsia="Times New Roman"/>
          <w:lang w:eastAsia="ru-RU"/>
        </w:rPr>
        <w:t>».</w:t>
      </w:r>
    </w:p>
    <w:p w:rsidR="00AF513A" w:rsidRPr="00813EFB" w:rsidRDefault="00AF513A" w:rsidP="00AF513A">
      <w:pPr>
        <w:widowControl w:val="0"/>
        <w:suppressAutoHyphens/>
        <w:spacing w:after="0" w:line="240" w:lineRule="auto"/>
        <w:ind w:firstLine="709"/>
        <w:jc w:val="right"/>
        <w:rPr>
          <w:rFonts w:eastAsia="Times New Roman"/>
          <w:lang w:eastAsia="ru-RU"/>
        </w:rPr>
      </w:pPr>
      <w:r w:rsidRPr="00813EFB">
        <w:rPr>
          <w:rFonts w:eastAsia="Times New Roman"/>
          <w:lang w:eastAsia="ru-RU"/>
        </w:rPr>
        <w:t>Таблица 5</w:t>
      </w:r>
      <w:r>
        <w:rPr>
          <w:rFonts w:eastAsia="Times New Roman"/>
          <w:lang w:eastAsia="ru-RU"/>
        </w:rPr>
        <w:t xml:space="preserve">. </w:t>
      </w:r>
      <w:r w:rsidRPr="00813EFB">
        <w:rPr>
          <w:rFonts w:eastAsia="Times New Roman"/>
          <w:lang w:eastAsia="ru-RU"/>
        </w:rPr>
        <w:t xml:space="preserve">                                                                                                    </w:t>
      </w:r>
    </w:p>
    <w:tbl>
      <w:tblPr>
        <w:tblStyle w:val="12"/>
        <w:tblW w:w="10632" w:type="dxa"/>
        <w:tblInd w:w="-998" w:type="dxa"/>
        <w:tblLayout w:type="fixed"/>
        <w:tblLook w:val="04A0" w:firstRow="1" w:lastRow="0" w:firstColumn="1" w:lastColumn="0" w:noHBand="0" w:noVBand="1"/>
      </w:tblPr>
      <w:tblGrid>
        <w:gridCol w:w="1986"/>
        <w:gridCol w:w="2268"/>
        <w:gridCol w:w="2126"/>
        <w:gridCol w:w="4252"/>
      </w:tblGrid>
      <w:tr w:rsidR="00AF513A" w:rsidRPr="007A2FF6" w:rsidTr="00161AC9">
        <w:trPr>
          <w:trHeight w:val="1701"/>
        </w:trPr>
        <w:tc>
          <w:tcPr>
            <w:tcW w:w="1986" w:type="dxa"/>
          </w:tcPr>
          <w:p w:rsidR="00AF513A" w:rsidRPr="007A2FF6" w:rsidRDefault="00AF513A" w:rsidP="00EC1C84">
            <w:pPr>
              <w:widowControl w:val="0"/>
              <w:suppressAutoHyphens w:val="0"/>
              <w:jc w:val="both"/>
              <w:rPr>
                <w:rFonts w:eastAsia="Times New Roman"/>
                <w:sz w:val="24"/>
                <w:szCs w:val="24"/>
                <w:lang w:eastAsia="ru-RU"/>
              </w:rPr>
            </w:pPr>
            <w:r w:rsidRPr="007A2FF6">
              <w:rPr>
                <w:rFonts w:eastAsia="Times New Roman"/>
                <w:sz w:val="24"/>
                <w:szCs w:val="24"/>
                <w:lang w:eastAsia="ru-RU"/>
              </w:rPr>
              <w:t xml:space="preserve">Наименование компетенции </w:t>
            </w:r>
          </w:p>
        </w:tc>
        <w:tc>
          <w:tcPr>
            <w:tcW w:w="2268" w:type="dxa"/>
          </w:tcPr>
          <w:p w:rsidR="00AF513A" w:rsidRPr="007A2FF6" w:rsidRDefault="00AF513A" w:rsidP="00EC1C84">
            <w:pPr>
              <w:widowControl w:val="0"/>
              <w:suppressAutoHyphens w:val="0"/>
              <w:jc w:val="both"/>
              <w:rPr>
                <w:rFonts w:eastAsia="Times New Roman"/>
                <w:sz w:val="24"/>
                <w:szCs w:val="24"/>
                <w:lang w:eastAsia="ru-RU"/>
              </w:rPr>
            </w:pPr>
            <w:r w:rsidRPr="007A2FF6">
              <w:rPr>
                <w:rFonts w:eastAsia="Times New Roman"/>
                <w:sz w:val="24"/>
                <w:szCs w:val="24"/>
                <w:lang w:eastAsia="ru-RU"/>
              </w:rPr>
              <w:t xml:space="preserve">Наименование индикаторов достижения компетенции </w:t>
            </w:r>
          </w:p>
        </w:tc>
        <w:tc>
          <w:tcPr>
            <w:tcW w:w="2126" w:type="dxa"/>
          </w:tcPr>
          <w:p w:rsidR="00AF513A" w:rsidRPr="007A2FF6" w:rsidRDefault="00AF513A" w:rsidP="00EC1C84">
            <w:pPr>
              <w:widowControl w:val="0"/>
              <w:suppressAutoHyphens w:val="0"/>
              <w:jc w:val="both"/>
              <w:rPr>
                <w:rFonts w:eastAsia="Times New Roman"/>
                <w:sz w:val="24"/>
                <w:szCs w:val="24"/>
                <w:lang w:eastAsia="ru-RU"/>
              </w:rPr>
            </w:pPr>
            <w:r w:rsidRPr="007A2FF6">
              <w:rPr>
                <w:rFonts w:eastAsia="Times New Roman"/>
                <w:sz w:val="24"/>
                <w:szCs w:val="24"/>
                <w:lang w:eastAsia="ru-RU"/>
              </w:rPr>
              <w:t>Результаты обучения (умения и знания), соотнесенные с индикаторами достижения компетенции</w:t>
            </w:r>
          </w:p>
        </w:tc>
        <w:tc>
          <w:tcPr>
            <w:tcW w:w="4252" w:type="dxa"/>
          </w:tcPr>
          <w:p w:rsidR="00AF513A" w:rsidRPr="007A2FF6" w:rsidRDefault="00AF513A" w:rsidP="00EC1C84">
            <w:pPr>
              <w:widowControl w:val="0"/>
              <w:jc w:val="both"/>
              <w:rPr>
                <w:rFonts w:eastAsia="Times New Roman"/>
                <w:sz w:val="24"/>
                <w:szCs w:val="24"/>
                <w:lang w:eastAsia="ru-RU"/>
              </w:rPr>
            </w:pPr>
          </w:p>
          <w:p w:rsidR="00AF513A" w:rsidRPr="007A2FF6" w:rsidRDefault="00AF513A" w:rsidP="00EC1C84">
            <w:pPr>
              <w:widowControl w:val="0"/>
              <w:jc w:val="both"/>
              <w:rPr>
                <w:rFonts w:eastAsia="Times New Roman"/>
                <w:sz w:val="24"/>
                <w:szCs w:val="24"/>
                <w:lang w:eastAsia="ru-RU"/>
              </w:rPr>
            </w:pPr>
          </w:p>
          <w:p w:rsidR="00AF513A" w:rsidRPr="007A2FF6" w:rsidRDefault="00AF513A" w:rsidP="00EC1C84">
            <w:pPr>
              <w:widowControl w:val="0"/>
              <w:jc w:val="center"/>
              <w:rPr>
                <w:rFonts w:eastAsia="Times New Roman"/>
                <w:sz w:val="24"/>
                <w:szCs w:val="24"/>
                <w:lang w:eastAsia="ru-RU"/>
              </w:rPr>
            </w:pPr>
          </w:p>
          <w:p w:rsidR="00AF513A" w:rsidRPr="007A2FF6" w:rsidRDefault="00AF513A" w:rsidP="00EC1C84">
            <w:pPr>
              <w:widowControl w:val="0"/>
              <w:jc w:val="center"/>
              <w:rPr>
                <w:rFonts w:eastAsia="Times New Roman"/>
                <w:sz w:val="24"/>
                <w:szCs w:val="24"/>
                <w:lang w:eastAsia="ru-RU"/>
              </w:rPr>
            </w:pPr>
            <w:r w:rsidRPr="007A2FF6">
              <w:rPr>
                <w:rFonts w:eastAsia="Times New Roman"/>
                <w:sz w:val="24"/>
                <w:szCs w:val="24"/>
                <w:lang w:eastAsia="ru-RU"/>
              </w:rPr>
              <w:t>Типовые контрольные задания</w:t>
            </w:r>
          </w:p>
        </w:tc>
      </w:tr>
      <w:tr w:rsidR="00DF6FE8" w:rsidRPr="007A2FF6" w:rsidTr="00161AC9">
        <w:tc>
          <w:tcPr>
            <w:tcW w:w="1986" w:type="dxa"/>
          </w:tcPr>
          <w:p w:rsidR="005918F0" w:rsidRDefault="00DF6FE8" w:rsidP="00DF6FE8">
            <w:pPr>
              <w:widowControl w:val="0"/>
              <w:tabs>
                <w:tab w:val="left" w:pos="540"/>
              </w:tabs>
              <w:contextualSpacing/>
              <w:jc w:val="both"/>
              <w:rPr>
                <w:rFonts w:eastAsia="Calibri"/>
                <w:bCs/>
                <w:sz w:val="24"/>
                <w:szCs w:val="24"/>
                <w:lang w:eastAsia="ru-RU"/>
              </w:rPr>
            </w:pPr>
            <w:r w:rsidRPr="007A2FF6">
              <w:rPr>
                <w:rFonts w:eastAsia="Calibri"/>
                <w:bCs/>
                <w:sz w:val="24"/>
                <w:szCs w:val="24"/>
                <w:lang w:eastAsia="ru-RU"/>
              </w:rPr>
              <w:t>Способность к постановке целей и задач исследований, выбору оптимальных путей и методов их достижения</w:t>
            </w:r>
          </w:p>
          <w:p w:rsidR="00DF6FE8" w:rsidRPr="007A2FF6" w:rsidRDefault="005918F0" w:rsidP="00DF6FE8">
            <w:pPr>
              <w:widowControl w:val="0"/>
              <w:tabs>
                <w:tab w:val="left" w:pos="540"/>
              </w:tabs>
              <w:contextualSpacing/>
              <w:jc w:val="both"/>
              <w:rPr>
                <w:rFonts w:eastAsia="Calibri"/>
                <w:bCs/>
                <w:sz w:val="24"/>
                <w:szCs w:val="24"/>
                <w:lang w:eastAsia="ru-RU"/>
              </w:rPr>
            </w:pPr>
            <w:r>
              <w:rPr>
                <w:rFonts w:eastAsia="Calibri"/>
                <w:bCs/>
                <w:sz w:val="24"/>
                <w:szCs w:val="24"/>
                <w:lang w:eastAsia="ru-RU"/>
              </w:rPr>
              <w:lastRenderedPageBreak/>
              <w:t xml:space="preserve"> (УК -11)</w:t>
            </w:r>
          </w:p>
        </w:tc>
        <w:tc>
          <w:tcPr>
            <w:tcW w:w="2268" w:type="dxa"/>
            <w:shd w:val="clear" w:color="auto" w:fill="auto"/>
          </w:tcPr>
          <w:p w:rsidR="00DF6FE8" w:rsidRDefault="00161AC9" w:rsidP="00C65F90">
            <w:pPr>
              <w:widowControl w:val="0"/>
              <w:tabs>
                <w:tab w:val="left" w:pos="540"/>
              </w:tabs>
              <w:suppressAutoHyphens w:val="0"/>
              <w:contextualSpacing/>
              <w:jc w:val="both"/>
              <w:rPr>
                <w:rFonts w:eastAsia="Calibri"/>
                <w:bCs/>
                <w:sz w:val="24"/>
                <w:szCs w:val="24"/>
                <w:lang w:eastAsia="ru-RU"/>
              </w:rPr>
            </w:pPr>
            <w:r>
              <w:rPr>
                <w:rFonts w:eastAsia="Calibri"/>
                <w:bCs/>
                <w:sz w:val="24"/>
                <w:szCs w:val="24"/>
                <w:lang w:eastAsia="ru-RU"/>
              </w:rPr>
              <w:lastRenderedPageBreak/>
              <w:t>1. </w:t>
            </w:r>
            <w:r w:rsidR="00DF6FE8" w:rsidRPr="007A2FF6">
              <w:rPr>
                <w:rFonts w:eastAsia="Calibri"/>
                <w:bCs/>
                <w:sz w:val="24"/>
                <w:szCs w:val="24"/>
                <w:lang w:eastAsia="ru-RU"/>
              </w:rPr>
              <w:t xml:space="preserve">Аргументированно переходит от первоначальной субъективной формулировки проблемы к целостному структурированному описанию </w:t>
            </w:r>
            <w:r w:rsidR="00DF6FE8" w:rsidRPr="007A2FF6">
              <w:rPr>
                <w:rFonts w:eastAsia="Calibri"/>
                <w:bCs/>
                <w:sz w:val="24"/>
                <w:szCs w:val="24"/>
                <w:lang w:eastAsia="ru-RU"/>
              </w:rPr>
              <w:lastRenderedPageBreak/>
              <w:t>проблемной ситуации.</w:t>
            </w: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Pr="007A2FF6" w:rsidRDefault="00161AC9" w:rsidP="00C65F90">
            <w:pPr>
              <w:widowControl w:val="0"/>
              <w:tabs>
                <w:tab w:val="left" w:pos="540"/>
              </w:tabs>
              <w:suppressAutoHyphens w:val="0"/>
              <w:contextualSpacing/>
              <w:jc w:val="both"/>
              <w:rPr>
                <w:rFonts w:eastAsia="Calibri"/>
                <w:bCs/>
                <w:sz w:val="24"/>
                <w:szCs w:val="24"/>
                <w:lang w:eastAsia="ru-RU"/>
              </w:rPr>
            </w:pPr>
          </w:p>
          <w:p w:rsidR="00DF6FE8" w:rsidRDefault="00161AC9" w:rsidP="00C65F90">
            <w:pPr>
              <w:widowControl w:val="0"/>
              <w:tabs>
                <w:tab w:val="left" w:pos="540"/>
              </w:tabs>
              <w:suppressAutoHyphens w:val="0"/>
              <w:contextualSpacing/>
              <w:jc w:val="both"/>
              <w:rPr>
                <w:rFonts w:eastAsia="Calibri"/>
                <w:bCs/>
                <w:sz w:val="24"/>
                <w:szCs w:val="24"/>
                <w:lang w:eastAsia="ru-RU"/>
              </w:rPr>
            </w:pPr>
            <w:r>
              <w:rPr>
                <w:rFonts w:eastAsia="Calibri"/>
                <w:bCs/>
                <w:sz w:val="24"/>
                <w:szCs w:val="24"/>
                <w:lang w:eastAsia="ru-RU"/>
              </w:rPr>
              <w:t>2. </w:t>
            </w:r>
            <w:r w:rsidR="00DF6FE8" w:rsidRPr="007A2FF6">
              <w:rPr>
                <w:rFonts w:eastAsia="Calibri"/>
                <w:bCs/>
                <w:sz w:val="24"/>
                <w:szCs w:val="24"/>
                <w:lang w:eastAsia="ru-RU"/>
              </w:rPr>
              <w:t>Обосновывает системную формулировку цели и постановку задачи управления.</w:t>
            </w: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Default="00161AC9" w:rsidP="00C65F90">
            <w:pPr>
              <w:widowControl w:val="0"/>
              <w:tabs>
                <w:tab w:val="left" w:pos="540"/>
              </w:tabs>
              <w:suppressAutoHyphens w:val="0"/>
              <w:contextualSpacing/>
              <w:jc w:val="both"/>
              <w:rPr>
                <w:rFonts w:eastAsia="Calibri"/>
                <w:bCs/>
                <w:sz w:val="24"/>
                <w:szCs w:val="24"/>
                <w:lang w:eastAsia="ru-RU"/>
              </w:rPr>
            </w:pPr>
          </w:p>
          <w:p w:rsidR="00161AC9" w:rsidRPr="007A2FF6" w:rsidRDefault="00161AC9" w:rsidP="00C65F90">
            <w:pPr>
              <w:widowControl w:val="0"/>
              <w:tabs>
                <w:tab w:val="left" w:pos="540"/>
              </w:tabs>
              <w:suppressAutoHyphens w:val="0"/>
              <w:contextualSpacing/>
              <w:jc w:val="both"/>
              <w:rPr>
                <w:rFonts w:eastAsia="Calibri"/>
                <w:bCs/>
                <w:sz w:val="24"/>
                <w:szCs w:val="24"/>
                <w:lang w:eastAsia="ru-RU"/>
              </w:rPr>
            </w:pPr>
          </w:p>
          <w:p w:rsidR="00DF6FE8" w:rsidRDefault="00DF6FE8" w:rsidP="005724D8">
            <w:pPr>
              <w:widowControl w:val="0"/>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t xml:space="preserve"> 3. Взвешенно и системно подходит к анализу ситуации, формулировки критериев и условий выбора.</w:t>
            </w: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Pr="007A2FF6" w:rsidRDefault="00161AC9" w:rsidP="005724D8">
            <w:pPr>
              <w:widowControl w:val="0"/>
              <w:tabs>
                <w:tab w:val="left" w:pos="540"/>
              </w:tabs>
              <w:suppressAutoHyphens w:val="0"/>
              <w:contextualSpacing/>
              <w:jc w:val="both"/>
              <w:rPr>
                <w:rFonts w:eastAsia="Calibri"/>
                <w:bCs/>
                <w:sz w:val="24"/>
                <w:szCs w:val="24"/>
                <w:lang w:eastAsia="ru-RU"/>
              </w:rPr>
            </w:pPr>
          </w:p>
          <w:p w:rsidR="00DF6FE8" w:rsidRDefault="00DF6FE8" w:rsidP="005724D8">
            <w:pPr>
              <w:widowControl w:val="0"/>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t>4.</w:t>
            </w:r>
            <w:r w:rsidR="00161AC9">
              <w:rPr>
                <w:rFonts w:eastAsia="Calibri"/>
                <w:bCs/>
                <w:sz w:val="24"/>
                <w:szCs w:val="24"/>
                <w:lang w:eastAsia="ru-RU"/>
              </w:rPr>
              <w:t> </w:t>
            </w:r>
            <w:r w:rsidRPr="007A2FF6">
              <w:rPr>
                <w:rFonts w:eastAsia="Calibri"/>
                <w:bCs/>
                <w:sz w:val="24"/>
                <w:szCs w:val="24"/>
                <w:lang w:eastAsia="ru-RU"/>
              </w:rPr>
              <w:t xml:space="preserve">Критически переосмысливает свой выбор сопоставляя с альтернативными подходами. Оценивает последствия принимаемых решений, учитывая </w:t>
            </w:r>
            <w:r w:rsidRPr="007A2FF6">
              <w:rPr>
                <w:rFonts w:eastAsia="Calibri"/>
                <w:bCs/>
                <w:sz w:val="24"/>
                <w:szCs w:val="24"/>
                <w:lang w:eastAsia="ru-RU"/>
              </w:rPr>
              <w:lastRenderedPageBreak/>
              <w:t xml:space="preserve">неочевидные цепочки «последствия последствий» («причины причин») и контурные связи.  </w:t>
            </w: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Pr="007A2FF6" w:rsidRDefault="00161AC9" w:rsidP="005724D8">
            <w:pPr>
              <w:widowControl w:val="0"/>
              <w:tabs>
                <w:tab w:val="left" w:pos="540"/>
              </w:tabs>
              <w:suppressAutoHyphens w:val="0"/>
              <w:contextualSpacing/>
              <w:jc w:val="both"/>
              <w:rPr>
                <w:rFonts w:eastAsia="Calibri"/>
                <w:bCs/>
                <w:sz w:val="24"/>
                <w:szCs w:val="24"/>
                <w:lang w:eastAsia="ru-RU"/>
              </w:rPr>
            </w:pPr>
          </w:p>
          <w:p w:rsidR="00DF6FE8" w:rsidRDefault="00DF6FE8" w:rsidP="005724D8">
            <w:pPr>
              <w:widowControl w:val="0"/>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t xml:space="preserve">  5. Корректно использует процедуры целеполагания, деком позиции и агрегирования анализа и синтеза при решении практических задач управления и подготовки аналитических отчетов. </w:t>
            </w: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Default="00161AC9" w:rsidP="005724D8">
            <w:pPr>
              <w:widowControl w:val="0"/>
              <w:tabs>
                <w:tab w:val="left" w:pos="540"/>
              </w:tabs>
              <w:suppressAutoHyphens w:val="0"/>
              <w:contextualSpacing/>
              <w:jc w:val="both"/>
              <w:rPr>
                <w:rFonts w:eastAsia="Calibri"/>
                <w:bCs/>
                <w:sz w:val="24"/>
                <w:szCs w:val="24"/>
                <w:lang w:eastAsia="ru-RU"/>
              </w:rPr>
            </w:pPr>
          </w:p>
          <w:p w:rsidR="00161AC9" w:rsidRPr="007A2FF6" w:rsidRDefault="00161AC9" w:rsidP="005724D8">
            <w:pPr>
              <w:widowControl w:val="0"/>
              <w:tabs>
                <w:tab w:val="left" w:pos="540"/>
              </w:tabs>
              <w:suppressAutoHyphens w:val="0"/>
              <w:contextualSpacing/>
              <w:jc w:val="both"/>
              <w:rPr>
                <w:rFonts w:eastAsia="Calibri"/>
                <w:bCs/>
                <w:sz w:val="24"/>
                <w:szCs w:val="24"/>
                <w:lang w:eastAsia="ru-RU"/>
              </w:rPr>
            </w:pPr>
          </w:p>
          <w:p w:rsidR="00DF6FE8" w:rsidRPr="007A2FF6" w:rsidRDefault="00161AC9" w:rsidP="00DF6FE8">
            <w:pPr>
              <w:widowControl w:val="0"/>
              <w:tabs>
                <w:tab w:val="left" w:pos="540"/>
              </w:tabs>
              <w:contextualSpacing/>
              <w:jc w:val="both"/>
              <w:rPr>
                <w:rFonts w:eastAsia="Calibri"/>
                <w:bCs/>
                <w:sz w:val="24"/>
                <w:szCs w:val="24"/>
                <w:lang w:eastAsia="ru-RU"/>
              </w:rPr>
            </w:pPr>
            <w:r>
              <w:rPr>
                <w:rFonts w:eastAsia="Calibri"/>
                <w:bCs/>
                <w:sz w:val="24"/>
                <w:szCs w:val="24"/>
                <w:lang w:eastAsia="ru-RU"/>
              </w:rPr>
              <w:t>6. </w:t>
            </w:r>
            <w:r w:rsidR="00DF6FE8" w:rsidRPr="007A2FF6">
              <w:rPr>
                <w:rFonts w:eastAsia="Calibri"/>
                <w:bCs/>
                <w:sz w:val="24"/>
                <w:szCs w:val="24"/>
                <w:lang w:eastAsia="ru-RU"/>
              </w:rPr>
              <w:t>Логично последовательно и убедительно излагает в отчете цели задачи теорию и методология исследования результаты и выводы</w:t>
            </w:r>
          </w:p>
        </w:tc>
        <w:tc>
          <w:tcPr>
            <w:tcW w:w="2126" w:type="dxa"/>
            <w:shd w:val="clear" w:color="auto" w:fill="auto"/>
          </w:tcPr>
          <w:p w:rsidR="00DF6FE8" w:rsidRPr="007A2FF6" w:rsidRDefault="00DF6FE8" w:rsidP="005724D8">
            <w:pPr>
              <w:pStyle w:val="TableParagraph"/>
              <w:widowControl/>
              <w:tabs>
                <w:tab w:val="left" w:pos="298"/>
                <w:tab w:val="left" w:pos="1904"/>
                <w:tab w:val="left" w:pos="2184"/>
              </w:tabs>
              <w:suppressAutoHyphens w:val="0"/>
              <w:ind w:left="0"/>
              <w:jc w:val="both"/>
              <w:rPr>
                <w:sz w:val="24"/>
                <w:szCs w:val="24"/>
              </w:rPr>
            </w:pPr>
            <w:r w:rsidRPr="007A2FF6">
              <w:rPr>
                <w:b/>
                <w:i/>
                <w:iCs/>
                <w:sz w:val="24"/>
                <w:szCs w:val="24"/>
              </w:rPr>
              <w:lastRenderedPageBreak/>
              <w:t xml:space="preserve">Знать: </w:t>
            </w:r>
            <w:r w:rsidRPr="007A2FF6">
              <w:rPr>
                <w:spacing w:val="-1"/>
                <w:sz w:val="24"/>
                <w:szCs w:val="24"/>
              </w:rPr>
              <w:t>инструменты</w:t>
            </w:r>
            <w:r w:rsidRPr="007A2FF6">
              <w:rPr>
                <w:spacing w:val="-58"/>
                <w:sz w:val="24"/>
                <w:szCs w:val="24"/>
              </w:rPr>
              <w:t xml:space="preserve"> </w:t>
            </w:r>
            <w:r w:rsidRPr="007A2FF6">
              <w:rPr>
                <w:sz w:val="24"/>
                <w:szCs w:val="24"/>
              </w:rPr>
              <w:t>анализа</w:t>
            </w:r>
            <w:r w:rsidRPr="007A2FF6">
              <w:rPr>
                <w:spacing w:val="1"/>
                <w:sz w:val="24"/>
                <w:szCs w:val="24"/>
              </w:rPr>
              <w:t xml:space="preserve"> </w:t>
            </w:r>
            <w:r w:rsidRPr="007A2FF6">
              <w:rPr>
                <w:sz w:val="24"/>
                <w:szCs w:val="24"/>
              </w:rPr>
              <w:t>внутренней</w:t>
            </w:r>
            <w:r w:rsidRPr="007A2FF6">
              <w:rPr>
                <w:spacing w:val="1"/>
                <w:sz w:val="24"/>
                <w:szCs w:val="24"/>
              </w:rPr>
              <w:t xml:space="preserve"> </w:t>
            </w:r>
            <w:r w:rsidRPr="007A2FF6">
              <w:rPr>
                <w:sz w:val="24"/>
                <w:szCs w:val="24"/>
              </w:rPr>
              <w:t>и</w:t>
            </w:r>
            <w:r w:rsidRPr="007A2FF6">
              <w:rPr>
                <w:spacing w:val="1"/>
                <w:sz w:val="24"/>
                <w:szCs w:val="24"/>
              </w:rPr>
              <w:t xml:space="preserve"> </w:t>
            </w:r>
            <w:r w:rsidRPr="007A2FF6">
              <w:rPr>
                <w:sz w:val="24"/>
                <w:szCs w:val="24"/>
              </w:rPr>
              <w:t>внешней</w:t>
            </w:r>
            <w:r w:rsidRPr="007A2FF6">
              <w:rPr>
                <w:spacing w:val="1"/>
                <w:sz w:val="24"/>
                <w:szCs w:val="24"/>
              </w:rPr>
              <w:t xml:space="preserve"> </w:t>
            </w:r>
            <w:r w:rsidRPr="007A2FF6">
              <w:rPr>
                <w:sz w:val="24"/>
                <w:szCs w:val="24"/>
              </w:rPr>
              <w:t>среды организации для</w:t>
            </w:r>
            <w:r w:rsidRPr="007A2FF6">
              <w:rPr>
                <w:spacing w:val="1"/>
                <w:sz w:val="24"/>
                <w:szCs w:val="24"/>
              </w:rPr>
              <w:t xml:space="preserve"> </w:t>
            </w:r>
            <w:r w:rsidRPr="007A2FF6">
              <w:rPr>
                <w:sz w:val="24"/>
                <w:szCs w:val="24"/>
              </w:rPr>
              <w:t>выявления</w:t>
            </w:r>
            <w:r w:rsidRPr="007A2FF6">
              <w:rPr>
                <w:spacing w:val="1"/>
                <w:sz w:val="24"/>
                <w:szCs w:val="24"/>
              </w:rPr>
              <w:t xml:space="preserve"> </w:t>
            </w:r>
            <w:r w:rsidRPr="007A2FF6">
              <w:rPr>
                <w:sz w:val="24"/>
                <w:szCs w:val="24"/>
              </w:rPr>
              <w:t>проблем</w:t>
            </w:r>
            <w:r w:rsidRPr="007A2FF6">
              <w:rPr>
                <w:spacing w:val="1"/>
                <w:sz w:val="24"/>
                <w:szCs w:val="24"/>
              </w:rPr>
              <w:t xml:space="preserve"> </w:t>
            </w:r>
            <w:r w:rsidRPr="007A2FF6">
              <w:rPr>
                <w:sz w:val="24"/>
                <w:szCs w:val="24"/>
              </w:rPr>
              <w:t>в</w:t>
            </w:r>
            <w:r w:rsidRPr="007A2FF6">
              <w:rPr>
                <w:spacing w:val="1"/>
                <w:sz w:val="24"/>
                <w:szCs w:val="24"/>
              </w:rPr>
              <w:t xml:space="preserve"> </w:t>
            </w:r>
            <w:r w:rsidRPr="007A2FF6">
              <w:rPr>
                <w:sz w:val="24"/>
                <w:szCs w:val="24"/>
              </w:rPr>
              <w:t>области</w:t>
            </w:r>
            <w:r w:rsidRPr="007A2FF6">
              <w:rPr>
                <w:spacing w:val="-57"/>
                <w:sz w:val="24"/>
                <w:szCs w:val="24"/>
              </w:rPr>
              <w:t xml:space="preserve"> </w:t>
            </w:r>
            <w:r w:rsidRPr="007A2FF6">
              <w:rPr>
                <w:sz w:val="24"/>
                <w:szCs w:val="24"/>
              </w:rPr>
              <w:t>управления.</w:t>
            </w:r>
          </w:p>
          <w:p w:rsidR="00DF6FE8" w:rsidRPr="007A2FF6" w:rsidRDefault="00DF6FE8" w:rsidP="005724D8">
            <w:pPr>
              <w:pStyle w:val="TableParagraph"/>
              <w:widowControl/>
              <w:tabs>
                <w:tab w:val="left" w:pos="298"/>
              </w:tabs>
              <w:suppressAutoHyphens w:val="0"/>
              <w:spacing w:line="291" w:lineRule="exact"/>
              <w:ind w:left="0"/>
              <w:jc w:val="both"/>
              <w:rPr>
                <w:sz w:val="24"/>
                <w:szCs w:val="24"/>
              </w:rPr>
            </w:pPr>
            <w:r w:rsidRPr="007A2FF6">
              <w:rPr>
                <w:b/>
                <w:i/>
                <w:iCs/>
                <w:sz w:val="24"/>
                <w:szCs w:val="24"/>
              </w:rPr>
              <w:lastRenderedPageBreak/>
              <w:t>Уметь:</w:t>
            </w:r>
            <w:r w:rsidRPr="007A2FF6">
              <w:rPr>
                <w:b/>
                <w:sz w:val="24"/>
                <w:szCs w:val="24"/>
              </w:rPr>
              <w:t xml:space="preserve"> </w:t>
            </w:r>
            <w:r w:rsidRPr="007A2FF6">
              <w:rPr>
                <w:sz w:val="24"/>
                <w:szCs w:val="24"/>
              </w:rPr>
              <w:t>определять факторы,</w:t>
            </w:r>
            <w:r w:rsidRPr="007A2FF6">
              <w:rPr>
                <w:spacing w:val="1"/>
                <w:sz w:val="24"/>
                <w:szCs w:val="24"/>
              </w:rPr>
              <w:t xml:space="preserve"> </w:t>
            </w:r>
            <w:r w:rsidRPr="007A2FF6">
              <w:rPr>
                <w:sz w:val="24"/>
                <w:szCs w:val="24"/>
              </w:rPr>
              <w:t>которые</w:t>
            </w:r>
            <w:r w:rsidRPr="007A2FF6">
              <w:rPr>
                <w:spacing w:val="1"/>
                <w:sz w:val="24"/>
                <w:szCs w:val="24"/>
              </w:rPr>
              <w:t xml:space="preserve"> </w:t>
            </w:r>
            <w:r w:rsidRPr="007A2FF6">
              <w:rPr>
                <w:sz w:val="24"/>
                <w:szCs w:val="24"/>
              </w:rPr>
              <w:t>могут</w:t>
            </w:r>
            <w:r w:rsidRPr="007A2FF6">
              <w:rPr>
                <w:spacing w:val="1"/>
                <w:sz w:val="24"/>
                <w:szCs w:val="24"/>
              </w:rPr>
              <w:t xml:space="preserve"> </w:t>
            </w:r>
            <w:r w:rsidRPr="007A2FF6">
              <w:rPr>
                <w:sz w:val="24"/>
                <w:szCs w:val="24"/>
              </w:rPr>
              <w:t>оказывать существенное влияние</w:t>
            </w:r>
            <w:r w:rsidRPr="007A2FF6">
              <w:rPr>
                <w:spacing w:val="-57"/>
                <w:sz w:val="24"/>
                <w:szCs w:val="24"/>
              </w:rPr>
              <w:t xml:space="preserve"> </w:t>
            </w:r>
            <w:r w:rsidRPr="007A2FF6">
              <w:rPr>
                <w:sz w:val="24"/>
                <w:szCs w:val="24"/>
              </w:rPr>
              <w:t>на</w:t>
            </w:r>
            <w:r w:rsidRPr="007A2FF6">
              <w:rPr>
                <w:spacing w:val="-1"/>
                <w:sz w:val="24"/>
                <w:szCs w:val="24"/>
              </w:rPr>
              <w:t xml:space="preserve"> </w:t>
            </w:r>
            <w:r w:rsidRPr="007A2FF6">
              <w:rPr>
                <w:sz w:val="24"/>
                <w:szCs w:val="24"/>
              </w:rPr>
              <w:t>работу</w:t>
            </w:r>
            <w:r w:rsidRPr="007A2FF6">
              <w:rPr>
                <w:spacing w:val="-5"/>
                <w:sz w:val="24"/>
                <w:szCs w:val="24"/>
              </w:rPr>
              <w:t xml:space="preserve"> </w:t>
            </w:r>
            <w:r w:rsidRPr="007A2FF6">
              <w:rPr>
                <w:sz w:val="24"/>
                <w:szCs w:val="24"/>
              </w:rPr>
              <w:t>организации.</w:t>
            </w:r>
          </w:p>
          <w:p w:rsidR="00DF6FE8" w:rsidRPr="007A2FF6" w:rsidRDefault="00DF6FE8" w:rsidP="005724D8">
            <w:pPr>
              <w:pStyle w:val="TableParagraph"/>
              <w:widowControl/>
              <w:tabs>
                <w:tab w:val="left" w:pos="298"/>
              </w:tabs>
              <w:suppressAutoHyphens w:val="0"/>
              <w:spacing w:line="291" w:lineRule="exact"/>
              <w:ind w:left="0"/>
              <w:jc w:val="both"/>
              <w:rPr>
                <w:sz w:val="24"/>
                <w:szCs w:val="24"/>
              </w:rPr>
            </w:pPr>
          </w:p>
          <w:p w:rsidR="00DF6FE8" w:rsidRPr="007A2FF6" w:rsidRDefault="00DF6FE8" w:rsidP="005724D8">
            <w:pPr>
              <w:pStyle w:val="TableParagraph"/>
              <w:widowControl/>
              <w:tabs>
                <w:tab w:val="left" w:pos="298"/>
                <w:tab w:val="left" w:pos="1913"/>
                <w:tab w:val="left" w:pos="2254"/>
              </w:tabs>
              <w:suppressAutoHyphens w:val="0"/>
              <w:ind w:left="0"/>
              <w:jc w:val="both"/>
              <w:rPr>
                <w:sz w:val="24"/>
                <w:szCs w:val="24"/>
              </w:rPr>
            </w:pPr>
            <w:r w:rsidRPr="007A2FF6">
              <w:rPr>
                <w:b/>
                <w:i/>
                <w:iCs/>
                <w:sz w:val="24"/>
                <w:szCs w:val="24"/>
              </w:rPr>
              <w:t>Знать:</w:t>
            </w:r>
            <w:r w:rsidRPr="007A2FF6">
              <w:rPr>
                <w:b/>
                <w:sz w:val="24"/>
                <w:szCs w:val="24"/>
              </w:rPr>
              <w:t xml:space="preserve"> </w:t>
            </w:r>
            <w:r w:rsidRPr="007A2FF6">
              <w:rPr>
                <w:spacing w:val="-1"/>
                <w:sz w:val="24"/>
                <w:szCs w:val="24"/>
              </w:rPr>
              <w:t>особенности</w:t>
            </w:r>
            <w:r w:rsidRPr="007A2FF6">
              <w:rPr>
                <w:spacing w:val="-58"/>
                <w:sz w:val="24"/>
                <w:szCs w:val="24"/>
              </w:rPr>
              <w:t xml:space="preserve"> </w:t>
            </w:r>
            <w:r w:rsidRPr="007A2FF6">
              <w:rPr>
                <w:sz w:val="24"/>
                <w:szCs w:val="24"/>
              </w:rPr>
              <w:t xml:space="preserve">разработки </w:t>
            </w:r>
            <w:r w:rsidRPr="007A2FF6">
              <w:rPr>
                <w:spacing w:val="-1"/>
                <w:sz w:val="24"/>
                <w:szCs w:val="24"/>
              </w:rPr>
              <w:t>стратегических,</w:t>
            </w:r>
            <w:r w:rsidRPr="007A2FF6">
              <w:rPr>
                <w:spacing w:val="-58"/>
                <w:sz w:val="24"/>
                <w:szCs w:val="24"/>
              </w:rPr>
              <w:t xml:space="preserve"> </w:t>
            </w:r>
            <w:r w:rsidRPr="007A2FF6">
              <w:rPr>
                <w:sz w:val="24"/>
                <w:szCs w:val="24"/>
              </w:rPr>
              <w:t>тактических,</w:t>
            </w:r>
            <w:r w:rsidRPr="007A2FF6">
              <w:rPr>
                <w:spacing w:val="1"/>
                <w:sz w:val="24"/>
                <w:szCs w:val="24"/>
              </w:rPr>
              <w:t xml:space="preserve"> </w:t>
            </w:r>
            <w:r w:rsidRPr="007A2FF6">
              <w:rPr>
                <w:sz w:val="24"/>
                <w:szCs w:val="24"/>
              </w:rPr>
              <w:t>оперативных целей</w:t>
            </w:r>
            <w:r w:rsidRPr="007A2FF6">
              <w:rPr>
                <w:spacing w:val="-57"/>
                <w:sz w:val="24"/>
                <w:szCs w:val="24"/>
              </w:rPr>
              <w:t xml:space="preserve"> </w:t>
            </w:r>
            <w:r w:rsidRPr="007A2FF6">
              <w:rPr>
                <w:sz w:val="24"/>
                <w:szCs w:val="24"/>
              </w:rPr>
              <w:t>развития</w:t>
            </w:r>
            <w:r w:rsidRPr="007A2FF6">
              <w:rPr>
                <w:spacing w:val="-1"/>
                <w:sz w:val="24"/>
                <w:szCs w:val="24"/>
              </w:rPr>
              <w:t xml:space="preserve"> </w:t>
            </w:r>
            <w:r w:rsidRPr="007A2FF6">
              <w:rPr>
                <w:sz w:val="24"/>
                <w:szCs w:val="24"/>
              </w:rPr>
              <w:t>организации.</w:t>
            </w:r>
          </w:p>
          <w:p w:rsidR="00DF6FE8" w:rsidRPr="007A2FF6" w:rsidRDefault="00DF6FE8" w:rsidP="005724D8">
            <w:pPr>
              <w:pStyle w:val="TableParagraph"/>
              <w:widowControl/>
              <w:tabs>
                <w:tab w:val="left" w:pos="440"/>
              </w:tabs>
              <w:suppressAutoHyphens w:val="0"/>
              <w:spacing w:before="1" w:line="292" w:lineRule="exact"/>
              <w:ind w:left="0"/>
              <w:jc w:val="both"/>
              <w:rPr>
                <w:sz w:val="24"/>
                <w:szCs w:val="24"/>
              </w:rPr>
            </w:pPr>
            <w:r w:rsidRPr="007A2FF6">
              <w:rPr>
                <w:b/>
                <w:i/>
                <w:iCs/>
                <w:sz w:val="24"/>
                <w:szCs w:val="24"/>
              </w:rPr>
              <w:t>Уметь:</w:t>
            </w:r>
            <w:r w:rsidRPr="007A2FF6">
              <w:rPr>
                <w:b/>
                <w:sz w:val="24"/>
                <w:szCs w:val="24"/>
              </w:rPr>
              <w:t xml:space="preserve"> </w:t>
            </w:r>
            <w:r w:rsidRPr="007A2FF6">
              <w:rPr>
                <w:sz w:val="24"/>
                <w:szCs w:val="24"/>
              </w:rPr>
              <w:t>разрабатывать</w:t>
            </w:r>
          </w:p>
          <w:p w:rsidR="00DF6FE8" w:rsidRPr="007A2FF6" w:rsidRDefault="00DF6FE8" w:rsidP="005724D8">
            <w:pPr>
              <w:pStyle w:val="TableParagraph"/>
              <w:widowControl/>
              <w:suppressAutoHyphens w:val="0"/>
              <w:ind w:left="0"/>
              <w:jc w:val="both"/>
              <w:rPr>
                <w:sz w:val="24"/>
                <w:szCs w:val="24"/>
              </w:rPr>
            </w:pPr>
            <w:r w:rsidRPr="007A2FF6">
              <w:rPr>
                <w:sz w:val="24"/>
                <w:szCs w:val="24"/>
              </w:rPr>
              <w:t>дерево</w:t>
            </w:r>
            <w:r w:rsidRPr="007A2FF6">
              <w:rPr>
                <w:spacing w:val="1"/>
                <w:sz w:val="24"/>
                <w:szCs w:val="24"/>
              </w:rPr>
              <w:t xml:space="preserve"> </w:t>
            </w:r>
            <w:r w:rsidRPr="007A2FF6">
              <w:rPr>
                <w:sz w:val="24"/>
                <w:szCs w:val="24"/>
              </w:rPr>
              <w:t>целей</w:t>
            </w:r>
            <w:r w:rsidRPr="007A2FF6">
              <w:rPr>
                <w:spacing w:val="1"/>
                <w:sz w:val="24"/>
                <w:szCs w:val="24"/>
              </w:rPr>
              <w:t xml:space="preserve"> </w:t>
            </w:r>
            <w:r w:rsidRPr="007A2FF6">
              <w:rPr>
                <w:sz w:val="24"/>
                <w:szCs w:val="24"/>
              </w:rPr>
              <w:t>организации</w:t>
            </w:r>
            <w:r w:rsidRPr="007A2FF6">
              <w:rPr>
                <w:spacing w:val="1"/>
                <w:sz w:val="24"/>
                <w:szCs w:val="24"/>
              </w:rPr>
              <w:t xml:space="preserve"> </w:t>
            </w:r>
            <w:r w:rsidRPr="007A2FF6">
              <w:rPr>
                <w:sz w:val="24"/>
                <w:szCs w:val="24"/>
              </w:rPr>
              <w:t>и</w:t>
            </w:r>
            <w:r w:rsidRPr="007A2FF6">
              <w:rPr>
                <w:spacing w:val="-57"/>
                <w:sz w:val="24"/>
                <w:szCs w:val="24"/>
              </w:rPr>
              <w:t xml:space="preserve"> </w:t>
            </w:r>
            <w:r w:rsidRPr="007A2FF6">
              <w:rPr>
                <w:sz w:val="24"/>
                <w:szCs w:val="24"/>
              </w:rPr>
              <w:t>планировать</w:t>
            </w:r>
            <w:r w:rsidRPr="007A2FF6">
              <w:rPr>
                <w:spacing w:val="1"/>
                <w:sz w:val="24"/>
                <w:szCs w:val="24"/>
              </w:rPr>
              <w:t xml:space="preserve"> </w:t>
            </w:r>
            <w:r w:rsidRPr="007A2FF6">
              <w:rPr>
                <w:sz w:val="24"/>
                <w:szCs w:val="24"/>
              </w:rPr>
              <w:t>ее</w:t>
            </w:r>
            <w:r w:rsidRPr="007A2FF6">
              <w:rPr>
                <w:spacing w:val="1"/>
                <w:sz w:val="24"/>
                <w:szCs w:val="24"/>
              </w:rPr>
              <w:t xml:space="preserve"> </w:t>
            </w:r>
            <w:r w:rsidRPr="007A2FF6">
              <w:rPr>
                <w:sz w:val="24"/>
                <w:szCs w:val="24"/>
              </w:rPr>
              <w:t>деятельность</w:t>
            </w:r>
            <w:r w:rsidRPr="007A2FF6">
              <w:rPr>
                <w:spacing w:val="1"/>
                <w:sz w:val="24"/>
                <w:szCs w:val="24"/>
              </w:rPr>
              <w:t xml:space="preserve"> </w:t>
            </w:r>
            <w:r w:rsidRPr="007A2FF6">
              <w:rPr>
                <w:sz w:val="24"/>
                <w:szCs w:val="24"/>
              </w:rPr>
              <w:t>с</w:t>
            </w:r>
            <w:r w:rsidRPr="007A2FF6">
              <w:rPr>
                <w:spacing w:val="1"/>
                <w:sz w:val="24"/>
                <w:szCs w:val="24"/>
              </w:rPr>
              <w:t xml:space="preserve"> </w:t>
            </w:r>
            <w:r w:rsidRPr="007A2FF6">
              <w:rPr>
                <w:sz w:val="24"/>
                <w:szCs w:val="24"/>
              </w:rPr>
              <w:t>учетом</w:t>
            </w:r>
            <w:r w:rsidRPr="007A2FF6">
              <w:rPr>
                <w:spacing w:val="1"/>
                <w:sz w:val="24"/>
                <w:szCs w:val="24"/>
              </w:rPr>
              <w:t xml:space="preserve"> </w:t>
            </w:r>
            <w:r w:rsidRPr="007A2FF6">
              <w:rPr>
                <w:sz w:val="24"/>
                <w:szCs w:val="24"/>
              </w:rPr>
              <w:t>результатов</w:t>
            </w:r>
            <w:r w:rsidRPr="007A2FF6">
              <w:rPr>
                <w:spacing w:val="1"/>
                <w:sz w:val="24"/>
                <w:szCs w:val="24"/>
              </w:rPr>
              <w:t xml:space="preserve"> </w:t>
            </w:r>
            <w:r w:rsidRPr="007A2FF6">
              <w:rPr>
                <w:sz w:val="24"/>
                <w:szCs w:val="24"/>
              </w:rPr>
              <w:t>анализа</w:t>
            </w:r>
            <w:r w:rsidRPr="007A2FF6">
              <w:rPr>
                <w:spacing w:val="1"/>
                <w:sz w:val="24"/>
                <w:szCs w:val="24"/>
              </w:rPr>
              <w:t xml:space="preserve"> </w:t>
            </w:r>
            <w:r w:rsidRPr="007A2FF6">
              <w:rPr>
                <w:sz w:val="24"/>
                <w:szCs w:val="24"/>
              </w:rPr>
              <w:t>внешней</w:t>
            </w:r>
            <w:r w:rsidRPr="007A2FF6">
              <w:rPr>
                <w:spacing w:val="-2"/>
                <w:sz w:val="24"/>
                <w:szCs w:val="24"/>
              </w:rPr>
              <w:t xml:space="preserve"> </w:t>
            </w:r>
            <w:r w:rsidRPr="007A2FF6">
              <w:rPr>
                <w:sz w:val="24"/>
                <w:szCs w:val="24"/>
              </w:rPr>
              <w:t>и</w:t>
            </w:r>
            <w:r w:rsidRPr="007A2FF6">
              <w:rPr>
                <w:spacing w:val="-1"/>
                <w:sz w:val="24"/>
                <w:szCs w:val="24"/>
              </w:rPr>
              <w:t xml:space="preserve"> </w:t>
            </w:r>
            <w:r w:rsidRPr="007A2FF6">
              <w:rPr>
                <w:sz w:val="24"/>
                <w:szCs w:val="24"/>
              </w:rPr>
              <w:t>внутренней</w:t>
            </w:r>
            <w:r w:rsidRPr="007A2FF6">
              <w:rPr>
                <w:spacing w:val="-1"/>
                <w:sz w:val="24"/>
                <w:szCs w:val="24"/>
              </w:rPr>
              <w:t xml:space="preserve"> </w:t>
            </w:r>
            <w:r w:rsidRPr="007A2FF6">
              <w:rPr>
                <w:sz w:val="24"/>
                <w:szCs w:val="24"/>
              </w:rPr>
              <w:t>среды.</w:t>
            </w:r>
          </w:p>
          <w:p w:rsidR="00DF6FE8" w:rsidRPr="007A2FF6" w:rsidRDefault="00DF6FE8" w:rsidP="005724D8">
            <w:pPr>
              <w:pStyle w:val="TableParagraph"/>
              <w:widowControl/>
              <w:suppressAutoHyphens w:val="0"/>
              <w:ind w:left="0"/>
              <w:jc w:val="both"/>
              <w:rPr>
                <w:sz w:val="24"/>
                <w:szCs w:val="24"/>
              </w:rPr>
            </w:pPr>
          </w:p>
          <w:p w:rsidR="00DF6FE8" w:rsidRPr="007A2FF6" w:rsidRDefault="00DF6FE8" w:rsidP="005724D8">
            <w:pPr>
              <w:pStyle w:val="TableParagraph"/>
              <w:widowControl/>
              <w:tabs>
                <w:tab w:val="left" w:pos="298"/>
                <w:tab w:val="left" w:pos="2780"/>
              </w:tabs>
              <w:suppressAutoHyphens w:val="0"/>
              <w:spacing w:before="1"/>
              <w:ind w:left="0"/>
              <w:jc w:val="both"/>
              <w:rPr>
                <w:sz w:val="24"/>
                <w:szCs w:val="24"/>
              </w:rPr>
            </w:pPr>
            <w:r w:rsidRPr="007A2FF6">
              <w:rPr>
                <w:b/>
                <w:i/>
                <w:iCs/>
                <w:sz w:val="24"/>
                <w:szCs w:val="24"/>
              </w:rPr>
              <w:t>Знать</w:t>
            </w:r>
            <w:r w:rsidRPr="007A2FF6">
              <w:rPr>
                <w:b/>
                <w:sz w:val="24"/>
                <w:szCs w:val="24"/>
              </w:rPr>
              <w:t xml:space="preserve">: </w:t>
            </w:r>
            <w:r w:rsidRPr="007A2FF6">
              <w:rPr>
                <w:spacing w:val="-1"/>
                <w:sz w:val="24"/>
                <w:szCs w:val="24"/>
              </w:rPr>
              <w:t>методы</w:t>
            </w:r>
            <w:r w:rsidRPr="007A2FF6">
              <w:rPr>
                <w:spacing w:val="-58"/>
                <w:sz w:val="24"/>
                <w:szCs w:val="24"/>
              </w:rPr>
              <w:t xml:space="preserve"> </w:t>
            </w:r>
            <w:r w:rsidRPr="007A2FF6">
              <w:rPr>
                <w:sz w:val="24"/>
                <w:szCs w:val="24"/>
              </w:rPr>
              <w:t>разработки</w:t>
            </w:r>
            <w:r w:rsidRPr="007A2FF6">
              <w:rPr>
                <w:spacing w:val="1"/>
                <w:sz w:val="24"/>
                <w:szCs w:val="24"/>
              </w:rPr>
              <w:t xml:space="preserve"> </w:t>
            </w:r>
            <w:r w:rsidRPr="007A2FF6">
              <w:rPr>
                <w:sz w:val="24"/>
                <w:szCs w:val="24"/>
              </w:rPr>
              <w:t>и</w:t>
            </w:r>
            <w:r w:rsidRPr="007A2FF6">
              <w:rPr>
                <w:spacing w:val="1"/>
                <w:sz w:val="24"/>
                <w:szCs w:val="24"/>
              </w:rPr>
              <w:t xml:space="preserve"> </w:t>
            </w:r>
            <w:r w:rsidRPr="007A2FF6">
              <w:rPr>
                <w:sz w:val="24"/>
                <w:szCs w:val="24"/>
              </w:rPr>
              <w:t>принятия</w:t>
            </w:r>
            <w:r w:rsidRPr="007A2FF6">
              <w:rPr>
                <w:spacing w:val="-57"/>
                <w:sz w:val="24"/>
                <w:szCs w:val="24"/>
              </w:rPr>
              <w:t xml:space="preserve"> </w:t>
            </w:r>
            <w:r w:rsidRPr="007A2FF6">
              <w:rPr>
                <w:sz w:val="24"/>
                <w:szCs w:val="24"/>
              </w:rPr>
              <w:t>управленческих</w:t>
            </w:r>
            <w:r w:rsidRPr="007A2FF6">
              <w:rPr>
                <w:spacing w:val="1"/>
                <w:sz w:val="24"/>
                <w:szCs w:val="24"/>
              </w:rPr>
              <w:t xml:space="preserve"> </w:t>
            </w:r>
            <w:r w:rsidRPr="007A2FF6">
              <w:rPr>
                <w:sz w:val="24"/>
                <w:szCs w:val="24"/>
              </w:rPr>
              <w:t>решений</w:t>
            </w:r>
            <w:r w:rsidRPr="007A2FF6">
              <w:rPr>
                <w:spacing w:val="1"/>
                <w:sz w:val="24"/>
                <w:szCs w:val="24"/>
              </w:rPr>
              <w:t xml:space="preserve"> </w:t>
            </w:r>
            <w:r w:rsidRPr="007A2FF6">
              <w:rPr>
                <w:sz w:val="24"/>
                <w:szCs w:val="24"/>
              </w:rPr>
              <w:t>в</w:t>
            </w:r>
            <w:r w:rsidRPr="007A2FF6">
              <w:rPr>
                <w:spacing w:val="1"/>
                <w:sz w:val="24"/>
                <w:szCs w:val="24"/>
              </w:rPr>
              <w:t xml:space="preserve"> </w:t>
            </w:r>
            <w:r w:rsidRPr="007A2FF6">
              <w:rPr>
                <w:sz w:val="24"/>
                <w:szCs w:val="24"/>
              </w:rPr>
              <w:t>системе</w:t>
            </w:r>
            <w:r w:rsidRPr="007A2FF6">
              <w:rPr>
                <w:spacing w:val="-2"/>
                <w:sz w:val="24"/>
                <w:szCs w:val="24"/>
              </w:rPr>
              <w:t xml:space="preserve"> </w:t>
            </w:r>
            <w:r w:rsidRPr="007A2FF6">
              <w:rPr>
                <w:sz w:val="24"/>
                <w:szCs w:val="24"/>
              </w:rPr>
              <w:t>менеджмента.</w:t>
            </w:r>
          </w:p>
          <w:p w:rsidR="00DF6FE8" w:rsidRPr="007A2FF6" w:rsidRDefault="00DF6FE8" w:rsidP="005724D8">
            <w:pPr>
              <w:pStyle w:val="TableParagraph"/>
              <w:widowControl/>
              <w:tabs>
                <w:tab w:val="left" w:pos="298"/>
                <w:tab w:val="left" w:pos="1455"/>
                <w:tab w:val="left" w:pos="2676"/>
                <w:tab w:val="left" w:pos="3165"/>
              </w:tabs>
              <w:suppressAutoHyphens w:val="0"/>
              <w:ind w:left="0"/>
              <w:rPr>
                <w:sz w:val="24"/>
                <w:szCs w:val="24"/>
              </w:rPr>
            </w:pPr>
            <w:r w:rsidRPr="007A2FF6">
              <w:rPr>
                <w:b/>
                <w:i/>
                <w:iCs/>
                <w:sz w:val="24"/>
                <w:szCs w:val="24"/>
              </w:rPr>
              <w:t>Уметь:</w:t>
            </w:r>
            <w:r w:rsidRPr="007A2FF6">
              <w:rPr>
                <w:b/>
                <w:sz w:val="24"/>
                <w:szCs w:val="24"/>
              </w:rPr>
              <w:t xml:space="preserve"> </w:t>
            </w:r>
            <w:r w:rsidRPr="007A2FF6">
              <w:rPr>
                <w:sz w:val="24"/>
                <w:szCs w:val="24"/>
              </w:rPr>
              <w:t>структурировано</w:t>
            </w:r>
            <w:r w:rsidRPr="007A2FF6">
              <w:rPr>
                <w:spacing w:val="1"/>
                <w:sz w:val="24"/>
                <w:szCs w:val="24"/>
              </w:rPr>
              <w:t xml:space="preserve"> </w:t>
            </w:r>
            <w:r w:rsidRPr="007A2FF6">
              <w:rPr>
                <w:sz w:val="24"/>
                <w:szCs w:val="24"/>
              </w:rPr>
              <w:t>оценивать альтернативы</w:t>
            </w:r>
            <w:r w:rsidR="00D56D2B" w:rsidRPr="007A2FF6">
              <w:rPr>
                <w:sz w:val="24"/>
                <w:szCs w:val="24"/>
              </w:rPr>
              <w:t xml:space="preserve"> </w:t>
            </w:r>
            <w:r w:rsidR="00D90BCB" w:rsidRPr="007A2FF6">
              <w:rPr>
                <w:sz w:val="24"/>
                <w:szCs w:val="24"/>
              </w:rPr>
              <w:t>при решении</w:t>
            </w:r>
            <w:r w:rsidRPr="007A2FF6">
              <w:rPr>
                <w:sz w:val="24"/>
                <w:szCs w:val="24"/>
              </w:rPr>
              <w:t xml:space="preserve"> </w:t>
            </w:r>
            <w:r w:rsidR="00E60D3C" w:rsidRPr="007A2FF6">
              <w:rPr>
                <w:spacing w:val="-1"/>
                <w:sz w:val="24"/>
                <w:szCs w:val="24"/>
              </w:rPr>
              <w:t>проблем организации</w:t>
            </w:r>
            <w:r w:rsidRPr="007A2FF6">
              <w:rPr>
                <w:sz w:val="24"/>
                <w:szCs w:val="24"/>
              </w:rPr>
              <w:t>, выбирать</w:t>
            </w:r>
            <w:r w:rsidRPr="007A2FF6">
              <w:rPr>
                <w:spacing w:val="1"/>
                <w:sz w:val="24"/>
                <w:szCs w:val="24"/>
              </w:rPr>
              <w:t xml:space="preserve"> </w:t>
            </w:r>
            <w:r w:rsidRPr="007A2FF6">
              <w:rPr>
                <w:sz w:val="24"/>
                <w:szCs w:val="24"/>
              </w:rPr>
              <w:t>оптимальные</w:t>
            </w:r>
            <w:r w:rsidRPr="007A2FF6">
              <w:rPr>
                <w:spacing w:val="60"/>
                <w:sz w:val="24"/>
                <w:szCs w:val="24"/>
              </w:rPr>
              <w:t xml:space="preserve"> </w:t>
            </w:r>
            <w:r w:rsidRPr="007A2FF6">
              <w:rPr>
                <w:sz w:val="24"/>
                <w:szCs w:val="24"/>
              </w:rPr>
              <w:t>пути</w:t>
            </w:r>
            <w:r w:rsidRPr="007A2FF6">
              <w:rPr>
                <w:spacing w:val="3"/>
                <w:sz w:val="24"/>
                <w:szCs w:val="24"/>
              </w:rPr>
              <w:t xml:space="preserve"> </w:t>
            </w:r>
            <w:r w:rsidRPr="007A2FF6">
              <w:rPr>
                <w:sz w:val="24"/>
                <w:szCs w:val="24"/>
              </w:rPr>
              <w:t>достижения</w:t>
            </w:r>
            <w:r w:rsidRPr="007A2FF6">
              <w:rPr>
                <w:spacing w:val="-57"/>
                <w:sz w:val="24"/>
                <w:szCs w:val="24"/>
              </w:rPr>
              <w:t xml:space="preserve"> </w:t>
            </w:r>
            <w:r w:rsidRPr="007A2FF6">
              <w:rPr>
                <w:sz w:val="24"/>
                <w:szCs w:val="24"/>
              </w:rPr>
              <w:t>цели</w:t>
            </w:r>
            <w:r w:rsidRPr="007A2FF6">
              <w:rPr>
                <w:spacing w:val="43"/>
                <w:sz w:val="24"/>
                <w:szCs w:val="24"/>
              </w:rPr>
              <w:t xml:space="preserve"> </w:t>
            </w:r>
            <w:r w:rsidRPr="007A2FF6">
              <w:rPr>
                <w:sz w:val="24"/>
                <w:szCs w:val="24"/>
              </w:rPr>
              <w:t>и</w:t>
            </w:r>
            <w:r w:rsidRPr="007A2FF6">
              <w:rPr>
                <w:spacing w:val="43"/>
                <w:sz w:val="24"/>
                <w:szCs w:val="24"/>
              </w:rPr>
              <w:t xml:space="preserve"> </w:t>
            </w:r>
            <w:r w:rsidRPr="007A2FF6">
              <w:rPr>
                <w:sz w:val="24"/>
                <w:szCs w:val="24"/>
              </w:rPr>
              <w:t>решения</w:t>
            </w:r>
            <w:r w:rsidRPr="007A2FF6">
              <w:rPr>
                <w:spacing w:val="42"/>
                <w:sz w:val="24"/>
                <w:szCs w:val="24"/>
              </w:rPr>
              <w:t xml:space="preserve"> </w:t>
            </w:r>
            <w:r w:rsidRPr="007A2FF6">
              <w:rPr>
                <w:sz w:val="24"/>
                <w:szCs w:val="24"/>
              </w:rPr>
              <w:t>поставленных</w:t>
            </w:r>
            <w:r w:rsidRPr="007A2FF6">
              <w:rPr>
                <w:spacing w:val="-57"/>
                <w:sz w:val="24"/>
                <w:szCs w:val="24"/>
              </w:rPr>
              <w:t xml:space="preserve"> </w:t>
            </w:r>
            <w:r w:rsidRPr="007A2FF6">
              <w:rPr>
                <w:sz w:val="24"/>
                <w:szCs w:val="24"/>
              </w:rPr>
              <w:t>задач.</w:t>
            </w:r>
          </w:p>
          <w:p w:rsidR="00DF6FE8" w:rsidRPr="007A2FF6" w:rsidRDefault="00DF6FE8" w:rsidP="005724D8">
            <w:pPr>
              <w:pStyle w:val="TableParagraph"/>
              <w:widowControl/>
              <w:tabs>
                <w:tab w:val="left" w:pos="298"/>
              </w:tabs>
              <w:suppressAutoHyphens w:val="0"/>
              <w:ind w:left="0"/>
              <w:rPr>
                <w:b/>
                <w:sz w:val="24"/>
                <w:szCs w:val="24"/>
              </w:rPr>
            </w:pPr>
          </w:p>
          <w:p w:rsidR="00DF6FE8" w:rsidRPr="007A2FF6" w:rsidRDefault="00DF6FE8" w:rsidP="00D90BCB">
            <w:pPr>
              <w:tabs>
                <w:tab w:val="left" w:pos="540"/>
              </w:tabs>
              <w:suppressAutoHyphens w:val="0"/>
              <w:contextualSpacing/>
              <w:jc w:val="both"/>
              <w:rPr>
                <w:sz w:val="24"/>
                <w:szCs w:val="24"/>
              </w:rPr>
            </w:pPr>
            <w:r w:rsidRPr="007A2FF6">
              <w:rPr>
                <w:b/>
                <w:i/>
                <w:iCs/>
                <w:sz w:val="24"/>
                <w:szCs w:val="24"/>
              </w:rPr>
              <w:t>Знать:</w:t>
            </w:r>
            <w:r w:rsidRPr="007A2FF6">
              <w:rPr>
                <w:b/>
                <w:sz w:val="24"/>
                <w:szCs w:val="24"/>
              </w:rPr>
              <w:t xml:space="preserve"> </w:t>
            </w:r>
            <w:r w:rsidRPr="007A2FF6">
              <w:rPr>
                <w:spacing w:val="-1"/>
                <w:sz w:val="24"/>
                <w:szCs w:val="24"/>
              </w:rPr>
              <w:t xml:space="preserve">ключевые </w:t>
            </w:r>
            <w:r w:rsidRPr="007A2FF6">
              <w:rPr>
                <w:spacing w:val="-57"/>
                <w:sz w:val="24"/>
                <w:szCs w:val="24"/>
              </w:rPr>
              <w:t xml:space="preserve">   </w:t>
            </w:r>
            <w:r w:rsidRPr="007A2FF6">
              <w:rPr>
                <w:sz w:val="24"/>
                <w:szCs w:val="24"/>
              </w:rPr>
              <w:t>проблемы</w:t>
            </w:r>
            <w:r w:rsidRPr="007A2FF6">
              <w:rPr>
                <w:spacing w:val="37"/>
                <w:sz w:val="24"/>
                <w:szCs w:val="24"/>
              </w:rPr>
              <w:t xml:space="preserve"> </w:t>
            </w:r>
            <w:r w:rsidRPr="007A2FF6">
              <w:rPr>
                <w:sz w:val="24"/>
                <w:szCs w:val="24"/>
              </w:rPr>
              <w:t>в</w:t>
            </w:r>
            <w:r w:rsidRPr="007A2FF6">
              <w:rPr>
                <w:spacing w:val="38"/>
                <w:sz w:val="24"/>
                <w:szCs w:val="24"/>
              </w:rPr>
              <w:t xml:space="preserve"> </w:t>
            </w:r>
            <w:r w:rsidRPr="007A2FF6">
              <w:rPr>
                <w:sz w:val="24"/>
                <w:szCs w:val="24"/>
              </w:rPr>
              <w:t>области</w:t>
            </w:r>
            <w:r w:rsidRPr="007A2FF6">
              <w:rPr>
                <w:spacing w:val="42"/>
                <w:sz w:val="24"/>
                <w:szCs w:val="24"/>
              </w:rPr>
              <w:t xml:space="preserve"> </w:t>
            </w:r>
            <w:r w:rsidRPr="007A2FF6">
              <w:rPr>
                <w:sz w:val="24"/>
                <w:szCs w:val="24"/>
              </w:rPr>
              <w:t>управления организацией.</w:t>
            </w:r>
          </w:p>
          <w:p w:rsidR="00D90BCB" w:rsidRPr="007A2FF6" w:rsidRDefault="00DF6FE8" w:rsidP="00D90BCB">
            <w:pPr>
              <w:pStyle w:val="TableParagraph"/>
              <w:widowControl/>
              <w:tabs>
                <w:tab w:val="left" w:pos="156"/>
                <w:tab w:val="left" w:pos="814"/>
                <w:tab w:val="left" w:pos="1499"/>
                <w:tab w:val="left" w:pos="1748"/>
                <w:tab w:val="left" w:pos="1818"/>
                <w:tab w:val="left" w:pos="1906"/>
                <w:tab w:val="left" w:pos="2154"/>
                <w:tab w:val="left" w:pos="2261"/>
                <w:tab w:val="left" w:pos="2564"/>
                <w:tab w:val="left" w:pos="3432"/>
              </w:tabs>
              <w:suppressAutoHyphens w:val="0"/>
              <w:ind w:left="0"/>
              <w:jc w:val="both"/>
              <w:rPr>
                <w:spacing w:val="-4"/>
                <w:sz w:val="24"/>
                <w:szCs w:val="24"/>
              </w:rPr>
            </w:pPr>
            <w:r w:rsidRPr="007A2FF6">
              <w:rPr>
                <w:b/>
                <w:i/>
                <w:iCs/>
                <w:sz w:val="24"/>
                <w:szCs w:val="24"/>
              </w:rPr>
              <w:t>Уметь:</w:t>
            </w:r>
            <w:r w:rsidRPr="007A2FF6">
              <w:rPr>
                <w:b/>
                <w:sz w:val="24"/>
                <w:szCs w:val="24"/>
              </w:rPr>
              <w:t xml:space="preserve"> </w:t>
            </w:r>
            <w:r w:rsidRPr="007A2FF6">
              <w:rPr>
                <w:sz w:val="24"/>
                <w:szCs w:val="24"/>
              </w:rPr>
              <w:t>выдвигать</w:t>
            </w:r>
            <w:r w:rsidRPr="007A2FF6">
              <w:rPr>
                <w:spacing w:val="1"/>
                <w:sz w:val="24"/>
                <w:szCs w:val="24"/>
              </w:rPr>
              <w:t xml:space="preserve"> </w:t>
            </w:r>
            <w:r w:rsidRPr="007A2FF6">
              <w:rPr>
                <w:sz w:val="24"/>
                <w:szCs w:val="24"/>
              </w:rPr>
              <w:t xml:space="preserve">гипотезы о </w:t>
            </w:r>
            <w:r w:rsidRPr="007A2FF6">
              <w:rPr>
                <w:spacing w:val="-1"/>
                <w:sz w:val="24"/>
                <w:szCs w:val="24"/>
              </w:rPr>
              <w:t>причинах</w:t>
            </w:r>
            <w:r w:rsidRPr="007A2FF6">
              <w:rPr>
                <w:spacing w:val="-57"/>
                <w:sz w:val="24"/>
                <w:szCs w:val="24"/>
              </w:rPr>
              <w:t xml:space="preserve"> </w:t>
            </w:r>
            <w:r w:rsidR="00D56D2B" w:rsidRPr="007A2FF6">
              <w:rPr>
                <w:spacing w:val="-57"/>
                <w:sz w:val="24"/>
                <w:szCs w:val="24"/>
              </w:rPr>
              <w:t xml:space="preserve">           </w:t>
            </w:r>
            <w:r w:rsidRPr="007A2FF6">
              <w:rPr>
                <w:sz w:val="24"/>
                <w:szCs w:val="24"/>
              </w:rPr>
              <w:t xml:space="preserve">возникновения </w:t>
            </w:r>
            <w:r w:rsidRPr="007A2FF6">
              <w:rPr>
                <w:spacing w:val="-1"/>
                <w:sz w:val="24"/>
                <w:szCs w:val="24"/>
              </w:rPr>
              <w:t>управленче</w:t>
            </w:r>
            <w:r w:rsidR="00D90BCB" w:rsidRPr="007A2FF6">
              <w:rPr>
                <w:spacing w:val="-1"/>
                <w:sz w:val="24"/>
                <w:szCs w:val="24"/>
              </w:rPr>
              <w:t>ских п</w:t>
            </w:r>
            <w:r w:rsidRPr="007A2FF6">
              <w:rPr>
                <w:sz w:val="24"/>
                <w:szCs w:val="24"/>
              </w:rPr>
              <w:t xml:space="preserve">роблем и </w:t>
            </w:r>
            <w:r w:rsidRPr="007A2FF6">
              <w:rPr>
                <w:spacing w:val="-1"/>
                <w:sz w:val="24"/>
                <w:szCs w:val="24"/>
              </w:rPr>
              <w:lastRenderedPageBreak/>
              <w:t>сложившейся</w:t>
            </w:r>
            <w:r w:rsidRPr="007A2FF6">
              <w:rPr>
                <w:spacing w:val="-57"/>
                <w:sz w:val="24"/>
                <w:szCs w:val="24"/>
              </w:rPr>
              <w:t xml:space="preserve"> </w:t>
            </w:r>
            <w:r w:rsidR="00D90BCB" w:rsidRPr="007A2FF6">
              <w:rPr>
                <w:spacing w:val="-57"/>
                <w:sz w:val="24"/>
                <w:szCs w:val="24"/>
              </w:rPr>
              <w:t xml:space="preserve">                  </w:t>
            </w:r>
            <w:r w:rsidRPr="007A2FF6">
              <w:rPr>
                <w:sz w:val="24"/>
                <w:szCs w:val="24"/>
              </w:rPr>
              <w:t>ситуации, оценивать</w:t>
            </w:r>
            <w:r w:rsidRPr="007A2FF6">
              <w:rPr>
                <w:spacing w:val="43"/>
                <w:sz w:val="24"/>
                <w:szCs w:val="24"/>
              </w:rPr>
              <w:t xml:space="preserve"> </w:t>
            </w:r>
            <w:r w:rsidRPr="007A2FF6">
              <w:rPr>
                <w:sz w:val="24"/>
                <w:szCs w:val="24"/>
              </w:rPr>
              <w:t>последствия</w:t>
            </w:r>
            <w:r w:rsidRPr="007A2FF6">
              <w:rPr>
                <w:spacing w:val="-57"/>
                <w:sz w:val="24"/>
                <w:szCs w:val="24"/>
              </w:rPr>
              <w:t xml:space="preserve"> </w:t>
            </w:r>
            <w:r w:rsidRPr="007A2FF6">
              <w:rPr>
                <w:sz w:val="24"/>
                <w:szCs w:val="24"/>
              </w:rPr>
              <w:t xml:space="preserve">и цепочки </w:t>
            </w:r>
            <w:r w:rsidRPr="007A2FF6">
              <w:rPr>
                <w:spacing w:val="-1"/>
                <w:sz w:val="24"/>
                <w:szCs w:val="24"/>
              </w:rPr>
              <w:t xml:space="preserve">последствий </w:t>
            </w:r>
            <w:r w:rsidRPr="007A2FF6">
              <w:rPr>
                <w:spacing w:val="-57"/>
                <w:sz w:val="24"/>
                <w:szCs w:val="24"/>
              </w:rPr>
              <w:t xml:space="preserve">    </w:t>
            </w:r>
            <w:r w:rsidRPr="007A2FF6">
              <w:rPr>
                <w:sz w:val="24"/>
                <w:szCs w:val="24"/>
              </w:rPr>
              <w:t xml:space="preserve">принятых решений </w:t>
            </w:r>
            <w:r w:rsidR="00D90BCB" w:rsidRPr="007A2FF6">
              <w:rPr>
                <w:spacing w:val="-4"/>
                <w:sz w:val="24"/>
                <w:szCs w:val="24"/>
              </w:rPr>
              <w:t>в организации</w:t>
            </w:r>
          </w:p>
          <w:p w:rsidR="00DF6FE8" w:rsidRPr="007A2FF6" w:rsidRDefault="00DF6FE8" w:rsidP="00D90BCB">
            <w:pPr>
              <w:pStyle w:val="TableParagraph"/>
              <w:widowControl/>
              <w:tabs>
                <w:tab w:val="left" w:pos="156"/>
                <w:tab w:val="left" w:pos="814"/>
                <w:tab w:val="left" w:pos="1499"/>
                <w:tab w:val="left" w:pos="1748"/>
                <w:tab w:val="left" w:pos="1818"/>
                <w:tab w:val="left" w:pos="1906"/>
                <w:tab w:val="left" w:pos="2154"/>
                <w:tab w:val="left" w:pos="2261"/>
                <w:tab w:val="left" w:pos="2564"/>
                <w:tab w:val="left" w:pos="3432"/>
              </w:tabs>
              <w:suppressAutoHyphens w:val="0"/>
              <w:ind w:left="0"/>
              <w:jc w:val="both"/>
              <w:rPr>
                <w:sz w:val="24"/>
                <w:szCs w:val="24"/>
              </w:rPr>
            </w:pPr>
            <w:r w:rsidRPr="007A2FF6">
              <w:rPr>
                <w:b/>
                <w:i/>
                <w:iCs/>
                <w:sz w:val="24"/>
                <w:szCs w:val="24"/>
              </w:rPr>
              <w:t>Знать:</w:t>
            </w:r>
            <w:r w:rsidRPr="007A2FF6">
              <w:rPr>
                <w:b/>
                <w:sz w:val="24"/>
                <w:szCs w:val="24"/>
              </w:rPr>
              <w:t xml:space="preserve"> </w:t>
            </w:r>
            <w:r w:rsidRPr="007A2FF6">
              <w:rPr>
                <w:spacing w:val="-1"/>
                <w:sz w:val="24"/>
                <w:szCs w:val="24"/>
              </w:rPr>
              <w:t>источники</w:t>
            </w:r>
            <w:r w:rsidRPr="007A2FF6">
              <w:rPr>
                <w:spacing w:val="-58"/>
                <w:sz w:val="24"/>
                <w:szCs w:val="24"/>
              </w:rPr>
              <w:t xml:space="preserve"> </w:t>
            </w:r>
            <w:r w:rsidRPr="007A2FF6">
              <w:rPr>
                <w:sz w:val="24"/>
                <w:szCs w:val="24"/>
              </w:rPr>
              <w:t>управленческой</w:t>
            </w:r>
            <w:r w:rsidRPr="007A2FF6">
              <w:rPr>
                <w:spacing w:val="1"/>
                <w:sz w:val="24"/>
                <w:szCs w:val="24"/>
              </w:rPr>
              <w:t xml:space="preserve"> </w:t>
            </w:r>
            <w:r w:rsidRPr="007A2FF6">
              <w:rPr>
                <w:sz w:val="24"/>
                <w:szCs w:val="24"/>
              </w:rPr>
              <w:t>информации</w:t>
            </w:r>
            <w:r w:rsidRPr="007A2FF6">
              <w:rPr>
                <w:spacing w:val="1"/>
                <w:sz w:val="24"/>
                <w:szCs w:val="24"/>
              </w:rPr>
              <w:t xml:space="preserve"> </w:t>
            </w:r>
            <w:r w:rsidRPr="007A2FF6">
              <w:rPr>
                <w:sz w:val="24"/>
                <w:szCs w:val="24"/>
              </w:rPr>
              <w:t>и</w:t>
            </w:r>
            <w:r w:rsidRPr="007A2FF6">
              <w:rPr>
                <w:spacing w:val="-57"/>
                <w:sz w:val="24"/>
                <w:szCs w:val="24"/>
              </w:rPr>
              <w:t xml:space="preserve"> </w:t>
            </w:r>
            <w:r w:rsidRPr="007A2FF6">
              <w:rPr>
                <w:sz w:val="24"/>
                <w:szCs w:val="24"/>
              </w:rPr>
              <w:t>способы</w:t>
            </w:r>
            <w:r w:rsidRPr="007A2FF6">
              <w:rPr>
                <w:spacing w:val="1"/>
                <w:sz w:val="24"/>
                <w:szCs w:val="24"/>
              </w:rPr>
              <w:t xml:space="preserve"> </w:t>
            </w:r>
            <w:r w:rsidRPr="007A2FF6">
              <w:rPr>
                <w:sz w:val="24"/>
                <w:szCs w:val="24"/>
              </w:rPr>
              <w:t>её</w:t>
            </w:r>
            <w:r w:rsidRPr="007A2FF6">
              <w:rPr>
                <w:spacing w:val="1"/>
                <w:sz w:val="24"/>
                <w:szCs w:val="24"/>
              </w:rPr>
              <w:t xml:space="preserve"> </w:t>
            </w:r>
            <w:r w:rsidRPr="007A2FF6">
              <w:rPr>
                <w:sz w:val="24"/>
                <w:szCs w:val="24"/>
              </w:rPr>
              <w:t>интерпретации;</w:t>
            </w:r>
            <w:r w:rsidRPr="007A2FF6">
              <w:rPr>
                <w:spacing w:val="-57"/>
                <w:sz w:val="24"/>
                <w:szCs w:val="24"/>
              </w:rPr>
              <w:t xml:space="preserve"> </w:t>
            </w:r>
            <w:r w:rsidRPr="007A2FF6">
              <w:rPr>
                <w:sz w:val="24"/>
                <w:szCs w:val="24"/>
              </w:rPr>
              <w:t>методы</w:t>
            </w:r>
            <w:r w:rsidRPr="007A2FF6">
              <w:rPr>
                <w:spacing w:val="1"/>
                <w:sz w:val="24"/>
                <w:szCs w:val="24"/>
              </w:rPr>
              <w:t xml:space="preserve"> </w:t>
            </w:r>
            <w:r w:rsidRPr="007A2FF6">
              <w:rPr>
                <w:sz w:val="24"/>
                <w:szCs w:val="24"/>
              </w:rPr>
              <w:t>и</w:t>
            </w:r>
            <w:r w:rsidRPr="007A2FF6">
              <w:rPr>
                <w:spacing w:val="1"/>
                <w:sz w:val="24"/>
                <w:szCs w:val="24"/>
              </w:rPr>
              <w:t xml:space="preserve"> </w:t>
            </w:r>
            <w:r w:rsidRPr="007A2FF6">
              <w:rPr>
                <w:sz w:val="24"/>
                <w:szCs w:val="24"/>
              </w:rPr>
              <w:t>инструменты</w:t>
            </w:r>
            <w:r w:rsidRPr="007A2FF6">
              <w:rPr>
                <w:spacing w:val="1"/>
                <w:sz w:val="24"/>
                <w:szCs w:val="24"/>
              </w:rPr>
              <w:t xml:space="preserve"> </w:t>
            </w:r>
            <w:r w:rsidRPr="007A2FF6">
              <w:rPr>
                <w:sz w:val="24"/>
                <w:szCs w:val="24"/>
              </w:rPr>
              <w:t>оценки</w:t>
            </w:r>
            <w:r w:rsidRPr="007A2FF6">
              <w:rPr>
                <w:spacing w:val="1"/>
                <w:sz w:val="24"/>
                <w:szCs w:val="24"/>
              </w:rPr>
              <w:t xml:space="preserve"> </w:t>
            </w:r>
            <w:r w:rsidRPr="007A2FF6">
              <w:rPr>
                <w:sz w:val="24"/>
                <w:szCs w:val="24"/>
              </w:rPr>
              <w:t>эффективности</w:t>
            </w:r>
            <w:r w:rsidRPr="007A2FF6">
              <w:rPr>
                <w:spacing w:val="1"/>
                <w:sz w:val="24"/>
                <w:szCs w:val="24"/>
              </w:rPr>
              <w:t xml:space="preserve"> </w:t>
            </w:r>
            <w:r w:rsidR="00D90BCB" w:rsidRPr="007A2FF6">
              <w:rPr>
                <w:sz w:val="24"/>
                <w:szCs w:val="24"/>
              </w:rPr>
              <w:t>управленческой деятельности</w:t>
            </w:r>
          </w:p>
          <w:p w:rsidR="00DF6FE8" w:rsidRPr="007A2FF6" w:rsidRDefault="00DF6FE8" w:rsidP="00D90BCB">
            <w:pPr>
              <w:pStyle w:val="TableParagraph"/>
              <w:tabs>
                <w:tab w:val="left" w:pos="156"/>
                <w:tab w:val="left" w:pos="813"/>
                <w:tab w:val="left" w:pos="814"/>
                <w:tab w:val="left" w:pos="1263"/>
                <w:tab w:val="left" w:pos="1746"/>
                <w:tab w:val="left" w:pos="1869"/>
                <w:tab w:val="left" w:pos="2069"/>
                <w:tab w:val="left" w:pos="2185"/>
                <w:tab w:val="left" w:pos="2453"/>
                <w:tab w:val="left" w:pos="3166"/>
                <w:tab w:val="left" w:pos="3307"/>
              </w:tabs>
              <w:suppressAutoHyphens w:val="0"/>
              <w:ind w:left="0" w:right="102"/>
              <w:rPr>
                <w:sz w:val="24"/>
                <w:szCs w:val="24"/>
              </w:rPr>
            </w:pPr>
            <w:r w:rsidRPr="007A2FF6">
              <w:rPr>
                <w:b/>
                <w:i/>
                <w:iCs/>
                <w:sz w:val="24"/>
                <w:szCs w:val="24"/>
              </w:rPr>
              <w:t>Уметь:</w:t>
            </w:r>
            <w:r w:rsidRPr="007A2FF6">
              <w:rPr>
                <w:b/>
                <w:sz w:val="24"/>
                <w:szCs w:val="24"/>
              </w:rPr>
              <w:t xml:space="preserve"> </w:t>
            </w:r>
            <w:r w:rsidRPr="007A2FF6">
              <w:rPr>
                <w:sz w:val="24"/>
                <w:szCs w:val="24"/>
              </w:rPr>
              <w:t>оценивать</w:t>
            </w:r>
            <w:r w:rsidRPr="007A2FF6">
              <w:rPr>
                <w:spacing w:val="1"/>
                <w:sz w:val="24"/>
                <w:szCs w:val="24"/>
              </w:rPr>
              <w:t xml:space="preserve"> </w:t>
            </w:r>
            <w:r w:rsidRPr="007A2FF6">
              <w:rPr>
                <w:sz w:val="24"/>
                <w:szCs w:val="24"/>
              </w:rPr>
              <w:t>изменения, влияющие</w:t>
            </w:r>
            <w:r w:rsidR="00D90BCB" w:rsidRPr="007A2FF6">
              <w:rPr>
                <w:sz w:val="24"/>
                <w:szCs w:val="24"/>
              </w:rPr>
              <w:t xml:space="preserve"> на развитие о</w:t>
            </w:r>
            <w:r w:rsidRPr="007A2FF6">
              <w:rPr>
                <w:sz w:val="24"/>
                <w:szCs w:val="24"/>
              </w:rPr>
              <w:t>рганизации,</w:t>
            </w:r>
            <w:r w:rsidRPr="007A2FF6">
              <w:rPr>
                <w:spacing w:val="43"/>
                <w:sz w:val="24"/>
                <w:szCs w:val="24"/>
              </w:rPr>
              <w:t xml:space="preserve"> </w:t>
            </w:r>
            <w:r w:rsidRPr="007A2FF6">
              <w:rPr>
                <w:sz w:val="24"/>
                <w:szCs w:val="24"/>
              </w:rPr>
              <w:t>выбирать</w:t>
            </w:r>
            <w:r w:rsidRPr="007A2FF6">
              <w:rPr>
                <w:spacing w:val="-57"/>
                <w:sz w:val="24"/>
                <w:szCs w:val="24"/>
              </w:rPr>
              <w:t xml:space="preserve"> </w:t>
            </w:r>
            <w:r w:rsidRPr="007A2FF6">
              <w:rPr>
                <w:sz w:val="24"/>
                <w:szCs w:val="24"/>
              </w:rPr>
              <w:t>стратегию</w:t>
            </w:r>
            <w:r w:rsidRPr="007A2FF6">
              <w:rPr>
                <w:spacing w:val="1"/>
                <w:sz w:val="24"/>
                <w:szCs w:val="24"/>
              </w:rPr>
              <w:t xml:space="preserve"> </w:t>
            </w:r>
            <w:r w:rsidRPr="007A2FF6">
              <w:rPr>
                <w:sz w:val="24"/>
                <w:szCs w:val="24"/>
              </w:rPr>
              <w:t>развития организации,</w:t>
            </w:r>
            <w:r w:rsidRPr="007A2FF6">
              <w:rPr>
                <w:spacing w:val="-57"/>
                <w:sz w:val="24"/>
                <w:szCs w:val="24"/>
              </w:rPr>
              <w:t xml:space="preserve"> </w:t>
            </w:r>
            <w:r w:rsidRPr="007A2FF6">
              <w:rPr>
                <w:sz w:val="24"/>
                <w:szCs w:val="24"/>
              </w:rPr>
              <w:t xml:space="preserve">использовать </w:t>
            </w:r>
            <w:r w:rsidR="00A4283F" w:rsidRPr="007A2FF6">
              <w:rPr>
                <w:sz w:val="24"/>
                <w:szCs w:val="24"/>
              </w:rPr>
              <w:t xml:space="preserve">инструменты логического </w:t>
            </w:r>
            <w:r w:rsidRPr="007A2FF6">
              <w:rPr>
                <w:sz w:val="24"/>
                <w:szCs w:val="24"/>
              </w:rPr>
              <w:t>анализа при</w:t>
            </w:r>
            <w:r w:rsidRPr="007A2FF6">
              <w:rPr>
                <w:spacing w:val="-57"/>
                <w:sz w:val="24"/>
                <w:szCs w:val="24"/>
              </w:rPr>
              <w:t xml:space="preserve"> </w:t>
            </w:r>
            <w:r w:rsidR="00D90BCB" w:rsidRPr="007A2FF6">
              <w:rPr>
                <w:spacing w:val="-57"/>
                <w:sz w:val="24"/>
                <w:szCs w:val="24"/>
              </w:rPr>
              <w:t xml:space="preserve">     </w:t>
            </w:r>
            <w:r w:rsidRPr="007A2FF6">
              <w:rPr>
                <w:sz w:val="24"/>
                <w:szCs w:val="24"/>
              </w:rPr>
              <w:t>решении задач и написании</w:t>
            </w:r>
            <w:r w:rsidRPr="007A2FF6">
              <w:rPr>
                <w:spacing w:val="-57"/>
                <w:sz w:val="24"/>
                <w:szCs w:val="24"/>
              </w:rPr>
              <w:t xml:space="preserve"> </w:t>
            </w:r>
            <w:r w:rsidRPr="007A2FF6">
              <w:rPr>
                <w:sz w:val="24"/>
                <w:szCs w:val="24"/>
              </w:rPr>
              <w:t>отчетов</w:t>
            </w:r>
            <w:r w:rsidRPr="007A2FF6">
              <w:rPr>
                <w:spacing w:val="-2"/>
                <w:sz w:val="24"/>
                <w:szCs w:val="24"/>
              </w:rPr>
              <w:t xml:space="preserve"> </w:t>
            </w:r>
            <w:r w:rsidRPr="007A2FF6">
              <w:rPr>
                <w:sz w:val="24"/>
                <w:szCs w:val="24"/>
              </w:rPr>
              <w:t>в</w:t>
            </w:r>
            <w:r w:rsidRPr="007A2FF6">
              <w:rPr>
                <w:spacing w:val="-2"/>
                <w:sz w:val="24"/>
                <w:szCs w:val="24"/>
              </w:rPr>
              <w:t xml:space="preserve"> </w:t>
            </w:r>
            <w:r w:rsidRPr="007A2FF6">
              <w:rPr>
                <w:sz w:val="24"/>
                <w:szCs w:val="24"/>
              </w:rPr>
              <w:t>рамках</w:t>
            </w:r>
            <w:r w:rsidRPr="007A2FF6">
              <w:rPr>
                <w:spacing w:val="1"/>
                <w:sz w:val="24"/>
                <w:szCs w:val="24"/>
              </w:rPr>
              <w:t xml:space="preserve"> </w:t>
            </w:r>
            <w:r w:rsidRPr="007A2FF6">
              <w:rPr>
                <w:sz w:val="24"/>
                <w:szCs w:val="24"/>
              </w:rPr>
              <w:t>организации.</w:t>
            </w:r>
          </w:p>
          <w:p w:rsidR="00DF6FE8" w:rsidRPr="007A2FF6" w:rsidRDefault="00D90BCB" w:rsidP="005724D8">
            <w:pPr>
              <w:pStyle w:val="TableParagraph"/>
              <w:widowControl/>
              <w:tabs>
                <w:tab w:val="left" w:pos="156"/>
                <w:tab w:val="left" w:pos="814"/>
                <w:tab w:val="left" w:pos="2434"/>
              </w:tabs>
              <w:suppressAutoHyphens w:val="0"/>
              <w:ind w:left="0"/>
              <w:jc w:val="both"/>
              <w:rPr>
                <w:sz w:val="24"/>
                <w:szCs w:val="24"/>
              </w:rPr>
            </w:pPr>
            <w:r w:rsidRPr="007A2FF6">
              <w:rPr>
                <w:b/>
                <w:i/>
                <w:iCs/>
                <w:sz w:val="24"/>
                <w:szCs w:val="24"/>
              </w:rPr>
              <w:t xml:space="preserve"> </w:t>
            </w:r>
            <w:r w:rsidR="00DF6FE8" w:rsidRPr="007A2FF6">
              <w:rPr>
                <w:b/>
                <w:i/>
                <w:iCs/>
                <w:sz w:val="24"/>
                <w:szCs w:val="24"/>
              </w:rPr>
              <w:t>Знать:</w:t>
            </w:r>
            <w:r w:rsidR="00DF6FE8" w:rsidRPr="007A2FF6">
              <w:rPr>
                <w:b/>
                <w:sz w:val="24"/>
                <w:szCs w:val="24"/>
              </w:rPr>
              <w:t xml:space="preserve"> </w:t>
            </w:r>
            <w:r w:rsidR="00DF6FE8" w:rsidRPr="007A2FF6">
              <w:rPr>
                <w:spacing w:val="-1"/>
                <w:sz w:val="24"/>
                <w:szCs w:val="24"/>
              </w:rPr>
              <w:t>принципы,</w:t>
            </w:r>
            <w:r w:rsidR="00DF6FE8" w:rsidRPr="007A2FF6">
              <w:rPr>
                <w:spacing w:val="-58"/>
                <w:sz w:val="24"/>
                <w:szCs w:val="24"/>
              </w:rPr>
              <w:t xml:space="preserve"> </w:t>
            </w:r>
            <w:r w:rsidR="00DF6FE8" w:rsidRPr="007A2FF6">
              <w:rPr>
                <w:sz w:val="24"/>
                <w:szCs w:val="24"/>
              </w:rPr>
              <w:t>методики</w:t>
            </w:r>
            <w:r w:rsidR="00DF6FE8" w:rsidRPr="007A2FF6">
              <w:rPr>
                <w:spacing w:val="1"/>
                <w:sz w:val="24"/>
                <w:szCs w:val="24"/>
              </w:rPr>
              <w:t xml:space="preserve"> </w:t>
            </w:r>
            <w:r w:rsidR="00DF6FE8" w:rsidRPr="007A2FF6">
              <w:rPr>
                <w:sz w:val="24"/>
                <w:szCs w:val="24"/>
              </w:rPr>
              <w:t>и</w:t>
            </w:r>
            <w:r w:rsidR="00DF6FE8" w:rsidRPr="007A2FF6">
              <w:rPr>
                <w:spacing w:val="1"/>
                <w:sz w:val="24"/>
                <w:szCs w:val="24"/>
              </w:rPr>
              <w:t xml:space="preserve"> </w:t>
            </w:r>
            <w:r w:rsidR="00DF6FE8" w:rsidRPr="007A2FF6">
              <w:rPr>
                <w:sz w:val="24"/>
                <w:szCs w:val="24"/>
              </w:rPr>
              <w:t>подходы</w:t>
            </w:r>
            <w:r w:rsidR="00DF6FE8" w:rsidRPr="007A2FF6">
              <w:rPr>
                <w:spacing w:val="61"/>
                <w:sz w:val="24"/>
                <w:szCs w:val="24"/>
              </w:rPr>
              <w:t xml:space="preserve"> </w:t>
            </w:r>
            <w:r w:rsidR="00DF6FE8" w:rsidRPr="007A2FF6">
              <w:rPr>
                <w:sz w:val="24"/>
                <w:szCs w:val="24"/>
              </w:rPr>
              <w:t>к</w:t>
            </w:r>
            <w:r w:rsidR="00DF6FE8" w:rsidRPr="007A2FF6">
              <w:rPr>
                <w:spacing w:val="1"/>
                <w:sz w:val="24"/>
                <w:szCs w:val="24"/>
              </w:rPr>
              <w:t xml:space="preserve"> </w:t>
            </w:r>
            <w:r w:rsidR="00DF6FE8" w:rsidRPr="007A2FF6">
              <w:rPr>
                <w:sz w:val="24"/>
                <w:szCs w:val="24"/>
              </w:rPr>
              <w:t>написанию</w:t>
            </w:r>
            <w:r w:rsidR="00DF6FE8" w:rsidRPr="007A2FF6">
              <w:rPr>
                <w:spacing w:val="1"/>
                <w:sz w:val="24"/>
                <w:szCs w:val="24"/>
              </w:rPr>
              <w:t xml:space="preserve"> </w:t>
            </w:r>
            <w:r w:rsidR="00DF6FE8" w:rsidRPr="007A2FF6">
              <w:rPr>
                <w:sz w:val="24"/>
                <w:szCs w:val="24"/>
              </w:rPr>
              <w:t>отчетов</w:t>
            </w:r>
            <w:r w:rsidR="00DF6FE8" w:rsidRPr="007A2FF6">
              <w:rPr>
                <w:spacing w:val="1"/>
                <w:sz w:val="24"/>
                <w:szCs w:val="24"/>
              </w:rPr>
              <w:t xml:space="preserve"> </w:t>
            </w:r>
            <w:r w:rsidR="00DF6FE8" w:rsidRPr="007A2FF6">
              <w:rPr>
                <w:sz w:val="24"/>
                <w:szCs w:val="24"/>
              </w:rPr>
              <w:t>в</w:t>
            </w:r>
            <w:r w:rsidR="00DF6FE8" w:rsidRPr="007A2FF6">
              <w:rPr>
                <w:spacing w:val="1"/>
                <w:sz w:val="24"/>
                <w:szCs w:val="24"/>
              </w:rPr>
              <w:t xml:space="preserve"> </w:t>
            </w:r>
            <w:r w:rsidR="00DF6FE8" w:rsidRPr="007A2FF6">
              <w:rPr>
                <w:sz w:val="24"/>
                <w:szCs w:val="24"/>
              </w:rPr>
              <w:t>контексте</w:t>
            </w:r>
            <w:r w:rsidR="00DF6FE8" w:rsidRPr="007A2FF6">
              <w:rPr>
                <w:spacing w:val="-57"/>
                <w:sz w:val="24"/>
                <w:szCs w:val="24"/>
              </w:rPr>
              <w:t xml:space="preserve"> </w:t>
            </w:r>
            <w:r w:rsidR="00DF6FE8" w:rsidRPr="007A2FF6">
              <w:rPr>
                <w:sz w:val="24"/>
                <w:szCs w:val="24"/>
              </w:rPr>
              <w:t>управления</w:t>
            </w:r>
            <w:r w:rsidR="00DF6FE8" w:rsidRPr="007A2FF6">
              <w:rPr>
                <w:spacing w:val="-1"/>
                <w:sz w:val="24"/>
                <w:szCs w:val="24"/>
              </w:rPr>
              <w:t xml:space="preserve"> </w:t>
            </w:r>
            <w:r w:rsidR="00DF6FE8" w:rsidRPr="007A2FF6">
              <w:rPr>
                <w:sz w:val="24"/>
                <w:szCs w:val="24"/>
              </w:rPr>
              <w:t>организацией.</w:t>
            </w:r>
          </w:p>
          <w:p w:rsidR="00DF6FE8" w:rsidRPr="007A2FF6" w:rsidRDefault="00DF6FE8" w:rsidP="005724D8">
            <w:pPr>
              <w:tabs>
                <w:tab w:val="left" w:pos="540"/>
              </w:tabs>
              <w:suppressAutoHyphens w:val="0"/>
              <w:contextualSpacing/>
              <w:jc w:val="both"/>
              <w:rPr>
                <w:rFonts w:eastAsia="Times New Roman"/>
                <w:bCs/>
                <w:sz w:val="24"/>
                <w:szCs w:val="24"/>
                <w:shd w:val="clear" w:color="auto" w:fill="FFFFFF"/>
                <w:lang w:eastAsia="ru-RU"/>
              </w:rPr>
            </w:pPr>
            <w:r w:rsidRPr="007A2FF6">
              <w:rPr>
                <w:b/>
                <w:i/>
                <w:iCs/>
                <w:sz w:val="24"/>
                <w:szCs w:val="24"/>
              </w:rPr>
              <w:t>Уметь:</w:t>
            </w:r>
            <w:r w:rsidRPr="007A2FF6">
              <w:rPr>
                <w:b/>
                <w:sz w:val="24"/>
                <w:szCs w:val="24"/>
              </w:rPr>
              <w:t xml:space="preserve"> </w:t>
            </w:r>
            <w:r w:rsidRPr="007A2FF6">
              <w:rPr>
                <w:sz w:val="24"/>
                <w:szCs w:val="24"/>
              </w:rPr>
              <w:t>организовывать</w:t>
            </w:r>
            <w:r w:rsidRPr="007A2FF6">
              <w:rPr>
                <w:spacing w:val="1"/>
                <w:sz w:val="24"/>
                <w:szCs w:val="24"/>
              </w:rPr>
              <w:t xml:space="preserve"> </w:t>
            </w:r>
            <w:r w:rsidRPr="007A2FF6">
              <w:rPr>
                <w:sz w:val="24"/>
                <w:szCs w:val="24"/>
              </w:rPr>
              <w:t>свой труд и работу других</w:t>
            </w:r>
            <w:r w:rsidRPr="007A2FF6">
              <w:rPr>
                <w:spacing w:val="-57"/>
                <w:sz w:val="24"/>
                <w:szCs w:val="24"/>
              </w:rPr>
              <w:t xml:space="preserve"> </w:t>
            </w:r>
            <w:r w:rsidRPr="007A2FF6">
              <w:rPr>
                <w:sz w:val="24"/>
                <w:szCs w:val="24"/>
              </w:rPr>
              <w:t xml:space="preserve">исполнителей </w:t>
            </w:r>
            <w:r w:rsidRPr="007A2FF6">
              <w:rPr>
                <w:spacing w:val="-1"/>
                <w:sz w:val="24"/>
                <w:szCs w:val="24"/>
              </w:rPr>
              <w:t>управленческих</w:t>
            </w:r>
            <w:r w:rsidRPr="007A2FF6">
              <w:rPr>
                <w:spacing w:val="-57"/>
                <w:sz w:val="24"/>
                <w:szCs w:val="24"/>
              </w:rPr>
              <w:t xml:space="preserve"> </w:t>
            </w:r>
            <w:r w:rsidRPr="007A2FF6">
              <w:rPr>
                <w:sz w:val="24"/>
                <w:szCs w:val="24"/>
              </w:rPr>
              <w:t>решений</w:t>
            </w:r>
            <w:r w:rsidRPr="007A2FF6">
              <w:rPr>
                <w:spacing w:val="57"/>
                <w:sz w:val="24"/>
                <w:szCs w:val="24"/>
              </w:rPr>
              <w:t xml:space="preserve"> </w:t>
            </w:r>
            <w:r w:rsidRPr="007A2FF6">
              <w:rPr>
                <w:sz w:val="24"/>
                <w:szCs w:val="24"/>
              </w:rPr>
              <w:t>в</w:t>
            </w:r>
            <w:r w:rsidRPr="007A2FF6">
              <w:rPr>
                <w:spacing w:val="56"/>
                <w:sz w:val="24"/>
                <w:szCs w:val="24"/>
              </w:rPr>
              <w:t xml:space="preserve"> </w:t>
            </w:r>
            <w:r w:rsidRPr="007A2FF6">
              <w:rPr>
                <w:sz w:val="24"/>
                <w:szCs w:val="24"/>
              </w:rPr>
              <w:t>рамках</w:t>
            </w:r>
            <w:r w:rsidRPr="007A2FF6">
              <w:rPr>
                <w:spacing w:val="57"/>
                <w:sz w:val="24"/>
                <w:szCs w:val="24"/>
              </w:rPr>
              <w:t xml:space="preserve"> </w:t>
            </w:r>
            <w:r w:rsidRPr="007A2FF6">
              <w:rPr>
                <w:sz w:val="24"/>
                <w:szCs w:val="24"/>
              </w:rPr>
              <w:t>своей</w:t>
            </w:r>
            <w:r w:rsidRPr="007A2FF6">
              <w:rPr>
                <w:spacing w:val="1"/>
                <w:sz w:val="24"/>
                <w:szCs w:val="24"/>
              </w:rPr>
              <w:t xml:space="preserve"> </w:t>
            </w:r>
            <w:r w:rsidRPr="007A2FF6">
              <w:rPr>
                <w:sz w:val="24"/>
                <w:szCs w:val="24"/>
              </w:rPr>
              <w:t>сфер</w:t>
            </w:r>
            <w:r w:rsidR="004D6774" w:rsidRPr="007A2FF6">
              <w:rPr>
                <w:sz w:val="24"/>
                <w:szCs w:val="24"/>
              </w:rPr>
              <w:t>ы ответственности</w:t>
            </w:r>
            <w:r w:rsidRPr="007A2FF6">
              <w:rPr>
                <w:sz w:val="24"/>
                <w:szCs w:val="24"/>
              </w:rPr>
              <w:t>, целостно</w:t>
            </w:r>
            <w:r w:rsidRPr="007A2FF6">
              <w:rPr>
                <w:spacing w:val="1"/>
                <w:sz w:val="24"/>
                <w:szCs w:val="24"/>
              </w:rPr>
              <w:t xml:space="preserve"> </w:t>
            </w:r>
            <w:r w:rsidRPr="007A2FF6">
              <w:rPr>
                <w:sz w:val="24"/>
                <w:szCs w:val="24"/>
              </w:rPr>
              <w:t>излагать</w:t>
            </w:r>
            <w:r w:rsidRPr="007A2FF6">
              <w:rPr>
                <w:spacing w:val="47"/>
                <w:sz w:val="24"/>
                <w:szCs w:val="24"/>
              </w:rPr>
              <w:t xml:space="preserve"> </w:t>
            </w:r>
            <w:r w:rsidRPr="007A2FF6">
              <w:rPr>
                <w:sz w:val="24"/>
                <w:szCs w:val="24"/>
              </w:rPr>
              <w:t>аргументы</w:t>
            </w:r>
            <w:r w:rsidRPr="007A2FF6">
              <w:rPr>
                <w:spacing w:val="47"/>
                <w:sz w:val="24"/>
                <w:szCs w:val="24"/>
              </w:rPr>
              <w:t xml:space="preserve"> </w:t>
            </w:r>
            <w:r w:rsidRPr="007A2FF6">
              <w:rPr>
                <w:sz w:val="24"/>
                <w:szCs w:val="24"/>
              </w:rPr>
              <w:t>и</w:t>
            </w:r>
            <w:r w:rsidRPr="007A2FF6">
              <w:rPr>
                <w:spacing w:val="47"/>
                <w:sz w:val="24"/>
                <w:szCs w:val="24"/>
              </w:rPr>
              <w:t xml:space="preserve"> </w:t>
            </w:r>
            <w:r w:rsidRPr="007A2FF6">
              <w:rPr>
                <w:sz w:val="24"/>
                <w:szCs w:val="24"/>
              </w:rPr>
              <w:t>выводы</w:t>
            </w:r>
            <w:r w:rsidRPr="007A2FF6">
              <w:rPr>
                <w:spacing w:val="46"/>
                <w:sz w:val="24"/>
                <w:szCs w:val="24"/>
              </w:rPr>
              <w:t xml:space="preserve"> </w:t>
            </w:r>
            <w:r w:rsidRPr="007A2FF6">
              <w:rPr>
                <w:sz w:val="24"/>
                <w:szCs w:val="24"/>
              </w:rPr>
              <w:t>в</w:t>
            </w:r>
            <w:r w:rsidRPr="007A2FF6">
              <w:rPr>
                <w:spacing w:val="-57"/>
                <w:sz w:val="24"/>
                <w:szCs w:val="24"/>
              </w:rPr>
              <w:t xml:space="preserve"> </w:t>
            </w:r>
            <w:r w:rsidRPr="007A2FF6">
              <w:rPr>
                <w:sz w:val="24"/>
                <w:szCs w:val="24"/>
              </w:rPr>
              <w:t>рамках</w:t>
            </w:r>
            <w:r w:rsidRPr="007A2FF6">
              <w:rPr>
                <w:spacing w:val="-1"/>
                <w:sz w:val="24"/>
                <w:szCs w:val="24"/>
              </w:rPr>
              <w:t xml:space="preserve"> </w:t>
            </w:r>
            <w:r w:rsidRPr="007A2FF6">
              <w:rPr>
                <w:sz w:val="24"/>
                <w:szCs w:val="24"/>
              </w:rPr>
              <w:t>управленческих</w:t>
            </w:r>
            <w:r w:rsidRPr="007A2FF6">
              <w:rPr>
                <w:spacing w:val="-4"/>
                <w:sz w:val="24"/>
                <w:szCs w:val="24"/>
              </w:rPr>
              <w:t xml:space="preserve"> </w:t>
            </w:r>
            <w:r w:rsidRPr="007A2FF6">
              <w:rPr>
                <w:sz w:val="24"/>
                <w:szCs w:val="24"/>
              </w:rPr>
              <w:t>отчетов.</w:t>
            </w:r>
          </w:p>
        </w:tc>
        <w:tc>
          <w:tcPr>
            <w:tcW w:w="4252" w:type="dxa"/>
          </w:tcPr>
          <w:p w:rsidR="00C367B0" w:rsidRPr="007A2FF6" w:rsidRDefault="00C367B0" w:rsidP="00C367B0">
            <w:pPr>
              <w:widowControl w:val="0"/>
              <w:suppressAutoHyphens w:val="0"/>
              <w:jc w:val="both"/>
              <w:rPr>
                <w:rFonts w:eastAsia="Times New Roman"/>
                <w:b/>
                <w:bCs/>
                <w:sz w:val="24"/>
                <w:szCs w:val="24"/>
                <w:lang w:eastAsia="ru-RU"/>
              </w:rPr>
            </w:pPr>
            <w:r w:rsidRPr="007A2FF6">
              <w:rPr>
                <w:rFonts w:eastAsia="Times New Roman"/>
                <w:b/>
                <w:bCs/>
                <w:sz w:val="24"/>
                <w:szCs w:val="24"/>
                <w:lang w:eastAsia="ru-RU"/>
              </w:rPr>
              <w:lastRenderedPageBreak/>
              <w:t>Задание №1</w:t>
            </w:r>
          </w:p>
          <w:p w:rsidR="00C367B0" w:rsidRPr="007A2FF6" w:rsidRDefault="00C367B0" w:rsidP="00C367B0">
            <w:pPr>
              <w:widowControl w:val="0"/>
              <w:jc w:val="both"/>
              <w:rPr>
                <w:rFonts w:eastAsia="Times New Roman"/>
                <w:sz w:val="24"/>
                <w:szCs w:val="24"/>
                <w:lang w:eastAsia="ru-RU"/>
              </w:rPr>
            </w:pPr>
            <w:r w:rsidRPr="007A2FF6">
              <w:rPr>
                <w:rFonts w:eastAsia="Times New Roman"/>
                <w:sz w:val="24"/>
                <w:szCs w:val="24"/>
                <w:lang w:eastAsia="ru-RU"/>
              </w:rPr>
              <w:t xml:space="preserve">Группа ПИК, которая специализируется на строительстве и реализации жилья ком-форт-класса преимущественно в сегменте индустриального домостроения. С начала деятельности (1994 год) ПИК построил более 19 млн м² жилья, </w:t>
            </w:r>
            <w:r w:rsidRPr="007A2FF6">
              <w:rPr>
                <w:rFonts w:eastAsia="Times New Roman"/>
                <w:sz w:val="24"/>
                <w:szCs w:val="24"/>
                <w:lang w:eastAsia="ru-RU"/>
              </w:rPr>
              <w:lastRenderedPageBreak/>
              <w:t>обеспечив квартирами более 300 тысяч семей. Компания осуществляет свою деятельность в 9 российских регионах России, с фокусом на Баку, Москву и Московскую область.</w:t>
            </w:r>
          </w:p>
          <w:p w:rsidR="00C367B0" w:rsidRPr="007A2FF6" w:rsidRDefault="00C367B0" w:rsidP="00C367B0">
            <w:pPr>
              <w:widowControl w:val="0"/>
              <w:jc w:val="both"/>
              <w:rPr>
                <w:rFonts w:eastAsia="Times New Roman"/>
                <w:sz w:val="24"/>
                <w:szCs w:val="24"/>
                <w:lang w:eastAsia="ru-RU"/>
              </w:rPr>
            </w:pPr>
            <w:r w:rsidRPr="007A2FF6">
              <w:rPr>
                <w:rFonts w:eastAsia="Times New Roman"/>
                <w:sz w:val="24"/>
                <w:szCs w:val="24"/>
                <w:lang w:eastAsia="ru-RU"/>
              </w:rPr>
              <w:t>ПИК ведёт работу по реализации обширного диверсифицированного портфеля проектов. В 2018 году Группа ПИК реализует более 30 проектов комплексной застройки в столичном регионе, большинство из которых сосредоточено в сегменте доступного жилья. Ваша задача состоит в том, чтобы проконсультировать данную компанию в области стратегического управления. Вы приходите на фирму и проводите всестороннее обследование.</w:t>
            </w:r>
          </w:p>
          <w:p w:rsidR="00C367B0" w:rsidRPr="007A2FF6" w:rsidRDefault="00C367B0" w:rsidP="00C367B0">
            <w:pPr>
              <w:widowControl w:val="0"/>
              <w:jc w:val="both"/>
              <w:rPr>
                <w:rFonts w:eastAsia="Times New Roman"/>
                <w:sz w:val="24"/>
                <w:szCs w:val="24"/>
                <w:lang w:eastAsia="ru-RU"/>
              </w:rPr>
            </w:pPr>
            <w:r w:rsidRPr="007A2FF6">
              <w:rPr>
                <w:rFonts w:eastAsia="Times New Roman"/>
                <w:sz w:val="24"/>
                <w:szCs w:val="24"/>
                <w:lang w:eastAsia="ru-RU"/>
              </w:rPr>
              <w:t>Задание:</w:t>
            </w:r>
          </w:p>
          <w:p w:rsidR="00C367B0" w:rsidRPr="007A2FF6" w:rsidRDefault="00C367B0" w:rsidP="00C367B0">
            <w:pPr>
              <w:widowControl w:val="0"/>
              <w:jc w:val="both"/>
              <w:rPr>
                <w:rFonts w:eastAsia="Times New Roman"/>
                <w:sz w:val="24"/>
                <w:szCs w:val="24"/>
                <w:lang w:eastAsia="ru-RU"/>
              </w:rPr>
            </w:pPr>
            <w:r w:rsidRPr="007A2FF6">
              <w:rPr>
                <w:rFonts w:eastAsia="Times New Roman"/>
                <w:sz w:val="24"/>
                <w:szCs w:val="24"/>
                <w:lang w:eastAsia="ru-RU"/>
              </w:rPr>
              <w:t>1. На основе PEST- анализа выявите ключевые факторы, влияющие на результаты деятельности организации, расставьте их в порядке снижения степени влияния.</w:t>
            </w:r>
          </w:p>
          <w:p w:rsidR="00C367B0" w:rsidRPr="007A2FF6" w:rsidRDefault="00C367B0" w:rsidP="00C367B0">
            <w:pPr>
              <w:widowControl w:val="0"/>
              <w:jc w:val="both"/>
              <w:rPr>
                <w:rFonts w:eastAsia="Times New Roman"/>
                <w:sz w:val="24"/>
                <w:szCs w:val="24"/>
                <w:lang w:eastAsia="ru-RU"/>
              </w:rPr>
            </w:pPr>
            <w:r w:rsidRPr="007A2FF6">
              <w:rPr>
                <w:rFonts w:eastAsia="Times New Roman"/>
                <w:sz w:val="24"/>
                <w:szCs w:val="24"/>
                <w:lang w:eastAsia="ru-RU"/>
              </w:rPr>
              <w:t>2. Определите возможности и угрозы внешней среды для данной организации.</w:t>
            </w:r>
          </w:p>
          <w:p w:rsidR="00DF6FE8" w:rsidRPr="007A2FF6" w:rsidRDefault="00C367B0" w:rsidP="00C367B0">
            <w:pPr>
              <w:widowControl w:val="0"/>
              <w:suppressAutoHyphens w:val="0"/>
              <w:jc w:val="both"/>
              <w:rPr>
                <w:rFonts w:eastAsia="Times New Roman"/>
                <w:sz w:val="24"/>
                <w:szCs w:val="24"/>
                <w:lang w:eastAsia="ru-RU"/>
              </w:rPr>
            </w:pPr>
            <w:r w:rsidRPr="007A2FF6">
              <w:rPr>
                <w:rFonts w:eastAsia="Times New Roman"/>
                <w:sz w:val="24"/>
                <w:szCs w:val="24"/>
                <w:lang w:eastAsia="ru-RU"/>
              </w:rPr>
              <w:t>3. Проведите оценку 5 сил конкуренции по модели М. Портера (высокое, среднее, низкое).</w:t>
            </w:r>
          </w:p>
          <w:p w:rsidR="004D6774" w:rsidRPr="007A2FF6" w:rsidRDefault="004D6774" w:rsidP="004D6774">
            <w:pPr>
              <w:widowControl w:val="0"/>
              <w:suppressAutoHyphens w:val="0"/>
              <w:jc w:val="both"/>
              <w:rPr>
                <w:rFonts w:eastAsia="Times New Roman"/>
                <w:b/>
                <w:bCs/>
                <w:sz w:val="24"/>
                <w:szCs w:val="24"/>
                <w:lang w:eastAsia="ru-RU"/>
              </w:rPr>
            </w:pPr>
            <w:r w:rsidRPr="007A2FF6">
              <w:rPr>
                <w:rFonts w:eastAsia="Times New Roman"/>
                <w:b/>
                <w:bCs/>
                <w:sz w:val="24"/>
                <w:szCs w:val="24"/>
                <w:lang w:eastAsia="ru-RU"/>
              </w:rPr>
              <w:t>Задание №2</w:t>
            </w:r>
          </w:p>
          <w:p w:rsidR="004D6774" w:rsidRPr="007A2FF6" w:rsidRDefault="004D6774" w:rsidP="004D6774">
            <w:pPr>
              <w:widowControl w:val="0"/>
              <w:jc w:val="both"/>
              <w:rPr>
                <w:rFonts w:eastAsia="Times New Roman"/>
                <w:sz w:val="24"/>
                <w:szCs w:val="24"/>
                <w:lang w:eastAsia="ru-RU"/>
              </w:rPr>
            </w:pPr>
            <w:r w:rsidRPr="007A2FF6">
              <w:rPr>
                <w:rFonts w:eastAsia="Times New Roman"/>
                <w:sz w:val="24"/>
                <w:szCs w:val="24"/>
                <w:lang w:eastAsia="ru-RU"/>
              </w:rPr>
              <w:t xml:space="preserve">Проведите SWOT-анализ партии ЛДПР. Исходя из полученных данных, </w:t>
            </w:r>
          </w:p>
          <w:p w:rsidR="004D6774" w:rsidRPr="007A2FF6" w:rsidRDefault="004D6774" w:rsidP="004D6774">
            <w:pPr>
              <w:widowControl w:val="0"/>
              <w:suppressAutoHyphens w:val="0"/>
              <w:jc w:val="both"/>
              <w:rPr>
                <w:rFonts w:eastAsia="Times New Roman"/>
                <w:sz w:val="24"/>
                <w:szCs w:val="24"/>
                <w:lang w:eastAsia="ru-RU"/>
              </w:rPr>
            </w:pPr>
            <w:r w:rsidRPr="007A2FF6">
              <w:rPr>
                <w:rFonts w:eastAsia="Times New Roman"/>
                <w:sz w:val="24"/>
                <w:szCs w:val="24"/>
                <w:lang w:eastAsia="ru-RU"/>
              </w:rPr>
              <w:t>предложите стратегию избирательной кампании ЛДПР на ближайшие выборы</w:t>
            </w:r>
          </w:p>
          <w:p w:rsidR="004D6774" w:rsidRPr="007A2FF6" w:rsidRDefault="004D6774" w:rsidP="004D6774">
            <w:pPr>
              <w:widowControl w:val="0"/>
              <w:suppressAutoHyphens w:val="0"/>
              <w:jc w:val="both"/>
              <w:rPr>
                <w:rFonts w:eastAsia="Times New Roman"/>
                <w:sz w:val="24"/>
                <w:szCs w:val="24"/>
                <w:lang w:eastAsia="ru-RU"/>
              </w:rPr>
            </w:pPr>
          </w:p>
          <w:p w:rsidR="003637AE" w:rsidRPr="007A2FF6" w:rsidRDefault="003637AE" w:rsidP="003637AE">
            <w:pPr>
              <w:widowControl w:val="0"/>
              <w:jc w:val="both"/>
              <w:rPr>
                <w:rFonts w:eastAsia="Times New Roman"/>
                <w:b/>
                <w:bCs/>
                <w:sz w:val="24"/>
                <w:szCs w:val="24"/>
                <w:lang w:eastAsia="ru-RU"/>
              </w:rPr>
            </w:pPr>
            <w:r w:rsidRPr="007A2FF6">
              <w:rPr>
                <w:rFonts w:eastAsia="Times New Roman"/>
                <w:b/>
                <w:bCs/>
                <w:sz w:val="24"/>
                <w:szCs w:val="24"/>
                <w:lang w:eastAsia="ru-RU"/>
              </w:rPr>
              <w:t>Задание №</w:t>
            </w:r>
            <w:r w:rsidR="004D6774" w:rsidRPr="007A2FF6">
              <w:rPr>
                <w:rFonts w:eastAsia="Times New Roman"/>
                <w:b/>
                <w:bCs/>
                <w:sz w:val="24"/>
                <w:szCs w:val="24"/>
                <w:lang w:eastAsia="ru-RU"/>
              </w:rPr>
              <w:t>3</w:t>
            </w:r>
            <w:r w:rsidRPr="007A2FF6">
              <w:rPr>
                <w:rFonts w:eastAsia="Times New Roman"/>
                <w:b/>
                <w:bCs/>
                <w:sz w:val="24"/>
                <w:szCs w:val="24"/>
                <w:lang w:eastAsia="ru-RU"/>
              </w:rPr>
              <w:t xml:space="preserve"> «</w:t>
            </w:r>
            <w:r w:rsidRPr="007A2FF6">
              <w:rPr>
                <w:rFonts w:eastAsia="Times New Roman"/>
                <w:sz w:val="24"/>
                <w:szCs w:val="24"/>
                <w:lang w:eastAsia="ru-RU"/>
              </w:rPr>
              <w:t>Азбука вкуса»</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Из-за изменений в российской экономике, произошедших вследствие введения санкций западными странами, во многих российских компаниях стали происходить изменения, в том числе в «Азбуке вкуса», объём импорта в сети которой доходил в прежние времена до 60%. После введения санкций значительное число товаров, которые были представлены в супермаркете</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«Азбука вкуса», попало под эмбарго или вообще перестали продаваться, многие товары сильно подорожали в результате падения рубля.</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lastRenderedPageBreak/>
              <w:t xml:space="preserve">Компания стремится отличаться ассортиментом продукции, мерчандайзингом, планировкой зала, торговым освещением. Так как современные технологии, в том числе мобильные устройства, играют большую роль в жизни людей, компания активно занимается онлайн-сервисом последние восемь лет, сайт компании адаптирован под мобильные устройства. Руководство видит в развитии онлайн-направления перспективные возможности, главным образом сервисов. Одним из последних сервисов является «Экспресс-меню», обеспечивающее срочную доставку готовых блюд (не более 90 минут с момента заказа). Для компании большое значение имеют потребители, которые обладают замечательными вкусовыми характеристиками и стремятся совершать «гастрономические открытия». Для такой категории людей супермаркет предлагает товары, которые производятся в небольшом количестве и требуют для производства сложные технологии, что приводит к высокой себестоимости и цене. Помимо этого, при появлении новинок привлекает к дегустации потребителей в нескольких магазинах, чтобы узнать их мнение относительно цены и вкусовых характеристик. Только в случае восторга у потребителя новинка начинает распространяться по всей сети. У компании выстроена сеть «Энотека», работающая в формате shop-in-shop в супермаркетах «Азбука вкуса». После введения санкций было достаточно сложно быстро произвести замещение продуктов импортного производства, таких как молочные изделия, сыры, колбасы, овощи, фрукты, поставляемые из Голландии, Франции, Италии и других стран, включенных в список эмбарго. В целом санкции коснулись около 15% ассортимента, примерно 2% которых заменить не удалось. Несмотря на это постепенно ситуацию удалось </w:t>
            </w:r>
            <w:r w:rsidRPr="007A2FF6">
              <w:rPr>
                <w:rFonts w:eastAsia="Times New Roman"/>
                <w:sz w:val="24"/>
                <w:szCs w:val="24"/>
                <w:lang w:eastAsia="ru-RU"/>
              </w:rPr>
              <w:lastRenderedPageBreak/>
              <w:t>выправить благодаря тому, что появилось много поставщиков из Азии, Латинской Америки. Кроме того, начали укрепляться позиции отечественных производителей, не всегда, однако соответствующих требованиям «Азбуки вкуса» таким, как объёмы, качество продукта.</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Следует отметить, что продукты отечественных производителей и фермеров не в полной мере аналогичны зарубежным, но достаточно качественны и конкурентоспособны. При этом компания заявляет, что является открытой для сотрудничества с российскими фермерскими хозяйствами, отвечающими требованиям объёма и качества, отслеживаемым лабораториями супермаркета. Компания разработала большую программу по взаимодействию с фермерскими хозяйствами, объединенными в кооперативы. Компания помогает технологиями, обеспечивает логистику и сертификацию, а объёмы и номенклатура товаров определяется совместно. Руководство компании отмечает, что «потребление готовой еды — очевидный тренд», люди меньше готовят дома, а модель потребления, при которой потребители еженедельно в больших объемах закупают продукты, будет постепенно изживать, что активно наблюдается в западных странах, где кулинария и полуфабрикаты занимают до 60% продукции в магазинах. В связи с этим компания построила фабрику-кухню, производящую сотни наименований. Также компания ожидает увеличения потребления готовой продукции по рецептам и рост заказов на наборы ингредиентов для разных ситуаций (ужин, завтрак, перекус в офисе).</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Ответьте на вопросы и выполните задания.</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1.</w:t>
            </w:r>
            <w:r w:rsidRPr="007A2FF6">
              <w:rPr>
                <w:rFonts w:eastAsia="Times New Roman"/>
                <w:sz w:val="24"/>
                <w:szCs w:val="24"/>
                <w:lang w:eastAsia="ru-RU"/>
              </w:rPr>
              <w:tab/>
              <w:t xml:space="preserve">Проанализируйте ситуацию. Выделите факторы внешней среды, которые оказывают влияние на развитие компании. Выделите факторы </w:t>
            </w:r>
            <w:r w:rsidRPr="007A2FF6">
              <w:rPr>
                <w:rFonts w:eastAsia="Times New Roman"/>
                <w:sz w:val="24"/>
                <w:szCs w:val="24"/>
                <w:lang w:eastAsia="ru-RU"/>
              </w:rPr>
              <w:lastRenderedPageBreak/>
              <w:t>успеха, способствующие достижению успеха компании</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«Азбука вкуса».</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2.</w:t>
            </w:r>
            <w:r w:rsidRPr="007A2FF6">
              <w:rPr>
                <w:rFonts w:eastAsia="Times New Roman"/>
                <w:sz w:val="24"/>
                <w:szCs w:val="24"/>
                <w:lang w:eastAsia="ru-RU"/>
              </w:rPr>
              <w:tab/>
              <w:t>Охарактеризуйте стратегию компании.</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3.</w:t>
            </w:r>
            <w:r w:rsidRPr="007A2FF6">
              <w:rPr>
                <w:rFonts w:eastAsia="Times New Roman"/>
                <w:sz w:val="24"/>
                <w:szCs w:val="24"/>
                <w:lang w:eastAsia="ru-RU"/>
              </w:rPr>
              <w:tab/>
              <w:t>Разработайте дерево-целей для компании.</w:t>
            </w:r>
          </w:p>
          <w:p w:rsidR="003637AE" w:rsidRPr="007A2FF6" w:rsidRDefault="003637AE" w:rsidP="003637AE">
            <w:pPr>
              <w:widowControl w:val="0"/>
              <w:jc w:val="both"/>
              <w:rPr>
                <w:rFonts w:eastAsia="Times New Roman"/>
                <w:sz w:val="24"/>
                <w:szCs w:val="24"/>
                <w:lang w:eastAsia="ru-RU"/>
              </w:rPr>
            </w:pPr>
            <w:r w:rsidRPr="007A2FF6">
              <w:rPr>
                <w:rFonts w:eastAsia="Times New Roman"/>
                <w:sz w:val="24"/>
                <w:szCs w:val="24"/>
                <w:lang w:eastAsia="ru-RU"/>
              </w:rPr>
              <w:t>4.</w:t>
            </w:r>
            <w:r w:rsidRPr="007A2FF6">
              <w:rPr>
                <w:rFonts w:eastAsia="Times New Roman"/>
                <w:sz w:val="24"/>
                <w:szCs w:val="24"/>
                <w:lang w:eastAsia="ru-RU"/>
              </w:rPr>
              <w:tab/>
              <w:t>Выявляет сущность и особенности современных экономических процессов, влияющих на поведение компании.</w:t>
            </w:r>
          </w:p>
          <w:p w:rsidR="003637AE" w:rsidRPr="007A2FF6" w:rsidRDefault="003637AE" w:rsidP="003637AE">
            <w:pPr>
              <w:widowControl w:val="0"/>
              <w:suppressAutoHyphens w:val="0"/>
              <w:jc w:val="both"/>
              <w:rPr>
                <w:rFonts w:eastAsia="Times New Roman"/>
                <w:sz w:val="24"/>
                <w:szCs w:val="24"/>
                <w:lang w:eastAsia="ru-RU"/>
              </w:rPr>
            </w:pPr>
            <w:r w:rsidRPr="007A2FF6">
              <w:rPr>
                <w:rFonts w:eastAsia="Times New Roman"/>
                <w:sz w:val="24"/>
                <w:szCs w:val="24"/>
                <w:lang w:eastAsia="ru-RU"/>
              </w:rPr>
              <w:t>5.</w:t>
            </w:r>
            <w:r w:rsidRPr="007A2FF6">
              <w:rPr>
                <w:rFonts w:eastAsia="Times New Roman"/>
                <w:sz w:val="24"/>
                <w:szCs w:val="24"/>
                <w:lang w:eastAsia="ru-RU"/>
              </w:rPr>
              <w:tab/>
              <w:t>Оцените текущие социально-экономические проблемы в обществе, которые помогают решить подобные компании.</w:t>
            </w:r>
          </w:p>
          <w:p w:rsidR="00E60D3C" w:rsidRPr="007A2FF6" w:rsidRDefault="003637AE" w:rsidP="00E60D3C">
            <w:pPr>
              <w:widowControl w:val="0"/>
              <w:jc w:val="both"/>
              <w:rPr>
                <w:rFonts w:eastAsia="Times New Roman"/>
                <w:sz w:val="24"/>
                <w:szCs w:val="24"/>
                <w:lang w:eastAsia="ru-RU"/>
              </w:rPr>
            </w:pPr>
            <w:r w:rsidRPr="007A2FF6">
              <w:rPr>
                <w:rFonts w:eastAsia="Times New Roman"/>
                <w:b/>
                <w:bCs/>
                <w:sz w:val="24"/>
                <w:szCs w:val="24"/>
                <w:lang w:eastAsia="ru-RU"/>
              </w:rPr>
              <w:t>Задание №</w:t>
            </w:r>
            <w:r w:rsidR="004D6774" w:rsidRPr="007A2FF6">
              <w:rPr>
                <w:rFonts w:eastAsia="Times New Roman"/>
                <w:b/>
                <w:bCs/>
                <w:sz w:val="24"/>
                <w:szCs w:val="24"/>
                <w:lang w:eastAsia="ru-RU"/>
              </w:rPr>
              <w:t>4</w:t>
            </w:r>
            <w:r w:rsidR="00E60D3C" w:rsidRPr="007A2FF6">
              <w:rPr>
                <w:rFonts w:eastAsia="Times New Roman"/>
                <w:b/>
                <w:bCs/>
                <w:sz w:val="24"/>
                <w:szCs w:val="24"/>
                <w:lang w:eastAsia="ru-RU"/>
              </w:rPr>
              <w:t xml:space="preserve"> </w:t>
            </w:r>
            <w:r w:rsidR="00E60D3C" w:rsidRPr="007A2FF6">
              <w:rPr>
                <w:rFonts w:eastAsia="Times New Roman"/>
                <w:sz w:val="24"/>
                <w:szCs w:val="24"/>
                <w:lang w:eastAsia="ru-RU"/>
              </w:rPr>
              <w:t>Техника группового принятия решения</w:t>
            </w:r>
            <w:r w:rsidR="00B32A9B">
              <w:rPr>
                <w:rFonts w:eastAsia="Times New Roman"/>
                <w:sz w:val="24"/>
                <w:szCs w:val="24"/>
                <w:lang w:eastAsia="ru-RU"/>
              </w:rPr>
              <w:t>.</w:t>
            </w:r>
          </w:p>
          <w:p w:rsidR="00E60D3C" w:rsidRPr="007A2FF6" w:rsidRDefault="00E60D3C" w:rsidP="00E60D3C">
            <w:pPr>
              <w:widowControl w:val="0"/>
              <w:jc w:val="both"/>
              <w:rPr>
                <w:rFonts w:eastAsia="Times New Roman"/>
                <w:sz w:val="24"/>
                <w:szCs w:val="24"/>
                <w:lang w:eastAsia="ru-RU"/>
              </w:rPr>
            </w:pPr>
            <w:r w:rsidRPr="007A2FF6">
              <w:rPr>
                <w:rFonts w:eastAsia="Times New Roman"/>
                <w:sz w:val="24"/>
                <w:szCs w:val="24"/>
                <w:lang w:eastAsia="ru-RU"/>
              </w:rPr>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60D3C" w:rsidRPr="007A2FF6" w:rsidRDefault="00E60D3C" w:rsidP="00E60D3C">
            <w:pPr>
              <w:widowControl w:val="0"/>
              <w:jc w:val="both"/>
              <w:rPr>
                <w:rFonts w:eastAsia="Times New Roman"/>
                <w:sz w:val="24"/>
                <w:szCs w:val="24"/>
                <w:lang w:eastAsia="ru-RU"/>
              </w:rPr>
            </w:pPr>
            <w:r w:rsidRPr="007A2FF6">
              <w:rPr>
                <w:rFonts w:eastAsia="Times New Roman"/>
                <w:sz w:val="24"/>
                <w:szCs w:val="24"/>
                <w:lang w:eastAsia="ru-RU"/>
              </w:rPr>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60D3C" w:rsidRPr="007A2FF6" w:rsidRDefault="00E60D3C" w:rsidP="00E60D3C">
            <w:pPr>
              <w:widowControl w:val="0"/>
              <w:jc w:val="both"/>
              <w:rPr>
                <w:rFonts w:eastAsia="Times New Roman"/>
                <w:sz w:val="24"/>
                <w:szCs w:val="24"/>
                <w:lang w:eastAsia="ru-RU"/>
              </w:rPr>
            </w:pPr>
            <w:r w:rsidRPr="007A2FF6">
              <w:rPr>
                <w:rFonts w:eastAsia="Times New Roman"/>
                <w:sz w:val="24"/>
                <w:szCs w:val="24"/>
                <w:lang w:eastAsia="ru-RU"/>
              </w:rPr>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60D3C" w:rsidRPr="007A2FF6" w:rsidRDefault="00E60D3C" w:rsidP="00E60D3C">
            <w:pPr>
              <w:widowControl w:val="0"/>
              <w:jc w:val="both"/>
              <w:rPr>
                <w:rFonts w:eastAsia="Times New Roman"/>
                <w:sz w:val="24"/>
                <w:szCs w:val="24"/>
                <w:lang w:eastAsia="ru-RU"/>
              </w:rPr>
            </w:pPr>
            <w:r w:rsidRPr="007A2FF6">
              <w:rPr>
                <w:rFonts w:eastAsia="Times New Roman"/>
                <w:sz w:val="24"/>
                <w:szCs w:val="24"/>
                <w:lang w:eastAsia="ru-RU"/>
              </w:rPr>
              <w:t>Заместитель 3: «Не нужно предварительно ничего готовить, просто собраться вместе президенту, его замам и начальникам цехов и обсудить эту проблему в свободной дискуссии»</w:t>
            </w:r>
          </w:p>
          <w:p w:rsidR="00E60D3C" w:rsidRPr="007A2FF6" w:rsidRDefault="00E60D3C" w:rsidP="00E60D3C">
            <w:pPr>
              <w:widowControl w:val="0"/>
              <w:suppressAutoHyphens w:val="0"/>
              <w:jc w:val="both"/>
              <w:rPr>
                <w:rFonts w:eastAsia="Times New Roman"/>
                <w:sz w:val="24"/>
                <w:szCs w:val="24"/>
                <w:lang w:eastAsia="ru-RU"/>
              </w:rPr>
            </w:pPr>
            <w:r w:rsidRPr="007A2FF6">
              <w:rPr>
                <w:rFonts w:eastAsia="Times New Roman"/>
                <w:i/>
                <w:iCs/>
                <w:sz w:val="24"/>
                <w:szCs w:val="24"/>
                <w:lang w:eastAsia="ru-RU"/>
              </w:rPr>
              <w:t>Вопрос:</w:t>
            </w:r>
            <w:r w:rsidRPr="007A2FF6">
              <w:rPr>
                <w:rFonts w:eastAsia="Times New Roman"/>
                <w:sz w:val="24"/>
                <w:szCs w:val="24"/>
                <w:lang w:eastAsia="ru-RU"/>
              </w:rPr>
              <w:t xml:space="preserve"> Предложение какого из замов </w:t>
            </w:r>
            <w:r w:rsidRPr="007A2FF6">
              <w:rPr>
                <w:rFonts w:eastAsia="Times New Roman"/>
                <w:sz w:val="24"/>
                <w:szCs w:val="24"/>
                <w:lang w:eastAsia="ru-RU"/>
              </w:rPr>
              <w:lastRenderedPageBreak/>
              <w:t>больше соответствует одной из трех методик группового принятия решений?</w:t>
            </w:r>
          </w:p>
          <w:p w:rsidR="00E60D3C" w:rsidRPr="007A2FF6" w:rsidRDefault="00E60D3C" w:rsidP="00E60D3C">
            <w:pPr>
              <w:widowControl w:val="0"/>
              <w:suppressAutoHyphens w:val="0"/>
              <w:jc w:val="both"/>
              <w:rPr>
                <w:rFonts w:eastAsia="Times New Roman"/>
                <w:b/>
                <w:bCs/>
                <w:sz w:val="24"/>
                <w:szCs w:val="24"/>
                <w:lang w:eastAsia="ru-RU"/>
              </w:rPr>
            </w:pPr>
            <w:r w:rsidRPr="007A2FF6">
              <w:rPr>
                <w:rFonts w:eastAsia="Times New Roman"/>
                <w:b/>
                <w:bCs/>
                <w:sz w:val="24"/>
                <w:szCs w:val="24"/>
                <w:lang w:eastAsia="ru-RU"/>
              </w:rPr>
              <w:t>Задание №</w:t>
            </w:r>
            <w:r w:rsidR="004D6774" w:rsidRPr="007A2FF6">
              <w:rPr>
                <w:rFonts w:eastAsia="Times New Roman"/>
                <w:b/>
                <w:bCs/>
                <w:sz w:val="24"/>
                <w:szCs w:val="24"/>
                <w:lang w:eastAsia="ru-RU"/>
              </w:rPr>
              <w:t>5</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Задание выполняется в группах по 3-4 человека.</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xml:space="preserve">Каждой группе выбрать </w:t>
            </w:r>
            <w:r w:rsidR="00450957" w:rsidRPr="00EC21F0">
              <w:rPr>
                <w:rFonts w:eastAsia="Times New Roman"/>
                <w:sz w:val="24"/>
                <w:szCs w:val="24"/>
                <w:lang w:eastAsia="ru-RU"/>
              </w:rPr>
              <w:t>отрасль проанализировать</w:t>
            </w:r>
            <w:r w:rsidRPr="00EC21F0">
              <w:rPr>
                <w:rFonts w:eastAsia="Times New Roman"/>
                <w:sz w:val="24"/>
                <w:szCs w:val="24"/>
                <w:lang w:eastAsia="ru-RU"/>
              </w:rPr>
              <w:t xml:space="preserve"> и сравнить миссии и ценности 4-5 компаний данной отрасли по следующим параметрам:</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на кого ориентирована</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целевой ориентир</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сфера деятельности</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философия организации</w:t>
            </w:r>
          </w:p>
          <w:p w:rsidR="00EC21F0" w:rsidRPr="00EC21F0" w:rsidRDefault="00EC21F0" w:rsidP="00EC21F0">
            <w:pPr>
              <w:widowControl w:val="0"/>
              <w:jc w:val="both"/>
              <w:rPr>
                <w:rFonts w:eastAsia="Times New Roman"/>
                <w:sz w:val="24"/>
                <w:szCs w:val="24"/>
                <w:lang w:eastAsia="ru-RU"/>
              </w:rPr>
            </w:pPr>
            <w:r w:rsidRPr="00EC21F0">
              <w:rPr>
                <w:rFonts w:eastAsia="Times New Roman"/>
                <w:sz w:val="24"/>
                <w:szCs w:val="24"/>
                <w:lang w:eastAsia="ru-RU"/>
              </w:rPr>
              <w:t>- способы осуществления деятельности.</w:t>
            </w:r>
          </w:p>
          <w:p w:rsidR="00A4283F" w:rsidRPr="00EC21F0" w:rsidRDefault="00EC21F0" w:rsidP="00EC21F0">
            <w:pPr>
              <w:widowControl w:val="0"/>
              <w:suppressAutoHyphens w:val="0"/>
              <w:jc w:val="both"/>
              <w:rPr>
                <w:rFonts w:eastAsia="Times New Roman"/>
                <w:sz w:val="24"/>
                <w:szCs w:val="24"/>
                <w:lang w:eastAsia="ru-RU"/>
              </w:rPr>
            </w:pPr>
            <w:r w:rsidRPr="00EC21F0">
              <w:rPr>
                <w:rFonts w:eastAsia="Times New Roman"/>
                <w:sz w:val="24"/>
                <w:szCs w:val="24"/>
                <w:lang w:eastAsia="ru-RU"/>
              </w:rPr>
              <w:t>Результаты подготовить в форме доклада</w:t>
            </w:r>
          </w:p>
          <w:p w:rsidR="00516AEB" w:rsidRPr="007A2FF6" w:rsidRDefault="00516AEB" w:rsidP="00E60D3C">
            <w:pPr>
              <w:widowControl w:val="0"/>
              <w:suppressAutoHyphens w:val="0"/>
              <w:jc w:val="both"/>
              <w:rPr>
                <w:rFonts w:eastAsia="Times New Roman"/>
                <w:b/>
                <w:bCs/>
                <w:sz w:val="24"/>
                <w:szCs w:val="24"/>
                <w:lang w:eastAsia="ru-RU"/>
              </w:rPr>
            </w:pPr>
            <w:r w:rsidRPr="007A2FF6">
              <w:rPr>
                <w:rFonts w:eastAsia="Times New Roman"/>
                <w:b/>
                <w:bCs/>
                <w:sz w:val="24"/>
                <w:szCs w:val="24"/>
                <w:lang w:eastAsia="ru-RU"/>
              </w:rPr>
              <w:t>Задание 6</w:t>
            </w:r>
          </w:p>
          <w:p w:rsidR="00516AEB" w:rsidRPr="007A2FF6" w:rsidRDefault="00516AEB" w:rsidP="00516AEB">
            <w:pPr>
              <w:widowControl w:val="0"/>
              <w:jc w:val="both"/>
              <w:rPr>
                <w:rFonts w:eastAsia="Times New Roman"/>
                <w:sz w:val="24"/>
                <w:szCs w:val="24"/>
                <w:lang w:eastAsia="ru-RU"/>
              </w:rPr>
            </w:pPr>
            <w:r w:rsidRPr="007A2FF6">
              <w:rPr>
                <w:rFonts w:eastAsia="Times New Roman"/>
                <w:sz w:val="24"/>
                <w:szCs w:val="24"/>
                <w:lang w:eastAsia="ru-RU"/>
              </w:rPr>
              <w:t>Какое решение целесообразно принять менеджеру относительно неформальной организации, лидер которой неоднократно предлагал о внесении отдельных изменений в работу формальной организации, однако эти предложения даже не рассматривались:</w:t>
            </w:r>
          </w:p>
          <w:p w:rsidR="00516AEB" w:rsidRPr="007A2FF6" w:rsidRDefault="00516AEB" w:rsidP="00516AEB">
            <w:pPr>
              <w:widowControl w:val="0"/>
              <w:jc w:val="both"/>
              <w:rPr>
                <w:rFonts w:eastAsia="Times New Roman"/>
                <w:sz w:val="24"/>
                <w:szCs w:val="24"/>
                <w:lang w:eastAsia="ru-RU"/>
              </w:rPr>
            </w:pPr>
            <w:r w:rsidRPr="007A2FF6">
              <w:rPr>
                <w:rFonts w:eastAsia="Times New Roman"/>
                <w:sz w:val="24"/>
                <w:szCs w:val="24"/>
                <w:lang w:eastAsia="ru-RU"/>
              </w:rPr>
              <w:t>-</w:t>
            </w:r>
            <w:r w:rsidRPr="007A2FF6">
              <w:rPr>
                <w:rFonts w:eastAsia="Times New Roman"/>
                <w:sz w:val="24"/>
                <w:szCs w:val="24"/>
                <w:lang w:eastAsia="ru-RU"/>
              </w:rPr>
              <w:tab/>
              <w:t>изучить предложения лидера неформальной организации и дать соответствующий ответ;</w:t>
            </w:r>
          </w:p>
          <w:p w:rsidR="00516AEB" w:rsidRPr="007A2FF6" w:rsidRDefault="00516AEB" w:rsidP="00516AEB">
            <w:pPr>
              <w:widowControl w:val="0"/>
              <w:jc w:val="both"/>
              <w:rPr>
                <w:rFonts w:eastAsia="Times New Roman"/>
                <w:sz w:val="24"/>
                <w:szCs w:val="24"/>
                <w:lang w:eastAsia="ru-RU"/>
              </w:rPr>
            </w:pPr>
            <w:r w:rsidRPr="007A2FF6">
              <w:rPr>
                <w:rFonts w:eastAsia="Times New Roman"/>
                <w:sz w:val="24"/>
                <w:szCs w:val="24"/>
                <w:lang w:eastAsia="ru-RU"/>
              </w:rPr>
              <w:t>- учитывать в предложения неформальной группы при выработке управленческих решений</w:t>
            </w:r>
          </w:p>
          <w:p w:rsidR="003637AE" w:rsidRPr="007A2FF6" w:rsidRDefault="00516AEB" w:rsidP="009F2F1E">
            <w:pPr>
              <w:widowControl w:val="0"/>
              <w:suppressAutoHyphens w:val="0"/>
              <w:jc w:val="both"/>
              <w:rPr>
                <w:rFonts w:eastAsia="Times New Roman"/>
                <w:b/>
                <w:bCs/>
                <w:sz w:val="24"/>
                <w:szCs w:val="24"/>
                <w:lang w:eastAsia="ru-RU"/>
              </w:rPr>
            </w:pPr>
            <w:r w:rsidRPr="007A2FF6">
              <w:rPr>
                <w:rFonts w:eastAsia="Times New Roman"/>
                <w:sz w:val="24"/>
                <w:szCs w:val="24"/>
                <w:lang w:eastAsia="ru-RU"/>
              </w:rPr>
              <w:t xml:space="preserve"> - постараться избавиться от лидера данной группы.</w:t>
            </w:r>
          </w:p>
        </w:tc>
      </w:tr>
      <w:tr w:rsidR="005918F0" w:rsidRPr="007A2FF6" w:rsidTr="00161AC9">
        <w:tc>
          <w:tcPr>
            <w:tcW w:w="1986" w:type="dxa"/>
          </w:tcPr>
          <w:p w:rsidR="005918F0" w:rsidRPr="007A2FF6" w:rsidRDefault="005918F0" w:rsidP="005918F0">
            <w:pPr>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lastRenderedPageBreak/>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Pr="007A2FF6">
              <w:rPr>
                <w:rFonts w:eastAsia="Calibri"/>
                <w:bCs/>
                <w:sz w:val="24"/>
                <w:szCs w:val="24"/>
                <w:lang w:eastAsia="ru-RU"/>
              </w:rPr>
              <w:t>ых</w:t>
            </w:r>
            <w:proofErr w:type="spellEnd"/>
            <w:r w:rsidRPr="007A2FF6">
              <w:rPr>
                <w:rFonts w:eastAsia="Calibri"/>
                <w:bCs/>
                <w:sz w:val="24"/>
                <w:szCs w:val="24"/>
                <w:lang w:eastAsia="ru-RU"/>
              </w:rPr>
              <w:t>)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p w:rsidR="005918F0" w:rsidRPr="007A2FF6" w:rsidRDefault="005918F0" w:rsidP="005918F0">
            <w:pPr>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t>(ПКН-1)</w:t>
            </w:r>
          </w:p>
        </w:tc>
        <w:tc>
          <w:tcPr>
            <w:tcW w:w="2268" w:type="dxa"/>
          </w:tcPr>
          <w:p w:rsidR="005918F0" w:rsidRDefault="005918F0" w:rsidP="005918F0">
            <w:pPr>
              <w:widowControl w:val="0"/>
              <w:tabs>
                <w:tab w:val="left" w:pos="342"/>
                <w:tab w:val="left" w:pos="909"/>
              </w:tabs>
              <w:suppressAutoHyphens w:val="0"/>
              <w:jc w:val="both"/>
              <w:rPr>
                <w:rFonts w:eastAsia="Calibri"/>
                <w:bCs/>
                <w:sz w:val="24"/>
                <w:szCs w:val="24"/>
                <w:lang w:eastAsia="ru-RU"/>
              </w:rPr>
            </w:pPr>
            <w:r w:rsidRPr="007A2FF6">
              <w:rPr>
                <w:rFonts w:eastAsia="Calibri"/>
                <w:bCs/>
                <w:sz w:val="24"/>
                <w:szCs w:val="24"/>
                <w:lang w:eastAsia="ru-RU"/>
              </w:rPr>
              <w:t>1. Владеет коммуникативными навыками, навыками ораторского искусства и публичных выступлений.</w:t>
            </w: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Pr="007A2FF6" w:rsidRDefault="00161AC9" w:rsidP="005918F0">
            <w:pPr>
              <w:widowControl w:val="0"/>
              <w:tabs>
                <w:tab w:val="left" w:pos="342"/>
                <w:tab w:val="left" w:pos="909"/>
              </w:tabs>
              <w:suppressAutoHyphens w:val="0"/>
              <w:jc w:val="both"/>
              <w:rPr>
                <w:rFonts w:eastAsia="Calibri"/>
                <w:bCs/>
                <w:sz w:val="24"/>
                <w:szCs w:val="24"/>
                <w:lang w:eastAsia="ru-RU"/>
              </w:rPr>
            </w:pPr>
          </w:p>
          <w:p w:rsidR="005918F0" w:rsidRDefault="005918F0" w:rsidP="005918F0">
            <w:pPr>
              <w:widowControl w:val="0"/>
              <w:tabs>
                <w:tab w:val="left" w:pos="342"/>
                <w:tab w:val="left" w:pos="909"/>
              </w:tabs>
              <w:suppressAutoHyphens w:val="0"/>
              <w:jc w:val="both"/>
              <w:rPr>
                <w:rFonts w:eastAsia="Calibri"/>
                <w:bCs/>
                <w:sz w:val="24"/>
                <w:szCs w:val="24"/>
                <w:lang w:eastAsia="ru-RU"/>
              </w:rPr>
            </w:pPr>
            <w:r w:rsidRPr="007A2FF6">
              <w:rPr>
                <w:rFonts w:eastAsia="Calibri"/>
                <w:bCs/>
                <w:sz w:val="24"/>
                <w:szCs w:val="24"/>
                <w:lang w:eastAsia="ru-RU"/>
              </w:rPr>
              <w:t>2. Понимает специфику публичных выступлений и осознает степень ответственности за содержание высказываний и материа</w:t>
            </w:r>
            <w:r w:rsidRPr="007A2FF6">
              <w:rPr>
                <w:rFonts w:eastAsia="Calibri"/>
                <w:bCs/>
                <w:sz w:val="24"/>
                <w:szCs w:val="24"/>
                <w:lang w:eastAsia="ru-RU"/>
              </w:rPr>
              <w:lastRenderedPageBreak/>
              <w:t>лов, продуцируемых в ходе профессиональной деятельности.</w:t>
            </w: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Default="00161AC9" w:rsidP="005918F0">
            <w:pPr>
              <w:widowControl w:val="0"/>
              <w:tabs>
                <w:tab w:val="left" w:pos="342"/>
                <w:tab w:val="left" w:pos="909"/>
              </w:tabs>
              <w:suppressAutoHyphens w:val="0"/>
              <w:jc w:val="both"/>
              <w:rPr>
                <w:rFonts w:eastAsia="Calibri"/>
                <w:bCs/>
                <w:sz w:val="24"/>
                <w:szCs w:val="24"/>
                <w:lang w:eastAsia="ru-RU"/>
              </w:rPr>
            </w:pPr>
          </w:p>
          <w:p w:rsidR="00161AC9" w:rsidRPr="007A2FF6" w:rsidRDefault="00161AC9" w:rsidP="005918F0">
            <w:pPr>
              <w:widowControl w:val="0"/>
              <w:tabs>
                <w:tab w:val="left" w:pos="342"/>
                <w:tab w:val="left" w:pos="909"/>
              </w:tabs>
              <w:suppressAutoHyphens w:val="0"/>
              <w:jc w:val="both"/>
              <w:rPr>
                <w:rFonts w:eastAsia="Calibri"/>
                <w:bCs/>
                <w:sz w:val="24"/>
                <w:szCs w:val="24"/>
                <w:lang w:eastAsia="ru-RU"/>
              </w:rPr>
            </w:pPr>
          </w:p>
          <w:p w:rsidR="005918F0" w:rsidRPr="007A2FF6" w:rsidRDefault="005918F0" w:rsidP="005918F0">
            <w:pPr>
              <w:widowControl w:val="0"/>
              <w:tabs>
                <w:tab w:val="left" w:pos="342"/>
                <w:tab w:val="left" w:pos="909"/>
              </w:tabs>
              <w:suppressAutoHyphens w:val="0"/>
              <w:jc w:val="both"/>
              <w:rPr>
                <w:rFonts w:eastAsia="Calibri"/>
                <w:bCs/>
                <w:color w:val="FF0000"/>
                <w:sz w:val="24"/>
                <w:szCs w:val="24"/>
                <w:lang w:eastAsia="ru-RU"/>
              </w:rPr>
            </w:pPr>
            <w:r w:rsidRPr="007A2FF6">
              <w:rPr>
                <w:rFonts w:eastAsia="Calibri"/>
                <w:bCs/>
                <w:sz w:val="24"/>
                <w:szCs w:val="24"/>
                <w:lang w:eastAsia="ru-RU"/>
              </w:rPr>
              <w:t>3. Владеет понятийно -категориальным аппаратом политической науки.</w:t>
            </w:r>
          </w:p>
        </w:tc>
        <w:tc>
          <w:tcPr>
            <w:tcW w:w="2126" w:type="dxa"/>
          </w:tcPr>
          <w:p w:rsidR="005918F0" w:rsidRPr="007160C9" w:rsidRDefault="005918F0" w:rsidP="005918F0">
            <w:pPr>
              <w:keepNext/>
              <w:keepLines/>
              <w:tabs>
                <w:tab w:val="left" w:pos="540"/>
                <w:tab w:val="left" w:pos="3434"/>
              </w:tabs>
              <w:suppressAutoHyphens w:val="0"/>
              <w:contextualSpacing/>
              <w:jc w:val="both"/>
              <w:rPr>
                <w:rFonts w:eastAsia="Times New Roman"/>
                <w:sz w:val="24"/>
                <w:szCs w:val="24"/>
                <w:lang w:eastAsia="ru-RU"/>
              </w:rPr>
            </w:pPr>
            <w:r w:rsidRPr="00EE6D78">
              <w:rPr>
                <w:rFonts w:eastAsia="Times New Roman"/>
                <w:b/>
                <w:bCs/>
                <w:i/>
                <w:iCs/>
                <w:sz w:val="24"/>
                <w:szCs w:val="24"/>
                <w:lang w:eastAsia="ru-RU"/>
              </w:rPr>
              <w:lastRenderedPageBreak/>
              <w:t>Знать</w:t>
            </w:r>
            <w:r w:rsidRPr="007160C9">
              <w:rPr>
                <w:rFonts w:eastAsia="Times New Roman"/>
                <w:b/>
                <w:bCs/>
                <w:i/>
                <w:iCs/>
                <w:sz w:val="24"/>
                <w:szCs w:val="24"/>
                <w:lang w:eastAsia="ru-RU"/>
              </w:rPr>
              <w:t>:</w:t>
            </w:r>
            <w:r w:rsidRPr="007160C9">
              <w:rPr>
                <w:rFonts w:eastAsia="Times New Roman"/>
                <w:sz w:val="24"/>
                <w:szCs w:val="24"/>
                <w:lang w:eastAsia="ru-RU"/>
              </w:rPr>
              <w:t xml:space="preserve"> </w:t>
            </w:r>
            <w:r w:rsidRPr="007160C9">
              <w:rPr>
                <w:sz w:val="24"/>
                <w:szCs w:val="24"/>
              </w:rPr>
              <w:t xml:space="preserve">средства эффективной </w:t>
            </w:r>
            <w:r>
              <w:rPr>
                <w:sz w:val="24"/>
                <w:szCs w:val="24"/>
              </w:rPr>
              <w:t>м</w:t>
            </w:r>
            <w:r w:rsidRPr="007160C9">
              <w:rPr>
                <w:sz w:val="24"/>
                <w:szCs w:val="24"/>
              </w:rPr>
              <w:t xml:space="preserve">ежкультурной коммуникации, </w:t>
            </w:r>
            <w:r w:rsidRPr="007160C9">
              <w:rPr>
                <w:rFonts w:eastAsia="Times New Roman"/>
                <w:sz w:val="24"/>
                <w:szCs w:val="24"/>
                <w:lang w:eastAsia="ru-RU"/>
              </w:rPr>
              <w:t xml:space="preserve">основы </w:t>
            </w:r>
            <w:r>
              <w:rPr>
                <w:rFonts w:eastAsia="Times New Roman"/>
                <w:sz w:val="24"/>
                <w:szCs w:val="24"/>
                <w:lang w:eastAsia="ru-RU"/>
              </w:rPr>
              <w:t>о</w:t>
            </w:r>
            <w:r w:rsidRPr="007160C9">
              <w:rPr>
                <w:rFonts w:eastAsia="Times New Roman"/>
                <w:sz w:val="24"/>
                <w:szCs w:val="24"/>
                <w:lang w:eastAsia="ru-RU"/>
              </w:rPr>
              <w:t>рганизации коммуникативного</w:t>
            </w:r>
            <w:r>
              <w:rPr>
                <w:rFonts w:eastAsia="Times New Roman"/>
                <w:sz w:val="24"/>
                <w:szCs w:val="24"/>
                <w:lang w:eastAsia="ru-RU"/>
              </w:rPr>
              <w:t xml:space="preserve"> </w:t>
            </w:r>
            <w:r w:rsidRPr="007160C9">
              <w:rPr>
                <w:rFonts w:eastAsia="Times New Roman"/>
                <w:sz w:val="24"/>
                <w:szCs w:val="24"/>
                <w:lang w:eastAsia="ru-RU"/>
              </w:rPr>
              <w:t xml:space="preserve">процесса, тактические приемы и техники аргументации, методы </w:t>
            </w:r>
            <w:r>
              <w:rPr>
                <w:rFonts w:eastAsia="Times New Roman"/>
                <w:sz w:val="24"/>
                <w:szCs w:val="24"/>
                <w:lang w:eastAsia="ru-RU"/>
              </w:rPr>
              <w:t>п</w:t>
            </w:r>
            <w:r w:rsidRPr="007160C9">
              <w:rPr>
                <w:rFonts w:eastAsia="Times New Roman"/>
                <w:sz w:val="24"/>
                <w:szCs w:val="24"/>
                <w:lang w:eastAsia="ru-RU"/>
              </w:rPr>
              <w:t xml:space="preserve">овышения ораторского искусства и принципы </w:t>
            </w:r>
            <w:r>
              <w:rPr>
                <w:rFonts w:eastAsia="Times New Roman"/>
                <w:sz w:val="24"/>
                <w:szCs w:val="24"/>
                <w:lang w:eastAsia="ru-RU"/>
              </w:rPr>
              <w:t>в</w:t>
            </w:r>
            <w:r w:rsidRPr="007160C9">
              <w:rPr>
                <w:rFonts w:eastAsia="Times New Roman"/>
                <w:sz w:val="24"/>
                <w:szCs w:val="24"/>
                <w:lang w:eastAsia="ru-RU"/>
              </w:rPr>
              <w:t>едения публичных выступлений.</w:t>
            </w:r>
          </w:p>
          <w:p w:rsidR="005918F0" w:rsidRPr="007160C9" w:rsidRDefault="005918F0" w:rsidP="005918F0">
            <w:pPr>
              <w:tabs>
                <w:tab w:val="left" w:pos="540"/>
                <w:tab w:val="left" w:pos="3434"/>
              </w:tabs>
              <w:contextualSpacing/>
              <w:jc w:val="both"/>
              <w:rPr>
                <w:rFonts w:eastAsia="Times New Roman"/>
                <w:sz w:val="24"/>
                <w:szCs w:val="24"/>
                <w:lang w:eastAsia="ru-RU"/>
              </w:rPr>
            </w:pPr>
            <w:r w:rsidRPr="007160C9">
              <w:rPr>
                <w:rFonts w:eastAsia="Times New Roman"/>
                <w:b/>
                <w:bCs/>
                <w:i/>
                <w:iCs/>
                <w:sz w:val="24"/>
                <w:szCs w:val="24"/>
                <w:lang w:eastAsia="ru-RU"/>
              </w:rPr>
              <w:t>Уметь:</w:t>
            </w:r>
            <w:r w:rsidRPr="007160C9">
              <w:rPr>
                <w:sz w:val="24"/>
                <w:szCs w:val="24"/>
              </w:rPr>
              <w:t xml:space="preserve"> </w:t>
            </w:r>
            <w:r w:rsidRPr="007160C9">
              <w:rPr>
                <w:rFonts w:eastAsia="Times New Roman"/>
                <w:sz w:val="24"/>
                <w:szCs w:val="24"/>
                <w:lang w:eastAsia="ru-RU"/>
              </w:rPr>
              <w:t xml:space="preserve">использовать тактические приемы и техники аргументации с целью последовательного выстраивания позиции представляемой стороны в мультикультурной профессиональной среде; применять эффективные переговорные технологии в межкультурной коммуникации в том числе в публичном пространстве </w:t>
            </w:r>
          </w:p>
          <w:p w:rsidR="005918F0" w:rsidRPr="007160C9" w:rsidRDefault="005918F0" w:rsidP="005918F0">
            <w:pPr>
              <w:tabs>
                <w:tab w:val="left" w:pos="540"/>
                <w:tab w:val="left" w:pos="3434"/>
              </w:tabs>
              <w:suppressAutoHyphens w:val="0"/>
              <w:contextualSpacing/>
              <w:jc w:val="both"/>
              <w:rPr>
                <w:rFonts w:eastAsia="Times New Roman"/>
                <w:sz w:val="24"/>
                <w:szCs w:val="24"/>
                <w:lang w:eastAsia="ru-RU"/>
              </w:rPr>
            </w:pPr>
            <w:r w:rsidRPr="007160C9">
              <w:rPr>
                <w:rFonts w:eastAsia="Times New Roman"/>
                <w:sz w:val="24"/>
                <w:szCs w:val="24"/>
                <w:lang w:eastAsia="ru-RU"/>
              </w:rPr>
              <w:t>на государственном языке Российской Федерации.</w:t>
            </w:r>
          </w:p>
          <w:p w:rsidR="005918F0" w:rsidRPr="007160C9" w:rsidRDefault="005918F0" w:rsidP="005918F0">
            <w:pPr>
              <w:tabs>
                <w:tab w:val="left" w:pos="540"/>
                <w:tab w:val="left" w:pos="3434"/>
              </w:tabs>
              <w:suppressAutoHyphens w:val="0"/>
              <w:contextualSpacing/>
              <w:jc w:val="both"/>
              <w:rPr>
                <w:rFonts w:eastAsia="Times New Roman"/>
                <w:b/>
                <w:bCs/>
                <w:i/>
                <w:iCs/>
                <w:sz w:val="24"/>
                <w:szCs w:val="24"/>
                <w:lang w:eastAsia="ru-RU"/>
              </w:rPr>
            </w:pPr>
            <w:r w:rsidRPr="007160C9">
              <w:rPr>
                <w:rFonts w:eastAsia="Times New Roman"/>
                <w:b/>
                <w:bCs/>
                <w:i/>
                <w:iCs/>
                <w:sz w:val="24"/>
                <w:szCs w:val="24"/>
                <w:lang w:eastAsia="ru-RU"/>
              </w:rPr>
              <w:t>Знать:</w:t>
            </w:r>
            <w:r w:rsidRPr="007160C9">
              <w:rPr>
                <w:sz w:val="24"/>
                <w:szCs w:val="24"/>
              </w:rPr>
              <w:t xml:space="preserve"> этические и культурные нормы коммуникации; основные правила делового общения </w:t>
            </w:r>
            <w:r w:rsidRPr="007160C9">
              <w:rPr>
                <w:rFonts w:eastAsia="Calibri"/>
                <w:bCs/>
                <w:sz w:val="24"/>
                <w:szCs w:val="24"/>
                <w:lang w:eastAsia="ru-RU"/>
              </w:rPr>
              <w:t xml:space="preserve">в мультикультурной </w:t>
            </w:r>
            <w:r w:rsidRPr="007160C9">
              <w:rPr>
                <w:rFonts w:eastAsia="Calibri"/>
                <w:bCs/>
                <w:sz w:val="24"/>
                <w:szCs w:val="24"/>
                <w:lang w:eastAsia="ru-RU"/>
              </w:rPr>
              <w:lastRenderedPageBreak/>
              <w:t>профессиональной среде на государственном языке Российской Федерации и иностранном(</w:t>
            </w:r>
            <w:proofErr w:type="spellStart"/>
            <w:r w:rsidRPr="007160C9">
              <w:rPr>
                <w:rFonts w:eastAsia="Calibri"/>
                <w:bCs/>
                <w:sz w:val="24"/>
                <w:szCs w:val="24"/>
                <w:lang w:eastAsia="ru-RU"/>
              </w:rPr>
              <w:t>ых</w:t>
            </w:r>
            <w:proofErr w:type="spellEnd"/>
            <w:r w:rsidRPr="007160C9">
              <w:rPr>
                <w:rFonts w:eastAsia="Calibri"/>
                <w:bCs/>
                <w:sz w:val="24"/>
                <w:szCs w:val="24"/>
                <w:lang w:eastAsia="ru-RU"/>
              </w:rPr>
              <w:t>) языке(ах).</w:t>
            </w:r>
          </w:p>
          <w:p w:rsidR="005918F0" w:rsidRPr="007160C9" w:rsidRDefault="005918F0" w:rsidP="005918F0">
            <w:pPr>
              <w:tabs>
                <w:tab w:val="left" w:pos="540"/>
                <w:tab w:val="left" w:pos="3434"/>
              </w:tabs>
              <w:suppressAutoHyphens w:val="0"/>
              <w:contextualSpacing/>
              <w:jc w:val="both"/>
              <w:rPr>
                <w:rFonts w:eastAsia="Times New Roman"/>
                <w:b/>
                <w:bCs/>
                <w:i/>
                <w:iCs/>
                <w:sz w:val="24"/>
                <w:szCs w:val="24"/>
                <w:lang w:eastAsia="ru-RU"/>
              </w:rPr>
            </w:pPr>
            <w:r w:rsidRPr="007160C9">
              <w:rPr>
                <w:rFonts w:eastAsia="Times New Roman"/>
                <w:b/>
                <w:bCs/>
                <w:i/>
                <w:iCs/>
                <w:sz w:val="24"/>
                <w:szCs w:val="24"/>
                <w:lang w:eastAsia="ru-RU"/>
              </w:rPr>
              <w:t xml:space="preserve">Уметь: </w:t>
            </w:r>
            <w:r w:rsidRPr="007160C9">
              <w:rPr>
                <w:rFonts w:eastAsia="Times New Roman"/>
                <w:sz w:val="24"/>
                <w:szCs w:val="24"/>
                <w:lang w:eastAsia="ru-RU"/>
              </w:rPr>
              <w:t xml:space="preserve">использовать коммуникационные стратегии в зависимости от конкретной ситуации, понимая </w:t>
            </w:r>
            <w:r w:rsidRPr="007160C9">
              <w:rPr>
                <w:rFonts w:eastAsia="Calibri"/>
                <w:bCs/>
                <w:sz w:val="24"/>
                <w:szCs w:val="24"/>
                <w:lang w:eastAsia="ru-RU"/>
              </w:rPr>
              <w:t>степень ответственности за содержание высказываний и материалов, продуцируемых в ходе профессиональной деятельности.</w:t>
            </w:r>
          </w:p>
          <w:p w:rsidR="005918F0" w:rsidRPr="007160C9" w:rsidRDefault="005918F0" w:rsidP="005918F0">
            <w:pPr>
              <w:tabs>
                <w:tab w:val="left" w:pos="3434"/>
              </w:tabs>
              <w:suppressAutoHyphens w:val="0"/>
              <w:autoSpaceDE w:val="0"/>
              <w:autoSpaceDN w:val="0"/>
              <w:adjustRightInd w:val="0"/>
              <w:contextualSpacing/>
              <w:jc w:val="both"/>
              <w:rPr>
                <w:rFonts w:eastAsia="Times New Roman"/>
                <w:b/>
                <w:bCs/>
                <w:i/>
                <w:iCs/>
                <w:sz w:val="24"/>
                <w:szCs w:val="24"/>
                <w:lang w:eastAsia="ru-RU"/>
              </w:rPr>
            </w:pPr>
            <w:r w:rsidRPr="007160C9">
              <w:rPr>
                <w:rFonts w:eastAsia="Times New Roman"/>
                <w:b/>
                <w:bCs/>
                <w:i/>
                <w:iCs/>
                <w:sz w:val="24"/>
                <w:szCs w:val="24"/>
                <w:lang w:eastAsia="ru-RU"/>
              </w:rPr>
              <w:t>Знать:</w:t>
            </w:r>
            <w:r w:rsidRPr="007160C9">
              <w:rPr>
                <w:rFonts w:eastAsia="Times New Roman"/>
                <w:noProof/>
                <w:sz w:val="24"/>
                <w:szCs w:val="24"/>
                <w:lang w:eastAsia="ru-RU"/>
              </w:rPr>
              <w:t xml:space="preserve"> общенаучную и политологическую</w:t>
            </w:r>
            <w:r>
              <w:rPr>
                <w:rFonts w:eastAsia="Times New Roman"/>
                <w:noProof/>
                <w:sz w:val="24"/>
                <w:szCs w:val="24"/>
                <w:lang w:eastAsia="ru-RU"/>
              </w:rPr>
              <w:t xml:space="preserve"> терминологию</w:t>
            </w:r>
            <w:r w:rsidRPr="007160C9">
              <w:rPr>
                <w:rFonts w:eastAsia="Times New Roman"/>
                <w:noProof/>
                <w:sz w:val="24"/>
                <w:szCs w:val="24"/>
                <w:lang w:eastAsia="ru-RU"/>
              </w:rPr>
              <w:t xml:space="preserve"> и методику её реализаци</w:t>
            </w:r>
          </w:p>
          <w:p w:rsidR="005918F0" w:rsidRPr="00EE6D78" w:rsidRDefault="005918F0" w:rsidP="005918F0">
            <w:pPr>
              <w:tabs>
                <w:tab w:val="left" w:pos="3434"/>
              </w:tabs>
              <w:suppressAutoHyphens w:val="0"/>
              <w:autoSpaceDE w:val="0"/>
              <w:autoSpaceDN w:val="0"/>
              <w:adjustRightInd w:val="0"/>
              <w:jc w:val="both"/>
              <w:rPr>
                <w:rFonts w:eastAsia="Times New Roman"/>
                <w:b/>
                <w:bCs/>
                <w:i/>
                <w:iCs/>
                <w:sz w:val="24"/>
                <w:szCs w:val="24"/>
                <w:lang w:eastAsia="ru-RU"/>
              </w:rPr>
            </w:pPr>
            <w:r w:rsidRPr="007160C9">
              <w:rPr>
                <w:rFonts w:eastAsia="Times New Roman"/>
                <w:b/>
                <w:bCs/>
                <w:i/>
                <w:iCs/>
                <w:sz w:val="24"/>
                <w:szCs w:val="24"/>
                <w:lang w:eastAsia="ru-RU"/>
              </w:rPr>
              <w:t>Уметь:</w:t>
            </w:r>
            <w:r w:rsidRPr="007160C9">
              <w:rPr>
                <w:rFonts w:eastAsia="Times New Roman"/>
                <w:noProof/>
                <w:sz w:val="24"/>
                <w:szCs w:val="24"/>
                <w:lang w:eastAsia="ru-RU"/>
              </w:rPr>
              <w:t xml:space="preserve"> применять понятийно- категориальный аппарат в процессе осуществления коммуникационного процесса</w:t>
            </w:r>
            <w:r w:rsidRPr="007160C9">
              <w:rPr>
                <w:rFonts w:eastAsia="Calibri"/>
                <w:bCs/>
                <w:sz w:val="24"/>
                <w:szCs w:val="24"/>
                <w:lang w:eastAsia="ru-RU"/>
              </w:rPr>
              <w:t xml:space="preserve"> в мультикультурной профессиональной среде</w:t>
            </w:r>
          </w:p>
        </w:tc>
        <w:tc>
          <w:tcPr>
            <w:tcW w:w="4252" w:type="dxa"/>
          </w:tcPr>
          <w:p w:rsidR="005918F0" w:rsidRPr="007A2FF6" w:rsidRDefault="005918F0" w:rsidP="005918F0">
            <w:pPr>
              <w:jc w:val="both"/>
              <w:rPr>
                <w:rFonts w:eastAsia="Times New Roman"/>
                <w:b/>
                <w:bCs/>
                <w:sz w:val="24"/>
                <w:szCs w:val="24"/>
                <w:lang w:eastAsia="ru-RU"/>
              </w:rPr>
            </w:pPr>
            <w:r w:rsidRPr="007A2FF6">
              <w:rPr>
                <w:rFonts w:eastAsia="Times New Roman"/>
                <w:b/>
                <w:bCs/>
                <w:sz w:val="24"/>
                <w:szCs w:val="24"/>
                <w:lang w:eastAsia="ru-RU"/>
              </w:rPr>
              <w:lastRenderedPageBreak/>
              <w:t>Задание 1</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Работа в парах. Составьте диалог на одну из предложенных ниже тем. Диалог должен состоять из 5 – 6 реплик с каждой стороны. Запишите диалог. Проиграйте его по ролям. В письменной форме определите элементы и этапы данного коммуникационного процесса.</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Темы для диалога:</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1.</w:t>
            </w:r>
            <w:r w:rsidRPr="007A2FF6">
              <w:rPr>
                <w:rFonts w:eastAsia="Times New Roman"/>
                <w:sz w:val="24"/>
                <w:szCs w:val="24"/>
                <w:lang w:eastAsia="ru-RU"/>
              </w:rPr>
              <w:tab/>
              <w:t>Отказ от запланированной встречи.</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2.</w:t>
            </w:r>
            <w:r w:rsidRPr="007A2FF6">
              <w:rPr>
                <w:rFonts w:eastAsia="Times New Roman"/>
                <w:sz w:val="24"/>
                <w:szCs w:val="24"/>
                <w:lang w:eastAsia="ru-RU"/>
              </w:rPr>
              <w:tab/>
              <w:t>Объяснение изменения сроков выполнения проекта.</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3.</w:t>
            </w:r>
            <w:r w:rsidRPr="007A2FF6">
              <w:rPr>
                <w:rFonts w:eastAsia="Times New Roman"/>
                <w:sz w:val="24"/>
                <w:szCs w:val="24"/>
                <w:lang w:eastAsia="ru-RU"/>
              </w:rPr>
              <w:tab/>
              <w:t>Приглашение на корпоративный Новый год.</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4.</w:t>
            </w:r>
            <w:r w:rsidRPr="007A2FF6">
              <w:rPr>
                <w:rFonts w:eastAsia="Times New Roman"/>
                <w:sz w:val="24"/>
                <w:szCs w:val="24"/>
                <w:lang w:eastAsia="ru-RU"/>
              </w:rPr>
              <w:tab/>
              <w:t>Просьба предоставить данные для формирования отчета.</w:t>
            </w:r>
          </w:p>
          <w:p w:rsidR="005918F0" w:rsidRPr="007A2FF6" w:rsidRDefault="005918F0" w:rsidP="005918F0">
            <w:pPr>
              <w:jc w:val="both"/>
              <w:rPr>
                <w:rFonts w:eastAsia="Times New Roman"/>
                <w:b/>
                <w:bCs/>
                <w:sz w:val="24"/>
                <w:szCs w:val="24"/>
                <w:lang w:eastAsia="ru-RU"/>
              </w:rPr>
            </w:pPr>
            <w:r w:rsidRPr="007A2FF6">
              <w:rPr>
                <w:rFonts w:eastAsia="Times New Roman"/>
                <w:b/>
                <w:bCs/>
                <w:sz w:val="24"/>
                <w:szCs w:val="24"/>
                <w:lang w:eastAsia="ru-RU"/>
              </w:rPr>
              <w:t>Задание №2</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 xml:space="preserve">Представьте, что Вы собираетесь </w:t>
            </w:r>
          </w:p>
          <w:p w:rsidR="005918F0" w:rsidRPr="007A2FF6" w:rsidRDefault="005918F0" w:rsidP="005918F0">
            <w:pPr>
              <w:jc w:val="both"/>
              <w:rPr>
                <w:rFonts w:eastAsia="Times New Roman"/>
                <w:sz w:val="24"/>
                <w:szCs w:val="24"/>
                <w:lang w:eastAsia="ru-RU"/>
              </w:rPr>
            </w:pPr>
            <w:r w:rsidRPr="007A2FF6">
              <w:rPr>
                <w:rFonts w:eastAsia="Times New Roman"/>
                <w:sz w:val="24"/>
                <w:szCs w:val="24"/>
                <w:lang w:eastAsia="ru-RU"/>
              </w:rPr>
              <w:t xml:space="preserve">баллотироваться в депутаты Государственной думы по одномандатному округу. Для этого Вам необходимо выполнить следующее: создать страницу в социальных сетях, маркировав ее надписью «Учебный </w:t>
            </w:r>
          </w:p>
          <w:p w:rsidR="005918F0" w:rsidRDefault="005918F0" w:rsidP="005918F0">
            <w:pPr>
              <w:jc w:val="both"/>
              <w:rPr>
                <w:rFonts w:eastAsia="Times New Roman"/>
                <w:b/>
                <w:bCs/>
                <w:sz w:val="24"/>
                <w:szCs w:val="24"/>
                <w:lang w:eastAsia="ru-RU"/>
              </w:rPr>
            </w:pPr>
            <w:r w:rsidRPr="007A2FF6">
              <w:rPr>
                <w:rFonts w:eastAsia="Times New Roman"/>
                <w:sz w:val="24"/>
                <w:szCs w:val="24"/>
                <w:lang w:eastAsia="ru-RU"/>
              </w:rPr>
              <w:t>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r w:rsidRPr="007A2FF6">
              <w:rPr>
                <w:rFonts w:eastAsia="Times New Roman"/>
                <w:sz w:val="24"/>
                <w:szCs w:val="24"/>
                <w:lang w:eastAsia="ru-RU"/>
              </w:rPr>
              <w:cr/>
            </w:r>
            <w:r w:rsidRPr="007A2FF6">
              <w:rPr>
                <w:rFonts w:eastAsia="Times New Roman"/>
                <w:b/>
                <w:bCs/>
                <w:sz w:val="24"/>
                <w:szCs w:val="24"/>
                <w:lang w:eastAsia="ru-RU"/>
              </w:rPr>
              <w:t>Задание№3</w:t>
            </w:r>
          </w:p>
          <w:p w:rsidR="005918F0" w:rsidRDefault="005918F0" w:rsidP="005918F0">
            <w:pPr>
              <w:jc w:val="both"/>
              <w:rPr>
                <w:rFonts w:eastAsia="Times New Roman"/>
                <w:sz w:val="24"/>
                <w:szCs w:val="24"/>
                <w:lang w:eastAsia="ru-RU"/>
              </w:rPr>
            </w:pPr>
            <w:r w:rsidRPr="00D80AD1">
              <w:rPr>
                <w:rFonts w:eastAsia="Times New Roman"/>
                <w:sz w:val="24"/>
                <w:szCs w:val="24"/>
                <w:lang w:eastAsia="ru-RU"/>
              </w:rPr>
              <w:t>Опишите виды коммуникаций в зависимости от направления потока. Дайте характеристику каждому виду. Приведите примеры. Могут ли, по вашему мнению, невербальные коммуникации передавать информацию без помощи вербальных? Обоснуйте свой ответ.</w:t>
            </w:r>
          </w:p>
          <w:p w:rsidR="005918F0" w:rsidRPr="00D80AD1" w:rsidRDefault="005918F0" w:rsidP="005918F0">
            <w:pPr>
              <w:jc w:val="both"/>
              <w:rPr>
                <w:rFonts w:eastAsia="Times New Roman"/>
                <w:b/>
                <w:bCs/>
                <w:sz w:val="24"/>
                <w:szCs w:val="24"/>
                <w:lang w:eastAsia="ru-RU"/>
              </w:rPr>
            </w:pPr>
            <w:r w:rsidRPr="00D80AD1">
              <w:rPr>
                <w:rFonts w:eastAsia="Times New Roman"/>
                <w:b/>
                <w:bCs/>
                <w:sz w:val="24"/>
                <w:szCs w:val="24"/>
                <w:lang w:eastAsia="ru-RU"/>
              </w:rPr>
              <w:t>Задание №4</w:t>
            </w:r>
          </w:p>
          <w:p w:rsidR="005918F0" w:rsidRPr="005D5DAD" w:rsidRDefault="005918F0" w:rsidP="005918F0">
            <w:pPr>
              <w:jc w:val="both"/>
              <w:rPr>
                <w:rFonts w:eastAsia="Times New Roman"/>
                <w:b/>
                <w:bCs/>
                <w:sz w:val="24"/>
                <w:szCs w:val="24"/>
                <w:lang w:eastAsia="ru-RU"/>
              </w:rPr>
            </w:pPr>
            <w:r w:rsidRPr="00586675">
              <w:rPr>
                <w:rFonts w:eastAsia="Times New Roman"/>
                <w:sz w:val="24"/>
                <w:szCs w:val="24"/>
                <w:lang w:eastAsia="ru-RU"/>
              </w:rPr>
              <w:t>Составьте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tc>
      </w:tr>
      <w:tr w:rsidR="005918F0" w:rsidRPr="007A2FF6" w:rsidTr="00161AC9">
        <w:tc>
          <w:tcPr>
            <w:tcW w:w="1986" w:type="dxa"/>
            <w:shd w:val="clear" w:color="auto" w:fill="auto"/>
          </w:tcPr>
          <w:p w:rsidR="005918F0" w:rsidRPr="007A2FF6" w:rsidRDefault="005918F0" w:rsidP="005918F0">
            <w:pPr>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lastRenderedPageBreak/>
              <w:t>Способность участвовать в организационно управленческой деятельности и исполнять управленческие решения по профилю деятельности, организовывать процессы внут</w:t>
            </w:r>
            <w:r w:rsidRPr="007A2FF6">
              <w:rPr>
                <w:rFonts w:eastAsia="Calibri"/>
                <w:bCs/>
                <w:sz w:val="24"/>
                <w:szCs w:val="24"/>
                <w:lang w:eastAsia="ru-RU"/>
              </w:rPr>
              <w:lastRenderedPageBreak/>
              <w:t xml:space="preserve">реннего взаимодействия подразделений. </w:t>
            </w:r>
          </w:p>
          <w:p w:rsidR="005918F0" w:rsidRPr="007A2FF6" w:rsidRDefault="005918F0" w:rsidP="005918F0">
            <w:pPr>
              <w:tabs>
                <w:tab w:val="left" w:pos="540"/>
              </w:tabs>
              <w:suppressAutoHyphens w:val="0"/>
              <w:contextualSpacing/>
              <w:jc w:val="both"/>
              <w:rPr>
                <w:rFonts w:eastAsia="Calibri"/>
                <w:bCs/>
                <w:sz w:val="24"/>
                <w:szCs w:val="24"/>
                <w:lang w:eastAsia="ru-RU"/>
              </w:rPr>
            </w:pPr>
            <w:r w:rsidRPr="007A2FF6">
              <w:rPr>
                <w:rFonts w:eastAsia="Calibri"/>
                <w:bCs/>
                <w:sz w:val="24"/>
                <w:szCs w:val="24"/>
                <w:lang w:eastAsia="ru-RU"/>
              </w:rPr>
              <w:t>(ПКН -6)</w:t>
            </w:r>
          </w:p>
        </w:tc>
        <w:tc>
          <w:tcPr>
            <w:tcW w:w="2268" w:type="dxa"/>
            <w:shd w:val="clear" w:color="auto" w:fill="auto"/>
          </w:tcPr>
          <w:p w:rsidR="005918F0" w:rsidRDefault="005918F0" w:rsidP="005918F0">
            <w:pPr>
              <w:widowControl w:val="0"/>
              <w:suppressAutoHyphens w:val="0"/>
              <w:jc w:val="both"/>
              <w:rPr>
                <w:rFonts w:eastAsia="Calibri"/>
                <w:bCs/>
                <w:sz w:val="24"/>
                <w:szCs w:val="24"/>
                <w:lang w:eastAsia="ru-RU"/>
              </w:rPr>
            </w:pPr>
            <w:r w:rsidRPr="007A2FF6">
              <w:rPr>
                <w:rFonts w:eastAsia="Calibri"/>
                <w:bCs/>
                <w:sz w:val="24"/>
                <w:szCs w:val="24"/>
                <w:lang w:eastAsia="ru-RU"/>
              </w:rPr>
              <w:lastRenderedPageBreak/>
              <w:t>1. Формирует навыки осуществления политико-управленческой деятельности.</w:t>
            </w: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Default="00161AC9" w:rsidP="005918F0">
            <w:pPr>
              <w:widowControl w:val="0"/>
              <w:suppressAutoHyphens w:val="0"/>
              <w:jc w:val="both"/>
              <w:rPr>
                <w:rFonts w:eastAsia="Calibri"/>
                <w:bCs/>
                <w:sz w:val="24"/>
                <w:szCs w:val="24"/>
                <w:lang w:eastAsia="ru-RU"/>
              </w:rPr>
            </w:pPr>
          </w:p>
          <w:p w:rsidR="00161AC9" w:rsidRPr="007A2FF6" w:rsidRDefault="00161AC9" w:rsidP="005918F0">
            <w:pPr>
              <w:widowControl w:val="0"/>
              <w:suppressAutoHyphens w:val="0"/>
              <w:jc w:val="both"/>
              <w:rPr>
                <w:rFonts w:eastAsia="Calibri"/>
                <w:bCs/>
                <w:sz w:val="24"/>
                <w:szCs w:val="24"/>
                <w:lang w:eastAsia="ru-RU"/>
              </w:rPr>
            </w:pPr>
          </w:p>
          <w:p w:rsidR="008F7125" w:rsidRPr="008F7125" w:rsidRDefault="008F7125" w:rsidP="008F7125">
            <w:pPr>
              <w:widowControl w:val="0"/>
              <w:jc w:val="both"/>
              <w:rPr>
                <w:rFonts w:eastAsia="Calibri"/>
                <w:bCs/>
                <w:sz w:val="24"/>
                <w:szCs w:val="24"/>
                <w:lang w:eastAsia="ru-RU"/>
              </w:rPr>
            </w:pPr>
            <w:r>
              <w:rPr>
                <w:rFonts w:eastAsia="Calibri"/>
                <w:bCs/>
                <w:sz w:val="24"/>
                <w:szCs w:val="24"/>
                <w:lang w:eastAsia="ru-RU"/>
              </w:rPr>
              <w:t>2. Представляет осно</w:t>
            </w:r>
            <w:r w:rsidRPr="008F7125">
              <w:rPr>
                <w:rFonts w:eastAsia="Calibri"/>
                <w:bCs/>
                <w:sz w:val="24"/>
                <w:szCs w:val="24"/>
                <w:lang w:eastAsia="ru-RU"/>
              </w:rPr>
              <w:t>вы функционирован</w:t>
            </w:r>
            <w:r>
              <w:rPr>
                <w:rFonts w:eastAsia="Calibri"/>
                <w:bCs/>
                <w:sz w:val="24"/>
                <w:szCs w:val="24"/>
                <w:lang w:eastAsia="ru-RU"/>
              </w:rPr>
              <w:t>ия политико-управленческих механизмов, природу осу</w:t>
            </w:r>
            <w:r w:rsidRPr="008F7125">
              <w:rPr>
                <w:rFonts w:eastAsia="Calibri"/>
                <w:bCs/>
                <w:sz w:val="24"/>
                <w:szCs w:val="24"/>
                <w:lang w:eastAsia="ru-RU"/>
              </w:rPr>
              <w:t>ществления властных полномочий, видит дифференциацию между</w:t>
            </w:r>
            <w:r w:rsidR="00161AC9">
              <w:rPr>
                <w:rFonts w:eastAsia="Calibri"/>
                <w:bCs/>
                <w:sz w:val="24"/>
                <w:szCs w:val="24"/>
                <w:lang w:eastAsia="ru-RU"/>
              </w:rPr>
              <w:t xml:space="preserve"> субъектами и объектами управле</w:t>
            </w:r>
            <w:r w:rsidRPr="008F7125">
              <w:rPr>
                <w:rFonts w:eastAsia="Calibri"/>
                <w:bCs/>
                <w:sz w:val="24"/>
                <w:szCs w:val="24"/>
                <w:lang w:eastAsia="ru-RU"/>
              </w:rPr>
              <w:t>ния.</w:t>
            </w:r>
          </w:p>
          <w:p w:rsidR="008F7125" w:rsidRPr="008F7125" w:rsidRDefault="008F7125" w:rsidP="008F7125">
            <w:pPr>
              <w:widowControl w:val="0"/>
              <w:jc w:val="both"/>
              <w:rPr>
                <w:rFonts w:eastAsia="Calibri"/>
                <w:bCs/>
                <w:sz w:val="24"/>
                <w:szCs w:val="24"/>
                <w:lang w:eastAsia="ru-RU"/>
              </w:rPr>
            </w:pPr>
          </w:p>
          <w:p w:rsidR="008F7125" w:rsidRPr="008F7125" w:rsidRDefault="008F7125" w:rsidP="008F7125">
            <w:pPr>
              <w:widowControl w:val="0"/>
              <w:jc w:val="both"/>
              <w:rPr>
                <w:rFonts w:eastAsia="Calibri"/>
                <w:bCs/>
                <w:sz w:val="24"/>
                <w:szCs w:val="24"/>
                <w:lang w:eastAsia="ru-RU"/>
              </w:rPr>
            </w:pPr>
          </w:p>
          <w:p w:rsidR="008F7125" w:rsidRPr="008F7125" w:rsidRDefault="008F7125" w:rsidP="008F7125">
            <w:pPr>
              <w:widowControl w:val="0"/>
              <w:jc w:val="both"/>
              <w:rPr>
                <w:rFonts w:eastAsia="Calibri"/>
                <w:bCs/>
                <w:sz w:val="24"/>
                <w:szCs w:val="24"/>
                <w:lang w:eastAsia="ru-RU"/>
              </w:rPr>
            </w:pPr>
          </w:p>
          <w:p w:rsidR="008F7125" w:rsidRPr="008F7125" w:rsidRDefault="008F7125" w:rsidP="008F7125">
            <w:pPr>
              <w:widowControl w:val="0"/>
              <w:jc w:val="both"/>
              <w:rPr>
                <w:rFonts w:eastAsia="Calibri"/>
                <w:bCs/>
                <w:sz w:val="24"/>
                <w:szCs w:val="24"/>
                <w:lang w:eastAsia="ru-RU"/>
              </w:rPr>
            </w:pPr>
          </w:p>
          <w:p w:rsidR="008F7125" w:rsidRPr="008F7125" w:rsidRDefault="008F7125" w:rsidP="008F7125">
            <w:pPr>
              <w:widowControl w:val="0"/>
              <w:jc w:val="both"/>
              <w:rPr>
                <w:rFonts w:eastAsia="Calibri"/>
                <w:bCs/>
                <w:sz w:val="24"/>
                <w:szCs w:val="24"/>
                <w:lang w:eastAsia="ru-RU"/>
              </w:rPr>
            </w:pPr>
          </w:p>
          <w:p w:rsidR="008F7125" w:rsidRDefault="008F7125" w:rsidP="008F7125">
            <w:pPr>
              <w:widowControl w:val="0"/>
              <w:jc w:val="both"/>
              <w:rPr>
                <w:rFonts w:eastAsia="Calibri"/>
                <w:bCs/>
                <w:sz w:val="24"/>
                <w:szCs w:val="24"/>
                <w:lang w:eastAsia="ru-RU"/>
              </w:rPr>
            </w:pPr>
          </w:p>
          <w:p w:rsidR="00161AC9" w:rsidRDefault="00161AC9" w:rsidP="008F7125">
            <w:pPr>
              <w:widowControl w:val="0"/>
              <w:jc w:val="both"/>
              <w:rPr>
                <w:rFonts w:eastAsia="Calibri"/>
                <w:bCs/>
                <w:sz w:val="24"/>
                <w:szCs w:val="24"/>
                <w:lang w:eastAsia="ru-RU"/>
              </w:rPr>
            </w:pPr>
          </w:p>
          <w:p w:rsidR="00161AC9" w:rsidRDefault="00161AC9" w:rsidP="008F7125">
            <w:pPr>
              <w:widowControl w:val="0"/>
              <w:jc w:val="both"/>
              <w:rPr>
                <w:rFonts w:eastAsia="Calibri"/>
                <w:bCs/>
                <w:sz w:val="24"/>
                <w:szCs w:val="24"/>
                <w:lang w:eastAsia="ru-RU"/>
              </w:rPr>
            </w:pPr>
          </w:p>
          <w:p w:rsidR="00161AC9" w:rsidRPr="008F7125" w:rsidRDefault="00161AC9" w:rsidP="008F7125">
            <w:pPr>
              <w:widowControl w:val="0"/>
              <w:jc w:val="both"/>
              <w:rPr>
                <w:rFonts w:eastAsia="Calibri"/>
                <w:bCs/>
                <w:sz w:val="24"/>
                <w:szCs w:val="24"/>
                <w:lang w:eastAsia="ru-RU"/>
              </w:rPr>
            </w:pPr>
          </w:p>
          <w:p w:rsidR="005918F0" w:rsidRDefault="00161AC9" w:rsidP="008F7125">
            <w:pPr>
              <w:widowControl w:val="0"/>
              <w:suppressAutoHyphens w:val="0"/>
              <w:jc w:val="both"/>
              <w:rPr>
                <w:rFonts w:eastAsia="Calibri"/>
                <w:bCs/>
                <w:sz w:val="24"/>
                <w:szCs w:val="24"/>
                <w:lang w:eastAsia="ru-RU"/>
              </w:rPr>
            </w:pPr>
            <w:r>
              <w:rPr>
                <w:rFonts w:eastAsia="Calibri"/>
                <w:bCs/>
                <w:sz w:val="24"/>
                <w:szCs w:val="24"/>
                <w:lang w:eastAsia="ru-RU"/>
              </w:rPr>
              <w:t>3. Владеет организа</w:t>
            </w:r>
            <w:r w:rsidR="008F7125" w:rsidRPr="008F7125">
              <w:rPr>
                <w:rFonts w:eastAsia="Calibri"/>
                <w:bCs/>
                <w:sz w:val="24"/>
                <w:szCs w:val="24"/>
                <w:lang w:eastAsia="ru-RU"/>
              </w:rPr>
              <w:t>торскими навыками в политической сфере</w:t>
            </w:r>
            <w:r w:rsidR="005918F0" w:rsidRPr="007A2FF6">
              <w:rPr>
                <w:rFonts w:eastAsia="Calibri"/>
                <w:bCs/>
                <w:sz w:val="24"/>
                <w:szCs w:val="24"/>
                <w:lang w:eastAsia="ru-RU"/>
              </w:rPr>
              <w:t>.</w:t>
            </w: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Default="00161AC9" w:rsidP="008F7125">
            <w:pPr>
              <w:widowControl w:val="0"/>
              <w:suppressAutoHyphens w:val="0"/>
              <w:jc w:val="both"/>
              <w:rPr>
                <w:rFonts w:eastAsia="Calibri"/>
                <w:bCs/>
                <w:sz w:val="24"/>
                <w:szCs w:val="24"/>
                <w:lang w:eastAsia="ru-RU"/>
              </w:rPr>
            </w:pPr>
          </w:p>
          <w:p w:rsidR="00161AC9" w:rsidRPr="007A2FF6" w:rsidRDefault="00161AC9" w:rsidP="008F7125">
            <w:pPr>
              <w:widowControl w:val="0"/>
              <w:suppressAutoHyphens w:val="0"/>
              <w:jc w:val="both"/>
              <w:rPr>
                <w:rFonts w:eastAsia="Calibri"/>
                <w:bCs/>
                <w:sz w:val="24"/>
                <w:szCs w:val="24"/>
                <w:lang w:eastAsia="ru-RU"/>
              </w:rPr>
            </w:pPr>
          </w:p>
          <w:p w:rsidR="005918F0" w:rsidRPr="007A2FF6" w:rsidRDefault="005918F0" w:rsidP="005918F0">
            <w:pPr>
              <w:widowControl w:val="0"/>
              <w:suppressAutoHyphens w:val="0"/>
              <w:jc w:val="both"/>
              <w:rPr>
                <w:rFonts w:eastAsia="Calibri"/>
                <w:bCs/>
                <w:sz w:val="24"/>
                <w:szCs w:val="24"/>
                <w:lang w:eastAsia="ru-RU"/>
              </w:rPr>
            </w:pPr>
            <w:r w:rsidRPr="007A2FF6">
              <w:rPr>
                <w:rFonts w:eastAsia="Calibri"/>
                <w:bCs/>
                <w:sz w:val="24"/>
                <w:szCs w:val="24"/>
                <w:lang w:eastAsia="ru-RU"/>
              </w:rPr>
              <w:t>4. Формирует высокопрофессиональную команду для выполнения поставленных задач</w:t>
            </w:r>
          </w:p>
        </w:tc>
        <w:tc>
          <w:tcPr>
            <w:tcW w:w="2126" w:type="dxa"/>
            <w:shd w:val="clear" w:color="auto" w:fill="auto"/>
          </w:tcPr>
          <w:p w:rsidR="003E1858" w:rsidRDefault="003E1858" w:rsidP="003E1858">
            <w:pPr>
              <w:tabs>
                <w:tab w:val="left" w:pos="540"/>
              </w:tabs>
              <w:suppressAutoHyphens w:val="0"/>
              <w:contextualSpacing/>
              <w:jc w:val="both"/>
              <w:rPr>
                <w:sz w:val="24"/>
                <w:szCs w:val="24"/>
              </w:rPr>
            </w:pPr>
            <w:r w:rsidRPr="00EE6D78">
              <w:rPr>
                <w:b/>
                <w:bCs/>
                <w:i/>
                <w:iCs/>
                <w:sz w:val="24"/>
                <w:szCs w:val="24"/>
              </w:rPr>
              <w:lastRenderedPageBreak/>
              <w:t>Знать:</w:t>
            </w:r>
            <w:r w:rsidRPr="00EE6D78">
              <w:rPr>
                <w:sz w:val="24"/>
                <w:szCs w:val="24"/>
              </w:rPr>
              <w:t xml:space="preserve"> методы разработки и принятия управленческих решений</w:t>
            </w:r>
            <w:r>
              <w:rPr>
                <w:sz w:val="24"/>
                <w:szCs w:val="24"/>
              </w:rPr>
              <w:t xml:space="preserve"> при</w:t>
            </w:r>
            <w:r>
              <w:t xml:space="preserve"> </w:t>
            </w:r>
            <w:r w:rsidRPr="00EE6D78">
              <w:rPr>
                <w:sz w:val="24"/>
                <w:szCs w:val="24"/>
              </w:rPr>
              <w:t>осуществлени</w:t>
            </w:r>
            <w:r>
              <w:rPr>
                <w:sz w:val="24"/>
                <w:szCs w:val="24"/>
              </w:rPr>
              <w:t>и</w:t>
            </w:r>
            <w:r w:rsidRPr="00EE6D78">
              <w:rPr>
                <w:sz w:val="24"/>
                <w:szCs w:val="24"/>
              </w:rPr>
              <w:t xml:space="preserve"> политико-управленческой деятельности, принципы социальной ответственности.</w:t>
            </w:r>
          </w:p>
          <w:p w:rsidR="003E1858" w:rsidRPr="0041650E" w:rsidRDefault="003E1858" w:rsidP="003E1858">
            <w:pPr>
              <w:tabs>
                <w:tab w:val="left" w:pos="540"/>
              </w:tabs>
              <w:suppressAutoHyphens w:val="0"/>
              <w:contextualSpacing/>
              <w:jc w:val="both"/>
              <w:rPr>
                <w:sz w:val="24"/>
                <w:szCs w:val="24"/>
              </w:rPr>
            </w:pPr>
            <w:r w:rsidRPr="0041650E">
              <w:rPr>
                <w:b/>
                <w:bCs/>
                <w:i/>
                <w:iCs/>
                <w:sz w:val="24"/>
                <w:szCs w:val="24"/>
              </w:rPr>
              <w:lastRenderedPageBreak/>
              <w:t>Уметь:</w:t>
            </w:r>
            <w:r w:rsidRPr="0041650E">
              <w:rPr>
                <w:sz w:val="24"/>
                <w:szCs w:val="24"/>
              </w:rPr>
              <w:t xml:space="preserve"> </w:t>
            </w:r>
            <w:r w:rsidRPr="0041650E">
              <w:rPr>
                <w:sz w:val="24"/>
              </w:rPr>
              <w:t>организовывать</w:t>
            </w:r>
            <w:r w:rsidRPr="0041650E">
              <w:rPr>
                <w:spacing w:val="-57"/>
                <w:sz w:val="24"/>
              </w:rPr>
              <w:t xml:space="preserve"> </w:t>
            </w:r>
            <w:r w:rsidRPr="0041650E">
              <w:rPr>
                <w:sz w:val="24"/>
              </w:rPr>
              <w:t>работу людей и координировать</w:t>
            </w:r>
            <w:r w:rsidRPr="0041650E">
              <w:rPr>
                <w:spacing w:val="1"/>
                <w:sz w:val="24"/>
              </w:rPr>
              <w:t xml:space="preserve"> </w:t>
            </w:r>
            <w:r w:rsidRPr="0041650E">
              <w:rPr>
                <w:sz w:val="24"/>
              </w:rPr>
              <w:t>их взаимодействие,</w:t>
            </w:r>
            <w:r w:rsidRPr="0041650E">
              <w:rPr>
                <w:spacing w:val="1"/>
                <w:sz w:val="24"/>
              </w:rPr>
              <w:t xml:space="preserve"> </w:t>
            </w:r>
            <w:r w:rsidRPr="0041650E">
              <w:rPr>
                <w:sz w:val="24"/>
              </w:rPr>
              <w:t>осуществлять контроль и оценку</w:t>
            </w:r>
            <w:r w:rsidRPr="0041650E">
              <w:rPr>
                <w:spacing w:val="1"/>
                <w:sz w:val="24"/>
              </w:rPr>
              <w:t xml:space="preserve"> </w:t>
            </w:r>
            <w:r w:rsidRPr="0041650E">
              <w:rPr>
                <w:sz w:val="24"/>
              </w:rPr>
              <w:t>деятельности.</w:t>
            </w:r>
          </w:p>
          <w:p w:rsidR="003E1858" w:rsidRDefault="003E1858" w:rsidP="003E1858">
            <w:pPr>
              <w:tabs>
                <w:tab w:val="left" w:pos="540"/>
              </w:tabs>
              <w:suppressAutoHyphens w:val="0"/>
              <w:contextualSpacing/>
              <w:jc w:val="both"/>
              <w:rPr>
                <w:sz w:val="24"/>
                <w:szCs w:val="24"/>
              </w:rPr>
            </w:pPr>
            <w:r w:rsidRPr="00EE6D78">
              <w:rPr>
                <w:b/>
                <w:bCs/>
                <w:i/>
                <w:iCs/>
                <w:sz w:val="24"/>
                <w:szCs w:val="24"/>
              </w:rPr>
              <w:t>Знать:</w:t>
            </w:r>
            <w:r w:rsidRPr="00EE6D78">
              <w:rPr>
                <w:sz w:val="24"/>
                <w:szCs w:val="24"/>
              </w:rPr>
              <w:t xml:space="preserve"> </w:t>
            </w:r>
            <w:r>
              <w:rPr>
                <w:sz w:val="24"/>
                <w:szCs w:val="24"/>
              </w:rPr>
              <w:t>основные концепции и инструменты лидерства,</w:t>
            </w:r>
            <w:r>
              <w:t xml:space="preserve"> </w:t>
            </w:r>
            <w:r w:rsidRPr="00684EC4">
              <w:rPr>
                <w:sz w:val="24"/>
                <w:szCs w:val="24"/>
              </w:rPr>
              <w:t>основу функционирования политико-управленческих механизмов</w:t>
            </w:r>
            <w:r>
              <w:rPr>
                <w:sz w:val="24"/>
                <w:szCs w:val="24"/>
              </w:rPr>
              <w:t>.</w:t>
            </w:r>
          </w:p>
          <w:p w:rsidR="003E1858" w:rsidRDefault="003E1858" w:rsidP="003E1858">
            <w:pPr>
              <w:tabs>
                <w:tab w:val="left" w:pos="540"/>
              </w:tabs>
              <w:suppressAutoHyphens w:val="0"/>
              <w:contextualSpacing/>
              <w:jc w:val="both"/>
              <w:rPr>
                <w:sz w:val="24"/>
                <w:szCs w:val="24"/>
              </w:rPr>
            </w:pPr>
            <w:r w:rsidRPr="00EE6D78">
              <w:rPr>
                <w:b/>
                <w:bCs/>
                <w:i/>
                <w:iCs/>
                <w:sz w:val="24"/>
                <w:szCs w:val="24"/>
              </w:rPr>
              <w:t>Уметь:</w:t>
            </w:r>
            <w:r w:rsidRPr="00EE6D78">
              <w:rPr>
                <w:sz w:val="24"/>
                <w:szCs w:val="24"/>
              </w:rPr>
              <w:t xml:space="preserve"> учитывать эффекты и последствия принятия управленческих решений в процессе своей профессиональной деятельности, чтобы они соответствовали принципам социальной ответственности и нормам кодекса профессиональной этики</w:t>
            </w:r>
            <w:r>
              <w:rPr>
                <w:sz w:val="24"/>
                <w:szCs w:val="24"/>
              </w:rPr>
              <w:t>.</w:t>
            </w:r>
          </w:p>
          <w:p w:rsidR="003E1858" w:rsidRDefault="003E1858" w:rsidP="003E1858">
            <w:pPr>
              <w:tabs>
                <w:tab w:val="left" w:pos="540"/>
              </w:tabs>
              <w:suppressAutoHyphens w:val="0"/>
              <w:contextualSpacing/>
              <w:jc w:val="both"/>
              <w:rPr>
                <w:sz w:val="24"/>
                <w:szCs w:val="24"/>
              </w:rPr>
            </w:pPr>
            <w:r w:rsidRPr="00132C4F">
              <w:rPr>
                <w:b/>
                <w:bCs/>
                <w:i/>
                <w:iCs/>
                <w:sz w:val="24"/>
                <w:szCs w:val="24"/>
              </w:rPr>
              <w:t>Знать</w:t>
            </w:r>
            <w:r>
              <w:rPr>
                <w:sz w:val="24"/>
                <w:szCs w:val="24"/>
              </w:rPr>
              <w:t xml:space="preserve">: </w:t>
            </w:r>
            <w:r w:rsidRPr="00684EC4">
              <w:rPr>
                <w:sz w:val="24"/>
                <w:szCs w:val="24"/>
              </w:rPr>
              <w:t>методы управления и основные принципы построения, и функционирования современной организации.</w:t>
            </w:r>
          </w:p>
          <w:p w:rsidR="003E1858" w:rsidRDefault="003E1858" w:rsidP="003E1858">
            <w:pPr>
              <w:tabs>
                <w:tab w:val="left" w:pos="540"/>
              </w:tabs>
              <w:suppressAutoHyphens w:val="0"/>
              <w:contextualSpacing/>
              <w:jc w:val="both"/>
              <w:rPr>
                <w:sz w:val="24"/>
                <w:szCs w:val="24"/>
              </w:rPr>
            </w:pPr>
            <w:r w:rsidRPr="00132C4F">
              <w:rPr>
                <w:b/>
                <w:bCs/>
                <w:i/>
                <w:iCs/>
                <w:sz w:val="24"/>
                <w:szCs w:val="24"/>
              </w:rPr>
              <w:t>Уметь:</w:t>
            </w:r>
            <w:r>
              <w:t xml:space="preserve"> </w:t>
            </w:r>
            <w:r w:rsidRPr="00132C4F">
              <w:rPr>
                <w:sz w:val="24"/>
                <w:szCs w:val="24"/>
              </w:rPr>
              <w:t>организовывать командную работу</w:t>
            </w:r>
            <w:r>
              <w:rPr>
                <w:sz w:val="24"/>
                <w:szCs w:val="24"/>
              </w:rPr>
              <w:t>,</w:t>
            </w:r>
            <w:r>
              <w:t xml:space="preserve"> </w:t>
            </w:r>
            <w:r w:rsidRPr="00132C4F">
              <w:rPr>
                <w:sz w:val="24"/>
                <w:szCs w:val="24"/>
              </w:rPr>
              <w:t>распределять роди и ставить задачи перед членами команды</w:t>
            </w:r>
            <w:r>
              <w:rPr>
                <w:sz w:val="24"/>
                <w:szCs w:val="24"/>
              </w:rPr>
              <w:t>.</w:t>
            </w:r>
          </w:p>
          <w:p w:rsidR="003E1858" w:rsidRPr="00F16FF2" w:rsidRDefault="003E1858" w:rsidP="003E1858">
            <w:pPr>
              <w:tabs>
                <w:tab w:val="left" w:pos="540"/>
              </w:tabs>
              <w:suppressAutoHyphens w:val="0"/>
              <w:contextualSpacing/>
              <w:jc w:val="both"/>
              <w:rPr>
                <w:sz w:val="24"/>
                <w:szCs w:val="24"/>
              </w:rPr>
            </w:pPr>
            <w:r w:rsidRPr="0041650E">
              <w:rPr>
                <w:b/>
                <w:bCs/>
                <w:i/>
                <w:iCs/>
                <w:sz w:val="24"/>
                <w:szCs w:val="24"/>
              </w:rPr>
              <w:t>Знать:</w:t>
            </w:r>
            <w:r>
              <w:rPr>
                <w:sz w:val="24"/>
                <w:szCs w:val="24"/>
              </w:rPr>
              <w:t xml:space="preserve"> принципы формирования эффективной команды, особенности взаимодей</w:t>
            </w:r>
            <w:r>
              <w:rPr>
                <w:sz w:val="24"/>
                <w:szCs w:val="24"/>
              </w:rPr>
              <w:lastRenderedPageBreak/>
              <w:t>ствия между членами команды на каждом из этапов жизненного цикла команды.</w:t>
            </w:r>
          </w:p>
          <w:p w:rsidR="005918F0" w:rsidRPr="007A2FF6" w:rsidRDefault="003E1858" w:rsidP="003E1858">
            <w:pPr>
              <w:widowControl w:val="0"/>
              <w:tabs>
                <w:tab w:val="left" w:pos="540"/>
              </w:tabs>
              <w:suppressAutoHyphens w:val="0"/>
              <w:contextualSpacing/>
              <w:jc w:val="both"/>
              <w:rPr>
                <w:sz w:val="24"/>
                <w:szCs w:val="24"/>
              </w:rPr>
            </w:pPr>
            <w:r w:rsidRPr="00132C4F">
              <w:rPr>
                <w:b/>
                <w:bCs/>
                <w:i/>
                <w:iCs/>
                <w:sz w:val="24"/>
                <w:szCs w:val="24"/>
              </w:rPr>
              <w:t>Уметь:</w:t>
            </w:r>
            <w:r>
              <w:t xml:space="preserve"> </w:t>
            </w:r>
            <w:r w:rsidRPr="00132C4F">
              <w:rPr>
                <w:sz w:val="24"/>
                <w:szCs w:val="24"/>
              </w:rPr>
              <w:t xml:space="preserve">организовывать процессы внутреннего взаимодействия </w:t>
            </w:r>
            <w:r>
              <w:rPr>
                <w:sz w:val="24"/>
                <w:szCs w:val="24"/>
              </w:rPr>
              <w:t>между членами команды.</w:t>
            </w:r>
          </w:p>
        </w:tc>
        <w:tc>
          <w:tcPr>
            <w:tcW w:w="4252" w:type="dxa"/>
          </w:tcPr>
          <w:p w:rsidR="005918F0" w:rsidRPr="007A2FF6" w:rsidRDefault="005918F0" w:rsidP="005918F0">
            <w:pPr>
              <w:widowControl w:val="0"/>
              <w:jc w:val="both"/>
              <w:rPr>
                <w:rFonts w:eastAsia="Times New Roman"/>
                <w:b/>
                <w:bCs/>
                <w:sz w:val="24"/>
                <w:szCs w:val="24"/>
                <w:lang w:eastAsia="ru-RU"/>
              </w:rPr>
            </w:pPr>
            <w:r w:rsidRPr="007A2FF6">
              <w:rPr>
                <w:rFonts w:eastAsia="Times New Roman"/>
                <w:b/>
                <w:bCs/>
                <w:sz w:val="24"/>
                <w:szCs w:val="24"/>
                <w:lang w:eastAsia="ru-RU"/>
              </w:rPr>
              <w:lastRenderedPageBreak/>
              <w:t>Задание 1</w:t>
            </w:r>
          </w:p>
          <w:p w:rsidR="005918F0" w:rsidRPr="007A2FF6" w:rsidRDefault="005918F0" w:rsidP="005918F0">
            <w:pPr>
              <w:pStyle w:val="TableParagraph"/>
              <w:ind w:left="0"/>
              <w:rPr>
                <w:sz w:val="24"/>
                <w:szCs w:val="24"/>
              </w:rPr>
            </w:pPr>
            <w:r w:rsidRPr="007A2FF6">
              <w:rPr>
                <w:sz w:val="24"/>
                <w:szCs w:val="24"/>
              </w:rPr>
              <w:t>Проблемы</w:t>
            </w:r>
            <w:r w:rsidRPr="007A2FF6">
              <w:rPr>
                <w:spacing w:val="-4"/>
                <w:sz w:val="24"/>
                <w:szCs w:val="24"/>
              </w:rPr>
              <w:t xml:space="preserve"> </w:t>
            </w:r>
            <w:r w:rsidRPr="007A2FF6">
              <w:rPr>
                <w:sz w:val="24"/>
                <w:szCs w:val="24"/>
              </w:rPr>
              <w:t>в</w:t>
            </w:r>
            <w:r w:rsidRPr="007A2FF6">
              <w:rPr>
                <w:spacing w:val="-8"/>
                <w:sz w:val="24"/>
                <w:szCs w:val="24"/>
              </w:rPr>
              <w:t xml:space="preserve"> </w:t>
            </w:r>
            <w:r w:rsidRPr="007A2FF6">
              <w:rPr>
                <w:sz w:val="24"/>
                <w:szCs w:val="24"/>
              </w:rPr>
              <w:t>процессах</w:t>
            </w:r>
            <w:r w:rsidRPr="007A2FF6">
              <w:rPr>
                <w:spacing w:val="-6"/>
                <w:sz w:val="24"/>
                <w:szCs w:val="24"/>
              </w:rPr>
              <w:t xml:space="preserve"> </w:t>
            </w:r>
            <w:r w:rsidRPr="007A2FF6">
              <w:rPr>
                <w:sz w:val="24"/>
                <w:szCs w:val="24"/>
              </w:rPr>
              <w:t>делегирования</w:t>
            </w:r>
            <w:r w:rsidRPr="007A2FF6">
              <w:rPr>
                <w:spacing w:val="-6"/>
                <w:sz w:val="24"/>
                <w:szCs w:val="24"/>
              </w:rPr>
              <w:t xml:space="preserve"> </w:t>
            </w:r>
            <w:r w:rsidRPr="007A2FF6">
              <w:rPr>
                <w:sz w:val="24"/>
                <w:szCs w:val="24"/>
              </w:rPr>
              <w:t>организационных полномочий вызваны причинами:</w:t>
            </w:r>
          </w:p>
          <w:p w:rsidR="005918F0" w:rsidRPr="007A2FF6" w:rsidRDefault="005918F0" w:rsidP="004F4547">
            <w:pPr>
              <w:pStyle w:val="TableParagraph"/>
              <w:numPr>
                <w:ilvl w:val="0"/>
                <w:numId w:val="22"/>
              </w:numPr>
              <w:jc w:val="both"/>
              <w:rPr>
                <w:spacing w:val="1"/>
                <w:sz w:val="24"/>
                <w:szCs w:val="24"/>
              </w:rPr>
            </w:pPr>
            <w:r w:rsidRPr="007A2FF6">
              <w:rPr>
                <w:sz w:val="24"/>
                <w:szCs w:val="24"/>
              </w:rPr>
              <w:t>Психологическими</w:t>
            </w:r>
            <w:r w:rsidRPr="007A2FF6">
              <w:rPr>
                <w:spacing w:val="1"/>
                <w:sz w:val="24"/>
                <w:szCs w:val="24"/>
              </w:rPr>
              <w:t xml:space="preserve"> </w:t>
            </w:r>
          </w:p>
          <w:p w:rsidR="005918F0" w:rsidRPr="007A2FF6" w:rsidRDefault="005918F0" w:rsidP="004F4547">
            <w:pPr>
              <w:pStyle w:val="TableParagraph"/>
              <w:numPr>
                <w:ilvl w:val="0"/>
                <w:numId w:val="22"/>
              </w:numPr>
              <w:jc w:val="both"/>
              <w:rPr>
                <w:spacing w:val="1"/>
                <w:sz w:val="24"/>
                <w:szCs w:val="24"/>
              </w:rPr>
            </w:pPr>
            <w:r w:rsidRPr="007A2FF6">
              <w:rPr>
                <w:sz w:val="24"/>
                <w:szCs w:val="24"/>
              </w:rPr>
              <w:t>Экономическими</w:t>
            </w:r>
            <w:r w:rsidRPr="007A2FF6">
              <w:rPr>
                <w:spacing w:val="1"/>
                <w:sz w:val="24"/>
                <w:szCs w:val="24"/>
              </w:rPr>
              <w:t xml:space="preserve"> </w:t>
            </w:r>
          </w:p>
          <w:p w:rsidR="005918F0" w:rsidRPr="007A2FF6" w:rsidRDefault="005918F0" w:rsidP="004F4547">
            <w:pPr>
              <w:pStyle w:val="TableParagraph"/>
              <w:numPr>
                <w:ilvl w:val="0"/>
                <w:numId w:val="22"/>
              </w:numPr>
              <w:jc w:val="both"/>
              <w:rPr>
                <w:spacing w:val="-67"/>
                <w:sz w:val="24"/>
                <w:szCs w:val="24"/>
              </w:rPr>
            </w:pPr>
            <w:r w:rsidRPr="007A2FF6">
              <w:rPr>
                <w:spacing w:val="-1"/>
                <w:sz w:val="24"/>
                <w:szCs w:val="24"/>
              </w:rPr>
              <w:t>Организационными</w:t>
            </w:r>
            <w:r w:rsidRPr="007A2FF6">
              <w:rPr>
                <w:spacing w:val="-67"/>
                <w:sz w:val="24"/>
                <w:szCs w:val="24"/>
              </w:rPr>
              <w:t xml:space="preserve"> </w:t>
            </w:r>
          </w:p>
          <w:p w:rsidR="005918F0" w:rsidRPr="007A2FF6" w:rsidRDefault="005918F0" w:rsidP="004F4547">
            <w:pPr>
              <w:pStyle w:val="TableParagraph"/>
              <w:numPr>
                <w:ilvl w:val="0"/>
                <w:numId w:val="22"/>
              </w:numPr>
              <w:jc w:val="both"/>
              <w:rPr>
                <w:sz w:val="24"/>
                <w:szCs w:val="24"/>
              </w:rPr>
            </w:pPr>
            <w:r w:rsidRPr="007A2FF6">
              <w:rPr>
                <w:sz w:val="24"/>
                <w:szCs w:val="24"/>
              </w:rPr>
              <w:t>Юридическими</w:t>
            </w:r>
          </w:p>
          <w:p w:rsidR="005918F0" w:rsidRPr="007A2FF6" w:rsidRDefault="005918F0" w:rsidP="005918F0">
            <w:pPr>
              <w:pStyle w:val="TableParagraph"/>
              <w:ind w:left="720"/>
              <w:jc w:val="both"/>
              <w:rPr>
                <w:sz w:val="24"/>
                <w:szCs w:val="24"/>
              </w:rPr>
            </w:pPr>
          </w:p>
          <w:p w:rsidR="005918F0" w:rsidRPr="007A2FF6" w:rsidRDefault="005918F0" w:rsidP="005918F0">
            <w:pPr>
              <w:pStyle w:val="TableParagraph"/>
              <w:ind w:left="0"/>
              <w:jc w:val="both"/>
              <w:rPr>
                <w:b/>
                <w:bCs/>
                <w:sz w:val="24"/>
                <w:szCs w:val="24"/>
              </w:rPr>
            </w:pPr>
            <w:r w:rsidRPr="007A2FF6">
              <w:rPr>
                <w:b/>
                <w:bCs/>
                <w:sz w:val="24"/>
                <w:szCs w:val="24"/>
              </w:rPr>
              <w:t>Задание 2</w:t>
            </w:r>
          </w:p>
          <w:p w:rsidR="005918F0" w:rsidRPr="007A2FF6" w:rsidRDefault="005918F0" w:rsidP="005918F0">
            <w:pPr>
              <w:autoSpaceDE w:val="0"/>
              <w:autoSpaceDN w:val="0"/>
              <w:adjustRightInd w:val="0"/>
              <w:snapToGrid w:val="0"/>
              <w:jc w:val="both"/>
              <w:rPr>
                <w:rFonts w:eastAsia="Times New Roman"/>
                <w:iCs/>
                <w:position w:val="8"/>
                <w:sz w:val="24"/>
                <w:szCs w:val="24"/>
                <w:lang w:eastAsia="ru-RU"/>
              </w:rPr>
            </w:pPr>
            <w:r w:rsidRPr="007A2FF6">
              <w:rPr>
                <w:rFonts w:eastAsia="Times New Roman"/>
                <w:iCs/>
                <w:sz w:val="24"/>
                <w:szCs w:val="24"/>
                <w:lang w:eastAsia="ru-RU"/>
              </w:rPr>
              <w:t xml:space="preserve">В своей работе «Элементы администрации» значительное </w:t>
            </w:r>
            <w:r w:rsidRPr="007A2FF6">
              <w:rPr>
                <w:rFonts w:eastAsia="Times New Roman"/>
                <w:iCs/>
                <w:sz w:val="24"/>
                <w:szCs w:val="24"/>
                <w:lang w:eastAsia="ru-RU"/>
              </w:rPr>
              <w:lastRenderedPageBreak/>
              <w:t xml:space="preserve">внимание Л. </w:t>
            </w:r>
            <w:proofErr w:type="spellStart"/>
            <w:r w:rsidRPr="007A2FF6">
              <w:rPr>
                <w:rFonts w:eastAsia="Times New Roman"/>
                <w:iCs/>
                <w:sz w:val="24"/>
                <w:szCs w:val="24"/>
                <w:lang w:eastAsia="ru-RU"/>
              </w:rPr>
              <w:t>Урвик</w:t>
            </w:r>
            <w:proofErr w:type="spellEnd"/>
            <w:r w:rsidRPr="007A2FF6">
              <w:rPr>
                <w:rFonts w:eastAsia="Times New Roman"/>
                <w:iCs/>
                <w:sz w:val="24"/>
                <w:szCs w:val="24"/>
                <w:lang w:eastAsia="ru-RU"/>
              </w:rPr>
              <w:t xml:space="preserve"> уделял рассмотрению «принципа делегирования». По его 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rsidR="005918F0" w:rsidRPr="007A2FF6" w:rsidRDefault="005918F0" w:rsidP="005918F0">
            <w:pPr>
              <w:autoSpaceDE w:val="0"/>
              <w:autoSpaceDN w:val="0"/>
              <w:adjustRightInd w:val="0"/>
              <w:snapToGrid w:val="0"/>
              <w:jc w:val="both"/>
              <w:rPr>
                <w:rFonts w:eastAsia="Times New Roman"/>
                <w:bCs/>
                <w:iCs/>
                <w:position w:val="8"/>
                <w:sz w:val="24"/>
                <w:szCs w:val="24"/>
                <w:lang w:eastAsia="ru-RU"/>
              </w:rPr>
            </w:pPr>
            <w:r w:rsidRPr="007A2FF6">
              <w:rPr>
                <w:rFonts w:eastAsia="Times New Roman"/>
                <w:bCs/>
                <w:iCs/>
                <w:position w:val="8"/>
                <w:sz w:val="24"/>
                <w:szCs w:val="24"/>
                <w:lang w:eastAsia="ru-RU"/>
              </w:rPr>
              <w:t>Вопрос:</w:t>
            </w:r>
          </w:p>
          <w:p w:rsidR="005918F0" w:rsidRPr="007A2FF6" w:rsidRDefault="005918F0" w:rsidP="005918F0">
            <w:pPr>
              <w:autoSpaceDE w:val="0"/>
              <w:autoSpaceDN w:val="0"/>
              <w:adjustRightInd w:val="0"/>
              <w:snapToGrid w:val="0"/>
              <w:jc w:val="both"/>
              <w:rPr>
                <w:rFonts w:eastAsia="Times New Roman"/>
                <w:iCs/>
                <w:position w:val="8"/>
                <w:sz w:val="24"/>
                <w:szCs w:val="24"/>
                <w:lang w:eastAsia="ru-RU"/>
              </w:rPr>
            </w:pPr>
            <w:r w:rsidRPr="007A2FF6">
              <w:rPr>
                <w:rFonts w:eastAsia="Times New Roman"/>
                <w:iCs/>
                <w:position w:val="8"/>
                <w:sz w:val="24"/>
                <w:szCs w:val="24"/>
                <w:lang w:eastAsia="ru-RU"/>
              </w:rPr>
              <w:t xml:space="preserve">1. Согласны ли Вы с данным утверждением? </w:t>
            </w:r>
          </w:p>
          <w:p w:rsidR="005918F0" w:rsidRPr="007A2FF6" w:rsidRDefault="005918F0" w:rsidP="005918F0">
            <w:pPr>
              <w:autoSpaceDE w:val="0"/>
              <w:autoSpaceDN w:val="0"/>
              <w:adjustRightInd w:val="0"/>
              <w:snapToGrid w:val="0"/>
              <w:jc w:val="both"/>
              <w:rPr>
                <w:rFonts w:eastAsia="Times New Roman"/>
                <w:iCs/>
                <w:position w:val="8"/>
                <w:sz w:val="24"/>
                <w:szCs w:val="24"/>
                <w:lang w:eastAsia="ru-RU"/>
              </w:rPr>
            </w:pPr>
            <w:r w:rsidRPr="007A2FF6">
              <w:rPr>
                <w:rFonts w:eastAsia="Times New Roman"/>
                <w:iCs/>
                <w:position w:val="8"/>
                <w:sz w:val="24"/>
                <w:szCs w:val="24"/>
                <w:lang w:eastAsia="ru-RU"/>
              </w:rPr>
              <w:t>2. Какие последствия могут возникнуть при отсутствии делегирования полномочий?</w:t>
            </w:r>
          </w:p>
          <w:p w:rsidR="005918F0" w:rsidRPr="007A2FF6" w:rsidRDefault="005918F0" w:rsidP="005918F0">
            <w:pPr>
              <w:autoSpaceDE w:val="0"/>
              <w:autoSpaceDN w:val="0"/>
              <w:adjustRightInd w:val="0"/>
              <w:snapToGrid w:val="0"/>
              <w:jc w:val="both"/>
              <w:rPr>
                <w:rFonts w:eastAsia="Times New Roman"/>
                <w:iCs/>
                <w:position w:val="8"/>
                <w:sz w:val="24"/>
                <w:szCs w:val="24"/>
                <w:lang w:eastAsia="ru-RU"/>
              </w:rPr>
            </w:pPr>
            <w:r w:rsidRPr="007A2FF6">
              <w:rPr>
                <w:rFonts w:eastAsia="Times New Roman"/>
                <w:iCs/>
                <w:position w:val="8"/>
                <w:sz w:val="24"/>
                <w:szCs w:val="24"/>
                <w:lang w:eastAsia="ru-RU"/>
              </w:rPr>
              <w:t>Аргументируйте свой ответ.</w:t>
            </w:r>
          </w:p>
          <w:p w:rsidR="005918F0" w:rsidRPr="007A2FF6" w:rsidRDefault="005918F0" w:rsidP="005918F0">
            <w:pPr>
              <w:widowControl w:val="0"/>
              <w:jc w:val="both"/>
              <w:rPr>
                <w:rFonts w:eastAsia="Times New Roman"/>
                <w:b/>
                <w:bCs/>
                <w:sz w:val="24"/>
                <w:szCs w:val="24"/>
                <w:lang w:eastAsia="ru-RU"/>
              </w:rPr>
            </w:pPr>
          </w:p>
          <w:p w:rsidR="005918F0" w:rsidRPr="007A2FF6" w:rsidRDefault="005918F0" w:rsidP="005918F0">
            <w:pPr>
              <w:widowControl w:val="0"/>
              <w:jc w:val="both"/>
              <w:rPr>
                <w:rFonts w:eastAsia="Times New Roman"/>
                <w:b/>
                <w:bCs/>
                <w:sz w:val="24"/>
                <w:szCs w:val="24"/>
                <w:lang w:eastAsia="ru-RU"/>
              </w:rPr>
            </w:pPr>
            <w:r w:rsidRPr="007A2FF6">
              <w:rPr>
                <w:rFonts w:eastAsia="Times New Roman"/>
                <w:b/>
                <w:bCs/>
                <w:sz w:val="24"/>
                <w:szCs w:val="24"/>
                <w:lang w:eastAsia="ru-RU"/>
              </w:rPr>
              <w:t>Задание 3</w:t>
            </w:r>
          </w:p>
          <w:p w:rsidR="005918F0" w:rsidRPr="007A2FF6" w:rsidRDefault="005918F0" w:rsidP="005918F0">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567"/>
              <w:jc w:val="both"/>
              <w:rPr>
                <w:rFonts w:ascii="Times New Roman" w:eastAsia="Times New Roman" w:hAnsi="Times New Roman" w:cs="Times New Roman"/>
                <w:sz w:val="24"/>
                <w:szCs w:val="24"/>
              </w:rPr>
            </w:pPr>
            <w:r w:rsidRPr="007A2FF6">
              <w:rPr>
                <w:rFonts w:ascii="Times New Roman" w:eastAsia="Times New Roman" w:hAnsi="Times New Roman" w:cs="Times New Roman"/>
                <w:sz w:val="24"/>
                <w:szCs w:val="24"/>
              </w:rPr>
              <w:t>Молодой лейтенант</w:t>
            </w:r>
            <w:r w:rsidRPr="007A2FF6">
              <w:rPr>
                <w:rFonts w:ascii="Times New Roman" w:hAnsi="Times New Roman"/>
                <w:sz w:val="24"/>
                <w:szCs w:val="24"/>
              </w:rPr>
              <w:t>, направленный на службу на аэродром, получил должность офицера технического обслуживания самолетов. Лейтенанту предложен личный кабинет, под его руководством должны находиться 30 военнослужащих. Первым его помощником оказался сержант, занимавшийся аэродромным техническим обслуживанием, ему 25 лет. Лейтенант постоянно кричал из своего кабинета: «Эй, сержант, живо сюда!» И тот приходил – неизменно и беспрекословно.</w:t>
            </w:r>
          </w:p>
          <w:p w:rsidR="005918F0" w:rsidRPr="007A2FF6" w:rsidRDefault="005918F0" w:rsidP="005918F0">
            <w:pPr>
              <w:pStyle w:val="a7"/>
              <w:tabs>
                <w:tab w:val="left" w:pos="3540"/>
                <w:tab w:val="left" w:pos="4248"/>
                <w:tab w:val="left" w:pos="4956"/>
                <w:tab w:val="left" w:pos="5664"/>
                <w:tab w:val="left" w:pos="6372"/>
                <w:tab w:val="left" w:pos="7080"/>
                <w:tab w:val="left" w:pos="7788"/>
                <w:tab w:val="left" w:pos="8496"/>
                <w:tab w:val="left" w:pos="9132"/>
              </w:tabs>
              <w:ind w:firstLine="35"/>
              <w:jc w:val="both"/>
              <w:rPr>
                <w:rFonts w:ascii="Times New Roman" w:eastAsia="Times New Roman" w:hAnsi="Times New Roman" w:cs="Times New Roman"/>
                <w:b/>
                <w:bCs/>
                <w:sz w:val="24"/>
                <w:szCs w:val="24"/>
              </w:rPr>
            </w:pPr>
            <w:r w:rsidRPr="007A2FF6">
              <w:rPr>
                <w:rFonts w:ascii="Times New Roman" w:eastAsia="Times New Roman" w:hAnsi="Times New Roman" w:cs="Times New Roman"/>
                <w:b/>
                <w:bCs/>
                <w:sz w:val="24"/>
                <w:szCs w:val="24"/>
              </w:rPr>
              <w:t xml:space="preserve">Вопросы: </w:t>
            </w:r>
          </w:p>
          <w:p w:rsidR="005918F0" w:rsidRPr="007A2FF6" w:rsidRDefault="005918F0" w:rsidP="004F4547">
            <w:pPr>
              <w:pStyle w:val="a7"/>
              <w:numPr>
                <w:ilvl w:val="0"/>
                <w:numId w:val="21"/>
              </w:numPr>
              <w:ind w:left="319"/>
              <w:jc w:val="both"/>
              <w:rPr>
                <w:rFonts w:ascii="Times New Roman" w:eastAsia="Times New Roman" w:hAnsi="Times New Roman" w:cs="Times New Roman"/>
                <w:sz w:val="24"/>
                <w:szCs w:val="24"/>
              </w:rPr>
            </w:pPr>
            <w:r w:rsidRPr="007A2FF6">
              <w:rPr>
                <w:rFonts w:ascii="Times New Roman" w:hAnsi="Times New Roman"/>
                <w:sz w:val="24"/>
                <w:szCs w:val="24"/>
              </w:rPr>
              <w:t>Какую форму власти использовал лейтенант? Насколько эффективна такая власть? Почему? Аргументируйте.</w:t>
            </w:r>
          </w:p>
          <w:p w:rsidR="005918F0" w:rsidRPr="007A2FF6" w:rsidRDefault="005918F0" w:rsidP="004F4547">
            <w:pPr>
              <w:pStyle w:val="a7"/>
              <w:numPr>
                <w:ilvl w:val="0"/>
                <w:numId w:val="21"/>
              </w:numPr>
              <w:ind w:left="319"/>
              <w:jc w:val="both"/>
              <w:rPr>
                <w:rFonts w:ascii="Times New Roman" w:eastAsia="Times New Roman" w:hAnsi="Times New Roman" w:cs="Times New Roman"/>
                <w:sz w:val="24"/>
                <w:szCs w:val="24"/>
              </w:rPr>
            </w:pPr>
            <w:r w:rsidRPr="007A2FF6">
              <w:rPr>
                <w:rFonts w:ascii="Times New Roman" w:hAnsi="Times New Roman"/>
                <w:sz w:val="24"/>
                <w:szCs w:val="24"/>
              </w:rPr>
              <w:t>В каких организациях обычно используется такой тип власти?</w:t>
            </w:r>
          </w:p>
          <w:p w:rsidR="005918F0" w:rsidRPr="007A2FF6" w:rsidRDefault="005918F0" w:rsidP="004F4547">
            <w:pPr>
              <w:pStyle w:val="a7"/>
              <w:numPr>
                <w:ilvl w:val="0"/>
                <w:numId w:val="21"/>
              </w:numPr>
              <w:ind w:left="319"/>
              <w:jc w:val="both"/>
              <w:rPr>
                <w:rFonts w:ascii="Times New Roman" w:eastAsia="Times New Roman" w:hAnsi="Times New Roman" w:cs="Times New Roman"/>
                <w:sz w:val="24"/>
                <w:szCs w:val="24"/>
              </w:rPr>
            </w:pPr>
            <w:r w:rsidRPr="007A2FF6">
              <w:rPr>
                <w:rFonts w:ascii="Times New Roman" w:hAnsi="Times New Roman"/>
                <w:sz w:val="24"/>
                <w:szCs w:val="24"/>
              </w:rPr>
              <w:t>Каковы положительные и отрицательные черты данного типа власти?</w:t>
            </w:r>
          </w:p>
          <w:p w:rsidR="005918F0" w:rsidRPr="007A2FF6" w:rsidRDefault="005918F0" w:rsidP="004F4547">
            <w:pPr>
              <w:pStyle w:val="a7"/>
              <w:numPr>
                <w:ilvl w:val="0"/>
                <w:numId w:val="21"/>
              </w:numPr>
              <w:ind w:left="319"/>
              <w:jc w:val="both"/>
              <w:rPr>
                <w:rFonts w:ascii="Times New Roman" w:eastAsia="Times New Roman" w:hAnsi="Times New Roman" w:cs="Times New Roman"/>
                <w:sz w:val="24"/>
                <w:szCs w:val="24"/>
              </w:rPr>
            </w:pPr>
            <w:r w:rsidRPr="007A2FF6">
              <w:rPr>
                <w:rFonts w:ascii="Times New Roman" w:hAnsi="Times New Roman"/>
                <w:sz w:val="24"/>
                <w:szCs w:val="24"/>
              </w:rPr>
              <w:t>Каковы недостатки данного типа власти?</w:t>
            </w:r>
          </w:p>
          <w:p w:rsidR="005918F0" w:rsidRPr="007A2FF6" w:rsidRDefault="005918F0" w:rsidP="005918F0">
            <w:pPr>
              <w:pStyle w:val="A8"/>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1"/>
              <w:jc w:val="both"/>
              <w:rPr>
                <w:rFonts w:ascii="Times New Roman" w:eastAsia="Times New Roman" w:hAnsi="Times New Roman" w:cs="Times New Roman"/>
                <w:b/>
                <w:bCs/>
                <w:sz w:val="24"/>
                <w:szCs w:val="24"/>
              </w:rPr>
            </w:pPr>
            <w:r w:rsidRPr="007A2FF6">
              <w:rPr>
                <w:rFonts w:ascii="Times New Roman" w:eastAsia="Times New Roman" w:hAnsi="Times New Roman" w:cs="Times New Roman"/>
                <w:b/>
                <w:bCs/>
                <w:sz w:val="24"/>
                <w:szCs w:val="24"/>
              </w:rPr>
              <w:t>Задание 4</w:t>
            </w:r>
          </w:p>
          <w:p w:rsidR="005918F0" w:rsidRPr="007A2FF6" w:rsidRDefault="005918F0" w:rsidP="005918F0">
            <w:pPr>
              <w:shd w:val="clear" w:color="auto" w:fill="FFFFFF"/>
              <w:tabs>
                <w:tab w:val="left" w:pos="451"/>
              </w:tabs>
              <w:snapToGrid w:val="0"/>
              <w:ind w:left="38"/>
              <w:jc w:val="both"/>
              <w:rPr>
                <w:rFonts w:eastAsia="Times New Roman"/>
                <w:sz w:val="24"/>
                <w:szCs w:val="24"/>
                <w:lang w:eastAsia="ru-RU"/>
              </w:rPr>
            </w:pPr>
            <w:r w:rsidRPr="007A2FF6">
              <w:rPr>
                <w:rFonts w:eastAsia="Times New Roman"/>
                <w:sz w:val="24"/>
                <w:szCs w:val="24"/>
                <w:lang w:eastAsia="ru-RU"/>
              </w:rPr>
              <w:lastRenderedPageBreak/>
              <w:t>Изобразите в виде схемы или диаграммы взаимосвязь между уровнями управления и временем, затрачиваемым на отдельные управленческие функции.</w:t>
            </w:r>
          </w:p>
          <w:p w:rsidR="005918F0" w:rsidRPr="007A2FF6" w:rsidRDefault="005918F0" w:rsidP="005918F0">
            <w:pPr>
              <w:shd w:val="clear" w:color="auto" w:fill="FFFFFF"/>
              <w:tabs>
                <w:tab w:val="left" w:pos="451"/>
              </w:tabs>
              <w:snapToGrid w:val="0"/>
              <w:ind w:left="38"/>
              <w:jc w:val="both"/>
              <w:rPr>
                <w:rFonts w:eastAsia="Times New Roman"/>
                <w:sz w:val="24"/>
                <w:szCs w:val="24"/>
                <w:lang w:eastAsia="ru-RU"/>
              </w:rPr>
            </w:pPr>
            <w:r w:rsidRPr="007A2FF6">
              <w:rPr>
                <w:rFonts w:eastAsia="Times New Roman"/>
                <w:sz w:val="24"/>
                <w:szCs w:val="24"/>
                <w:lang w:eastAsia="ru-RU"/>
              </w:rPr>
              <w:t>Учитывая, что модель организации представляет собой открытую систему, на входе в которую получаете информацию, человеческие ресурсы, капитал, материалы и другие ресурсы, то в процессе преобразований при эффективном управлении какие показатели на выходе должны интересовать в первую очередь менеджера.</w:t>
            </w:r>
          </w:p>
          <w:p w:rsidR="005918F0" w:rsidRPr="007A2FF6" w:rsidRDefault="005918F0" w:rsidP="005918F0">
            <w:pPr>
              <w:widowControl w:val="0"/>
              <w:jc w:val="both"/>
              <w:rPr>
                <w:rFonts w:eastAsia="Times New Roman"/>
                <w:b/>
                <w:bCs/>
                <w:sz w:val="24"/>
                <w:szCs w:val="24"/>
                <w:lang w:eastAsia="ru-RU"/>
              </w:rPr>
            </w:pPr>
            <w:r w:rsidRPr="007A2FF6">
              <w:rPr>
                <w:rFonts w:eastAsia="Times New Roman"/>
                <w:b/>
                <w:bCs/>
                <w:sz w:val="24"/>
                <w:szCs w:val="24"/>
                <w:lang w:eastAsia="ru-RU"/>
              </w:rPr>
              <w:t>Задание 5</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 xml:space="preserve">В компании «Вита </w:t>
            </w:r>
            <w:proofErr w:type="spellStart"/>
            <w:r w:rsidRPr="007A2FF6">
              <w:rPr>
                <w:rFonts w:eastAsia="Times New Roman"/>
                <w:sz w:val="24"/>
                <w:szCs w:val="24"/>
                <w:lang w:eastAsia="ru-RU"/>
              </w:rPr>
              <w:t>Милк</w:t>
            </w:r>
            <w:proofErr w:type="spellEnd"/>
            <w:r w:rsidRPr="007A2FF6">
              <w:rPr>
                <w:rFonts w:eastAsia="Times New Roman"/>
                <w:sz w:val="24"/>
                <w:szCs w:val="24"/>
                <w:lang w:eastAsia="ru-RU"/>
              </w:rPr>
              <w:t xml:space="preserve">», занимающейся производством молочной продукции, сложилась практика, в соответствии с которой руководитель службы сбыта продукции и главный технолог регулярно обмениваются друг с другом знаниями и опытом, чтобы каждый из них лучше понимал специфику работы другого подразделения и использовал данное понимание в своей работе. А все это в итоге ведет к росту показателей фирмы в целом. При этом в том случае, если срывается сделка по продаже очередной партии товара, то они коллективно берут на себя ответственность перед руководителем компании, не выясняя, на ком больше степень ответственности. Однако в то же время и главный бухгалтер, и главный технолог каждый в глубине души считает, что его фронт работы более важен для компании. </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Задание:</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1.</w:t>
            </w:r>
            <w:r w:rsidRPr="007A2FF6">
              <w:rPr>
                <w:rFonts w:eastAsia="Times New Roman"/>
                <w:sz w:val="24"/>
                <w:szCs w:val="24"/>
                <w:lang w:eastAsia="ru-RU"/>
              </w:rPr>
              <w:tab/>
              <w:t xml:space="preserve">Определите какие характеристики рабочей группы (команды) проявляются в описанном примере. </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2.</w:t>
            </w:r>
            <w:r w:rsidRPr="007A2FF6">
              <w:rPr>
                <w:rFonts w:eastAsia="Times New Roman"/>
                <w:sz w:val="24"/>
                <w:szCs w:val="24"/>
                <w:lang w:eastAsia="ru-RU"/>
              </w:rPr>
              <w:tab/>
              <w:t>Можно ли коллектив компании назвать эффективным. Обоснуйте ответ.</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3.</w:t>
            </w:r>
            <w:r w:rsidRPr="007A2FF6">
              <w:rPr>
                <w:rFonts w:eastAsia="Times New Roman"/>
                <w:sz w:val="24"/>
                <w:szCs w:val="24"/>
                <w:lang w:eastAsia="ru-RU"/>
              </w:rPr>
              <w:tab/>
              <w:t>Что необходимо предпринять руководству компании для улучшения командной работы.</w:t>
            </w:r>
          </w:p>
          <w:p w:rsidR="005918F0" w:rsidRPr="007A2FF6" w:rsidRDefault="005918F0" w:rsidP="005918F0">
            <w:pPr>
              <w:widowControl w:val="0"/>
              <w:jc w:val="both"/>
              <w:rPr>
                <w:rFonts w:eastAsia="Times New Roman"/>
                <w:sz w:val="24"/>
                <w:szCs w:val="24"/>
                <w:lang w:eastAsia="ru-RU"/>
              </w:rPr>
            </w:pPr>
          </w:p>
          <w:p w:rsidR="005918F0" w:rsidRPr="007A2FF6" w:rsidRDefault="005918F0" w:rsidP="005918F0">
            <w:pPr>
              <w:widowControl w:val="0"/>
              <w:jc w:val="both"/>
              <w:rPr>
                <w:rFonts w:eastAsia="Times New Roman"/>
                <w:b/>
                <w:bCs/>
                <w:sz w:val="24"/>
                <w:szCs w:val="24"/>
                <w:lang w:eastAsia="ru-RU"/>
              </w:rPr>
            </w:pPr>
            <w:r w:rsidRPr="007A2FF6">
              <w:rPr>
                <w:rFonts w:eastAsia="Times New Roman"/>
                <w:b/>
                <w:bCs/>
                <w:sz w:val="24"/>
                <w:szCs w:val="24"/>
                <w:lang w:eastAsia="ru-RU"/>
              </w:rPr>
              <w:lastRenderedPageBreak/>
              <w:t>Задание№6</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 xml:space="preserve">Проанализируйте командную работу на примере деятельности избирательного штаба В. Путина на </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 xml:space="preserve">президентских выборах в 2018 г. </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Вопросы:</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1.Кто возглавлял штаб?</w:t>
            </w:r>
          </w:p>
          <w:p w:rsidR="005918F0" w:rsidRPr="007A2FF6" w:rsidRDefault="005918F0" w:rsidP="005918F0">
            <w:pPr>
              <w:widowControl w:val="0"/>
              <w:jc w:val="both"/>
              <w:rPr>
                <w:rFonts w:eastAsia="Times New Roman"/>
                <w:sz w:val="24"/>
                <w:szCs w:val="24"/>
                <w:lang w:eastAsia="ru-RU"/>
              </w:rPr>
            </w:pPr>
            <w:r w:rsidRPr="007A2FF6">
              <w:rPr>
                <w:rFonts w:eastAsia="Times New Roman"/>
                <w:sz w:val="24"/>
                <w:szCs w:val="24"/>
                <w:lang w:eastAsia="ru-RU"/>
              </w:rPr>
              <w:t>2.Кто входил в число доверенных лиц?</w:t>
            </w:r>
          </w:p>
          <w:p w:rsidR="005918F0" w:rsidRPr="007A2FF6" w:rsidRDefault="005918F0" w:rsidP="005918F0">
            <w:pPr>
              <w:widowControl w:val="0"/>
              <w:jc w:val="both"/>
              <w:rPr>
                <w:rFonts w:eastAsia="Times New Roman"/>
                <w:i/>
                <w:iCs/>
                <w:sz w:val="24"/>
                <w:szCs w:val="24"/>
                <w:lang w:eastAsia="ru-RU"/>
              </w:rPr>
            </w:pPr>
            <w:r w:rsidRPr="007A2FF6">
              <w:rPr>
                <w:rFonts w:eastAsia="Times New Roman"/>
                <w:sz w:val="24"/>
                <w:szCs w:val="24"/>
                <w:lang w:eastAsia="ru-RU"/>
              </w:rPr>
              <w:t>3.Какие методы использовались в групповой работе</w:t>
            </w:r>
          </w:p>
        </w:tc>
      </w:tr>
    </w:tbl>
    <w:p w:rsidR="00AF513A" w:rsidRPr="007A2FF6" w:rsidRDefault="00AF513A" w:rsidP="00AF513A">
      <w:pPr>
        <w:widowControl w:val="0"/>
        <w:suppressAutoHyphens/>
        <w:spacing w:after="0" w:line="240" w:lineRule="auto"/>
        <w:ind w:firstLine="709"/>
        <w:jc w:val="both"/>
        <w:rPr>
          <w:rFonts w:eastAsia="Times New Roman"/>
          <w:sz w:val="24"/>
          <w:szCs w:val="24"/>
          <w:lang w:eastAsia="ru-RU"/>
        </w:rPr>
      </w:pPr>
    </w:p>
    <w:p w:rsidR="00472DD6" w:rsidRPr="00401F67" w:rsidRDefault="00472DD6" w:rsidP="00472DD6">
      <w:pPr>
        <w:pStyle w:val="1"/>
        <w:rPr>
          <w:sz w:val="28"/>
          <w:szCs w:val="28"/>
        </w:rPr>
      </w:pPr>
      <w:r w:rsidRPr="0058386B">
        <w:rPr>
          <w:sz w:val="28"/>
          <w:szCs w:val="28"/>
        </w:rPr>
        <w:t>Примерный перечень вопросов к экзамену</w:t>
      </w:r>
    </w:p>
    <w:p w:rsidR="00B82AE4" w:rsidRPr="00E63B96" w:rsidRDefault="00B82AE4" w:rsidP="00532789">
      <w:pPr>
        <w:pStyle w:val="a3"/>
        <w:numPr>
          <w:ilvl w:val="0"/>
          <w:numId w:val="46"/>
        </w:numPr>
        <w:tabs>
          <w:tab w:val="left" w:pos="851"/>
        </w:tabs>
        <w:spacing w:line="360" w:lineRule="auto"/>
        <w:ind w:left="709" w:hanging="425"/>
        <w:contextualSpacing/>
        <w:rPr>
          <w:rFonts w:ascii="Times New Roman" w:eastAsia="Calibri" w:hAnsi="Times New Roman" w:cs="Times New Roman"/>
          <w:sz w:val="28"/>
          <w:szCs w:val="28"/>
        </w:rPr>
      </w:pPr>
      <w:r w:rsidRPr="00E63B96">
        <w:rPr>
          <w:rFonts w:ascii="Times New Roman" w:eastAsia="Times New Roman" w:hAnsi="Times New Roman" w:cs="Times New Roman"/>
          <w:sz w:val="28"/>
          <w:szCs w:val="28"/>
        </w:rPr>
        <w:t>История и развитие управленческой мысли.</w:t>
      </w:r>
    </w:p>
    <w:p w:rsidR="00B82AE4" w:rsidRPr="00E63B96" w:rsidRDefault="00B82AE4" w:rsidP="00532789">
      <w:pPr>
        <w:pStyle w:val="a3"/>
        <w:numPr>
          <w:ilvl w:val="0"/>
          <w:numId w:val="46"/>
        </w:numPr>
        <w:tabs>
          <w:tab w:val="left" w:pos="567"/>
        </w:tabs>
        <w:spacing w:line="360" w:lineRule="auto"/>
        <w:ind w:left="567" w:hanging="283"/>
        <w:contextualSpacing/>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Школы управления в начале ХХ века: классические концепции.</w:t>
      </w:r>
    </w:p>
    <w:p w:rsidR="00B82AE4" w:rsidRDefault="00B82AE4" w:rsidP="00532789">
      <w:pPr>
        <w:pStyle w:val="a3"/>
        <w:numPr>
          <w:ilvl w:val="0"/>
          <w:numId w:val="46"/>
        </w:numPr>
        <w:tabs>
          <w:tab w:val="left" w:pos="567"/>
        </w:tabs>
        <w:spacing w:line="360" w:lineRule="auto"/>
        <w:ind w:left="567" w:hanging="283"/>
        <w:contextualSpacing/>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Школы менеджмента второй половины ХХ в.</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Школа научного управления, ее роль в становлении менеджмента. Основные представители и их вклад в развитие данной школы.</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Вклад Френка и Лилии </w:t>
      </w:r>
      <w:proofErr w:type="spellStart"/>
      <w:r w:rsidRPr="00F645EB">
        <w:rPr>
          <w:color w:val="auto"/>
        </w:rPr>
        <w:t>Гилбреттов</w:t>
      </w:r>
      <w:proofErr w:type="spellEnd"/>
      <w:r w:rsidRPr="00F645EB">
        <w:rPr>
          <w:color w:val="auto"/>
        </w:rPr>
        <w:t xml:space="preserve"> в развитие теории управления.</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Школа административного управления. Основные принципы, разработанные А. Файолем.</w:t>
      </w:r>
    </w:p>
    <w:p w:rsidR="00F645EB" w:rsidRPr="00F645EB" w:rsidRDefault="00F645EB" w:rsidP="00532789">
      <w:pPr>
        <w:numPr>
          <w:ilvl w:val="0"/>
          <w:numId w:val="46"/>
        </w:numPr>
        <w:tabs>
          <w:tab w:val="left" w:pos="567"/>
        </w:tabs>
        <w:spacing w:line="360" w:lineRule="auto"/>
        <w:ind w:left="567" w:hanging="283"/>
        <w:contextualSpacing/>
        <w:rPr>
          <w:color w:val="auto"/>
        </w:rPr>
      </w:pPr>
      <w:r w:rsidRPr="00F645EB">
        <w:rPr>
          <w:color w:val="auto"/>
        </w:rPr>
        <w:t>Бюрократическая теория М. Вебера.</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bookmarkStart w:id="20" w:name="_Hlk7954918"/>
      <w:r w:rsidRPr="00F645EB">
        <w:rPr>
          <w:color w:val="auto"/>
        </w:rPr>
        <w:t>Школа человеческих отношений. Основные достижения и вклад в развитие организации.</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Школа поведенческих наук. Ее отличия от школы человеческих отношений. Основные идеи Ч. Барнарда</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Теория потребностей А. Маслоу. Достоинства и недостатки.</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Двухфакторная теория гигиенических и мотивационных факторов Ф. </w:t>
      </w:r>
      <w:proofErr w:type="spellStart"/>
      <w:r w:rsidRPr="00F645EB">
        <w:rPr>
          <w:color w:val="auto"/>
        </w:rPr>
        <w:t>Герцберга</w:t>
      </w:r>
      <w:proofErr w:type="spellEnd"/>
      <w:r w:rsidRPr="00F645EB">
        <w:rPr>
          <w:color w:val="auto"/>
        </w:rPr>
        <w:t>.</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Основные стили руководства </w:t>
      </w:r>
      <w:proofErr w:type="spellStart"/>
      <w:r w:rsidRPr="00F645EB">
        <w:rPr>
          <w:color w:val="auto"/>
        </w:rPr>
        <w:t>Лайкерта</w:t>
      </w:r>
      <w:proofErr w:type="spellEnd"/>
      <w:r w:rsidRPr="00F645EB">
        <w:rPr>
          <w:color w:val="auto"/>
        </w:rPr>
        <w:t>.</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Теория X и Y </w:t>
      </w:r>
      <w:proofErr w:type="spellStart"/>
      <w:r w:rsidRPr="00F645EB">
        <w:rPr>
          <w:color w:val="auto"/>
        </w:rPr>
        <w:t>МакГрегора</w:t>
      </w:r>
      <w:proofErr w:type="spellEnd"/>
      <w:r w:rsidRPr="00F645EB">
        <w:rPr>
          <w:color w:val="auto"/>
        </w:rPr>
        <w:t>.</w:t>
      </w:r>
    </w:p>
    <w:bookmarkEnd w:id="20"/>
    <w:p w:rsidR="00F645EB" w:rsidRPr="00F645EB" w:rsidRDefault="00F645EB" w:rsidP="00532789">
      <w:pPr>
        <w:numPr>
          <w:ilvl w:val="0"/>
          <w:numId w:val="46"/>
        </w:numPr>
        <w:tabs>
          <w:tab w:val="left" w:pos="567"/>
        </w:tabs>
        <w:spacing w:line="360" w:lineRule="auto"/>
        <w:ind w:left="567" w:hanging="283"/>
        <w:contextualSpacing/>
        <w:rPr>
          <w:color w:val="auto"/>
        </w:rPr>
      </w:pPr>
      <w:r w:rsidRPr="00F645EB">
        <w:rPr>
          <w:color w:val="auto"/>
        </w:rPr>
        <w:t xml:space="preserve">Причины возникновения количественного подхода в управлении организациями? Какое практическое значение имеют разработки количественной школы менеджмента? </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lastRenderedPageBreak/>
        <w:t>Процессный, системный и ситуационный подходы в менеджменте.</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Особенности процессного подхода в управлении. Классификация процессов по М. Портеру.</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Роль миссии и стратегических целей организации. Порядок построения «дерева целей» в организации.</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Факторы внешней и внутренней среды организации. </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SWOT </w:t>
      </w:r>
      <w:r>
        <w:rPr>
          <w:color w:val="auto"/>
        </w:rPr>
        <w:t xml:space="preserve">и </w:t>
      </w:r>
      <w:r w:rsidRPr="00F645EB">
        <w:rPr>
          <w:color w:val="auto"/>
        </w:rPr>
        <w:t xml:space="preserve">PEST- анализ организации. </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Организация. Классификация организаций.</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Социальная организация как система. </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 xml:space="preserve">Организационная культура. Функции организационной культуры. </w:t>
      </w:r>
    </w:p>
    <w:p w:rsidR="00F645EB" w:rsidRPr="00F645EB" w:rsidRDefault="00F645EB" w:rsidP="00532789">
      <w:pPr>
        <w:numPr>
          <w:ilvl w:val="0"/>
          <w:numId w:val="46"/>
        </w:numPr>
        <w:tabs>
          <w:tab w:val="left" w:pos="567"/>
        </w:tabs>
        <w:spacing w:line="360" w:lineRule="auto"/>
        <w:ind w:left="567" w:hanging="283"/>
        <w:contextualSpacing/>
        <w:jc w:val="both"/>
        <w:rPr>
          <w:color w:val="auto"/>
        </w:rPr>
      </w:pPr>
      <w:r w:rsidRPr="00F645EB">
        <w:rPr>
          <w:color w:val="auto"/>
        </w:rPr>
        <w:t>Типы организационных культур.</w:t>
      </w:r>
    </w:p>
    <w:p w:rsidR="00F645EB" w:rsidRPr="00F645EB" w:rsidRDefault="00F645EB" w:rsidP="00532789">
      <w:pPr>
        <w:numPr>
          <w:ilvl w:val="0"/>
          <w:numId w:val="46"/>
        </w:numPr>
        <w:tabs>
          <w:tab w:val="left" w:pos="567"/>
        </w:tabs>
        <w:spacing w:after="0" w:line="360" w:lineRule="auto"/>
        <w:ind w:left="567" w:hanging="283"/>
        <w:contextualSpacing/>
        <w:jc w:val="both"/>
        <w:rPr>
          <w:color w:val="auto"/>
        </w:rPr>
      </w:pPr>
      <w:r w:rsidRPr="00F645EB">
        <w:rPr>
          <w:color w:val="auto"/>
        </w:rPr>
        <w:t>Понятие конфликт. Типы конфликтов.</w:t>
      </w:r>
    </w:p>
    <w:p w:rsidR="00F645EB" w:rsidRDefault="00F645EB" w:rsidP="00532789">
      <w:pPr>
        <w:numPr>
          <w:ilvl w:val="0"/>
          <w:numId w:val="46"/>
        </w:numPr>
        <w:tabs>
          <w:tab w:val="left" w:pos="567"/>
        </w:tabs>
        <w:spacing w:after="0" w:line="360" w:lineRule="auto"/>
        <w:ind w:left="567" w:hanging="283"/>
        <w:contextualSpacing/>
        <w:jc w:val="both"/>
        <w:rPr>
          <w:color w:val="auto"/>
        </w:rPr>
      </w:pPr>
      <w:r w:rsidRPr="00F645EB">
        <w:rPr>
          <w:color w:val="auto"/>
        </w:rPr>
        <w:t>Методы разрешения конфликтов.</w:t>
      </w:r>
    </w:p>
    <w:p w:rsidR="00F92C77" w:rsidRPr="00F92C77" w:rsidRDefault="00F92C77" w:rsidP="00532789">
      <w:pPr>
        <w:pStyle w:val="a3"/>
        <w:numPr>
          <w:ilvl w:val="0"/>
          <w:numId w:val="46"/>
        </w:numPr>
        <w:tabs>
          <w:tab w:val="left" w:pos="567"/>
        </w:tabs>
        <w:spacing w:line="360" w:lineRule="auto"/>
        <w:ind w:left="567" w:hanging="283"/>
        <w:rPr>
          <w:rFonts w:ascii="Times New Roman" w:eastAsiaTheme="minorHAnsi" w:hAnsi="Times New Roman" w:cs="Times New Roman"/>
          <w:color w:val="auto"/>
          <w:sz w:val="28"/>
          <w:szCs w:val="28"/>
          <w:lang w:eastAsia="en-US"/>
        </w:rPr>
      </w:pPr>
      <w:r w:rsidRPr="00F92C77">
        <w:rPr>
          <w:rFonts w:ascii="Times New Roman" w:eastAsiaTheme="minorHAnsi" w:hAnsi="Times New Roman" w:cs="Times New Roman"/>
          <w:color w:val="auto"/>
          <w:sz w:val="28"/>
          <w:szCs w:val="28"/>
          <w:lang w:eastAsia="en-US"/>
        </w:rPr>
        <w:t>Причины межнациональных конфликтов. Методы, используемые в современной политике, для обеспечения межнационального консенсуса.</w:t>
      </w:r>
    </w:p>
    <w:p w:rsidR="00F92C77" w:rsidRPr="00F92C77" w:rsidRDefault="00F645EB" w:rsidP="00532789">
      <w:pPr>
        <w:pStyle w:val="a3"/>
        <w:numPr>
          <w:ilvl w:val="0"/>
          <w:numId w:val="46"/>
        </w:numPr>
        <w:tabs>
          <w:tab w:val="left" w:pos="851"/>
        </w:tabs>
        <w:spacing w:line="360" w:lineRule="auto"/>
        <w:ind w:left="357" w:hanging="357"/>
        <w:contextualSpacing/>
        <w:jc w:val="both"/>
        <w:rPr>
          <w:rFonts w:ascii="Times New Roman" w:eastAsia="Times New Roman" w:hAnsi="Times New Roman" w:cs="Times New Roman"/>
          <w:noProof/>
          <w:sz w:val="28"/>
          <w:szCs w:val="28"/>
        </w:rPr>
      </w:pPr>
      <w:r w:rsidRPr="00F645EB">
        <w:rPr>
          <w:rFonts w:ascii="Times New Roman" w:hAnsi="Times New Roman" w:cs="Times New Roman"/>
          <w:color w:val="auto"/>
          <w:sz w:val="28"/>
          <w:szCs w:val="28"/>
        </w:rPr>
        <w:t xml:space="preserve">Планирование как функция менеджмента. </w:t>
      </w:r>
      <w:r w:rsidR="00F92C77" w:rsidRPr="00F92C77">
        <w:rPr>
          <w:rFonts w:ascii="Times New Roman" w:eastAsia="Times New Roman" w:hAnsi="Times New Roman" w:cs="Times New Roman"/>
          <w:noProof/>
          <w:sz w:val="28"/>
          <w:szCs w:val="28"/>
        </w:rPr>
        <w:t>Уровни планирования и типы планов.</w:t>
      </w:r>
    </w:p>
    <w:p w:rsidR="00F645EB" w:rsidRDefault="00F645EB" w:rsidP="00532789">
      <w:pPr>
        <w:numPr>
          <w:ilvl w:val="0"/>
          <w:numId w:val="46"/>
        </w:numPr>
        <w:tabs>
          <w:tab w:val="left" w:pos="851"/>
        </w:tabs>
        <w:spacing w:after="0" w:line="360" w:lineRule="auto"/>
        <w:ind w:left="357" w:hanging="357"/>
        <w:contextualSpacing/>
        <w:jc w:val="both"/>
        <w:rPr>
          <w:color w:val="auto"/>
        </w:rPr>
      </w:pPr>
      <w:r w:rsidRPr="00F645EB">
        <w:rPr>
          <w:color w:val="auto"/>
        </w:rPr>
        <w:t>Типология видов внутриорганизационного планирования. Отличие стратегического от оперативного планирования.</w:t>
      </w:r>
    </w:p>
    <w:p w:rsidR="00F92C77" w:rsidRDefault="00F92C77" w:rsidP="00532789">
      <w:pPr>
        <w:pStyle w:val="a3"/>
        <w:numPr>
          <w:ilvl w:val="0"/>
          <w:numId w:val="46"/>
        </w:numPr>
        <w:tabs>
          <w:tab w:val="left" w:pos="851"/>
        </w:tabs>
        <w:spacing w:line="360" w:lineRule="auto"/>
        <w:ind w:left="357" w:hanging="357"/>
        <w:contextualSpacing/>
        <w:jc w:val="both"/>
        <w:rPr>
          <w:rFonts w:ascii="Times New Roman" w:eastAsia="Times New Roman" w:hAnsi="Times New Roman" w:cs="Times New Roman"/>
          <w:bCs/>
          <w:spacing w:val="-4"/>
          <w:sz w:val="28"/>
          <w:szCs w:val="28"/>
          <w:bdr w:val="none" w:sz="0" w:space="0" w:color="auto" w:frame="1"/>
        </w:rPr>
      </w:pPr>
      <w:r w:rsidRPr="00E63B96">
        <w:rPr>
          <w:rFonts w:ascii="Times New Roman" w:eastAsia="Times New Roman" w:hAnsi="Times New Roman" w:cs="Times New Roman"/>
          <w:noProof/>
          <w:sz w:val="28"/>
          <w:szCs w:val="28"/>
        </w:rPr>
        <w:t>Методы и техники планирования. Сценарный подход.</w:t>
      </w:r>
      <w:r w:rsidRPr="00E63B96">
        <w:rPr>
          <w:rFonts w:ascii="Times New Roman" w:eastAsia="Times New Roman" w:hAnsi="Times New Roman" w:cs="Times New Roman"/>
          <w:sz w:val="28"/>
          <w:szCs w:val="28"/>
        </w:rPr>
        <w:t xml:space="preserve"> Ограничения планирования и способы их преодоления.</w:t>
      </w:r>
      <w:r w:rsidRPr="00E63B96">
        <w:rPr>
          <w:rFonts w:ascii="Times New Roman" w:eastAsia="Times New Roman" w:hAnsi="Times New Roman" w:cs="Times New Roman"/>
          <w:bCs/>
          <w:spacing w:val="-4"/>
          <w:sz w:val="28"/>
          <w:szCs w:val="28"/>
          <w:bdr w:val="none" w:sz="0" w:space="0" w:color="auto" w:frame="1"/>
        </w:rPr>
        <w:t xml:space="preserve"> </w:t>
      </w:r>
    </w:p>
    <w:p w:rsidR="00F92C77" w:rsidRPr="00E63B96" w:rsidRDefault="00F92C77" w:rsidP="00532789">
      <w:pPr>
        <w:pStyle w:val="a3"/>
        <w:numPr>
          <w:ilvl w:val="0"/>
          <w:numId w:val="46"/>
        </w:numPr>
        <w:tabs>
          <w:tab w:val="left" w:pos="851"/>
          <w:tab w:val="right" w:leader="dot" w:pos="9339"/>
        </w:tabs>
        <w:spacing w:line="360" w:lineRule="auto"/>
        <w:ind w:left="357" w:hanging="357"/>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Координация и кооперация.</w:t>
      </w:r>
      <w:r w:rsidRPr="00F92C77">
        <w:rPr>
          <w:rFonts w:ascii="Times New Roman" w:eastAsia="Times New Roman" w:hAnsi="Times New Roman" w:cs="Times New Roman"/>
          <w:noProof/>
          <w:sz w:val="28"/>
          <w:szCs w:val="28"/>
          <w:bdr w:val="none" w:sz="0" w:space="0" w:color="auto" w:frame="1"/>
          <w:shd w:val="clear" w:color="auto" w:fill="FFFFFF"/>
        </w:rPr>
        <w:t xml:space="preserve"> </w:t>
      </w:r>
      <w:r w:rsidRPr="00E63B96">
        <w:rPr>
          <w:rFonts w:ascii="Times New Roman" w:eastAsia="Times New Roman" w:hAnsi="Times New Roman" w:cs="Times New Roman"/>
          <w:noProof/>
          <w:sz w:val="28"/>
          <w:szCs w:val="28"/>
          <w:bdr w:val="none" w:sz="0" w:space="0" w:color="auto" w:frame="1"/>
          <w:shd w:val="clear" w:color="auto" w:fill="FFFFFF"/>
        </w:rPr>
        <w:t>Координация различных функциональных областей деятельности организации.</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Органы управления в организациях различных ОПФ.</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Коллегиальные и единоличные органы управления.</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Корпоративное управление.</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Структура и структурные подразделения.</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Централизация и децентрализация.</w:t>
      </w:r>
      <w:r w:rsidRPr="00F92C77">
        <w:rPr>
          <w:rFonts w:ascii="Times New Roman" w:eastAsia="Times New Roman" w:hAnsi="Times New Roman" w:cs="Times New Roman"/>
          <w:noProof/>
          <w:sz w:val="28"/>
          <w:szCs w:val="28"/>
          <w:bdr w:val="none" w:sz="0" w:space="0" w:color="auto" w:frame="1"/>
          <w:shd w:val="clear" w:color="auto" w:fill="FFFFFF"/>
        </w:rPr>
        <w:t xml:space="preserve"> </w:t>
      </w:r>
      <w:r w:rsidRPr="00E63B96">
        <w:rPr>
          <w:rFonts w:ascii="Times New Roman" w:eastAsia="Times New Roman" w:hAnsi="Times New Roman" w:cs="Times New Roman"/>
          <w:noProof/>
          <w:sz w:val="28"/>
          <w:szCs w:val="28"/>
          <w:bdr w:val="none" w:sz="0" w:space="0" w:color="auto" w:frame="1"/>
          <w:shd w:val="clear" w:color="auto" w:fill="FFFFFF"/>
        </w:rPr>
        <w:t>Делегирование поломочий.</w:t>
      </w:r>
    </w:p>
    <w:p w:rsid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Типы структур управления. Их достоинства и недостатки.</w:t>
      </w:r>
    </w:p>
    <w:p w:rsidR="00F92C77" w:rsidRPr="00F645EB" w:rsidRDefault="00F92C77" w:rsidP="00532789">
      <w:pPr>
        <w:numPr>
          <w:ilvl w:val="0"/>
          <w:numId w:val="46"/>
        </w:numPr>
        <w:tabs>
          <w:tab w:val="left" w:pos="567"/>
        </w:tabs>
        <w:spacing w:line="360" w:lineRule="auto"/>
        <w:ind w:left="426" w:hanging="426"/>
        <w:contextualSpacing/>
        <w:jc w:val="both"/>
        <w:rPr>
          <w:color w:val="auto"/>
        </w:rPr>
      </w:pPr>
      <w:r w:rsidRPr="00F645EB">
        <w:rPr>
          <w:color w:val="auto"/>
        </w:rPr>
        <w:lastRenderedPageBreak/>
        <w:t xml:space="preserve">Механистические структуры управления. Принципы построения механистических структур управления. </w:t>
      </w:r>
    </w:p>
    <w:p w:rsidR="00F645EB" w:rsidRPr="00F645EB" w:rsidRDefault="00F645EB" w:rsidP="00532789">
      <w:pPr>
        <w:numPr>
          <w:ilvl w:val="0"/>
          <w:numId w:val="46"/>
        </w:numPr>
        <w:tabs>
          <w:tab w:val="left" w:pos="567"/>
        </w:tabs>
        <w:spacing w:line="360" w:lineRule="auto"/>
        <w:ind w:left="426" w:hanging="426"/>
        <w:contextualSpacing/>
        <w:rPr>
          <w:color w:val="auto"/>
        </w:rPr>
      </w:pPr>
      <w:r w:rsidRPr="00F645EB">
        <w:rPr>
          <w:color w:val="auto"/>
        </w:rPr>
        <w:t>Органические структуры организации, их отличие от механистических. Принципы построения организационных структур управления.</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 xml:space="preserve">Контроль в организации: сущность и задачи. </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Виды и этапы контроля. Характеристики эффективного контроля.</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Особенности и основные черты японской, американской и европейской моделей менеджмента.</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Методы управления организацией (экономические, административные, социально-психологические), условия их применения.</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Лидерство в организации.  Современные концепции лидерства.</w:t>
      </w:r>
    </w:p>
    <w:p w:rsid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Управленческие решения.  Этапы принятия управленческого решения.</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Эвристические методы разработки и принятия решений.</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Групповые методы выработки и принятия решений.</w:t>
      </w:r>
    </w:p>
    <w:p w:rsidR="00F92C77" w:rsidRPr="00E63B96" w:rsidRDefault="00F92C77"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Прогнозирование и исследование операций в менеджменте.</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Мотивация в управленческом процессе. Основные процессуальные теории мотивации.</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Содержательные теории мотивации.</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 xml:space="preserve">Понятие группы. Виды групп в организациях. </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Этапы формирования группы. Основные отличия группы от команды.</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 xml:space="preserve">Этапы и содержание коммуникационного процесса. </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Формы и средства коммуникаций в организации.</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 xml:space="preserve"> Виды коммуникаций.</w:t>
      </w:r>
      <w:r w:rsidRPr="00F645EB">
        <w:rPr>
          <w:rFonts w:asciiTheme="minorHAnsi" w:hAnsiTheme="minorHAnsi" w:cstheme="minorBidi"/>
          <w:color w:val="auto"/>
          <w:sz w:val="22"/>
          <w:szCs w:val="22"/>
        </w:rPr>
        <w:t xml:space="preserve"> </w:t>
      </w:r>
      <w:r w:rsidRPr="00F645EB">
        <w:rPr>
          <w:color w:val="auto"/>
        </w:rPr>
        <w:t>Помехи (барьеры) в коммуникационном процессе.</w:t>
      </w:r>
    </w:p>
    <w:p w:rsidR="00F645EB" w:rsidRPr="00F645EB" w:rsidRDefault="00F645EB" w:rsidP="00532789">
      <w:pPr>
        <w:numPr>
          <w:ilvl w:val="0"/>
          <w:numId w:val="46"/>
        </w:numPr>
        <w:tabs>
          <w:tab w:val="left" w:pos="567"/>
        </w:tabs>
        <w:spacing w:line="360" w:lineRule="auto"/>
        <w:ind w:left="426" w:hanging="426"/>
        <w:contextualSpacing/>
        <w:jc w:val="both"/>
        <w:rPr>
          <w:color w:val="auto"/>
        </w:rPr>
      </w:pPr>
      <w:bookmarkStart w:id="21" w:name="_Hlk7955013"/>
      <w:r w:rsidRPr="00F645EB">
        <w:rPr>
          <w:color w:val="auto"/>
        </w:rPr>
        <w:t>Основные модели коммуникаций. Коммуникативное пространство руководителя.</w:t>
      </w:r>
    </w:p>
    <w:bookmarkEnd w:id="21"/>
    <w:p w:rsidR="00F645EB" w:rsidRPr="00F645EB" w:rsidRDefault="00F645EB" w:rsidP="00532789">
      <w:pPr>
        <w:numPr>
          <w:ilvl w:val="0"/>
          <w:numId w:val="46"/>
        </w:numPr>
        <w:tabs>
          <w:tab w:val="left" w:pos="567"/>
        </w:tabs>
        <w:spacing w:line="360" w:lineRule="auto"/>
        <w:ind w:left="426" w:hanging="426"/>
        <w:contextualSpacing/>
        <w:jc w:val="both"/>
        <w:rPr>
          <w:color w:val="auto"/>
        </w:rPr>
      </w:pPr>
      <w:r w:rsidRPr="00F645EB">
        <w:rPr>
          <w:color w:val="auto"/>
        </w:rPr>
        <w:t>Изменения в организациях. Причины изменений.</w:t>
      </w:r>
    </w:p>
    <w:p w:rsidR="00F645EB" w:rsidRPr="00F645EB" w:rsidRDefault="00F645EB" w:rsidP="00532789">
      <w:pPr>
        <w:numPr>
          <w:ilvl w:val="0"/>
          <w:numId w:val="46"/>
        </w:numPr>
        <w:tabs>
          <w:tab w:val="left" w:pos="567"/>
        </w:tabs>
        <w:spacing w:after="0" w:line="360" w:lineRule="auto"/>
        <w:ind w:left="425" w:hanging="425"/>
        <w:contextualSpacing/>
        <w:jc w:val="both"/>
        <w:rPr>
          <w:color w:val="auto"/>
        </w:rPr>
      </w:pPr>
      <w:r w:rsidRPr="00F645EB">
        <w:rPr>
          <w:color w:val="auto"/>
        </w:rPr>
        <w:t>Причины сопротивления организационным изменениям. Методы снижения степени сопротивления организационным изменениям.</w:t>
      </w:r>
      <w:r w:rsidRPr="00F645EB">
        <w:rPr>
          <w:rFonts w:asciiTheme="minorHAnsi" w:hAnsiTheme="minorHAnsi" w:cstheme="minorBidi"/>
          <w:color w:val="auto"/>
          <w:sz w:val="22"/>
          <w:szCs w:val="22"/>
        </w:rPr>
        <w:t xml:space="preserve"> </w:t>
      </w:r>
    </w:p>
    <w:p w:rsidR="00B82AE4" w:rsidRPr="00E63B96" w:rsidRDefault="00B82AE4" w:rsidP="00532789">
      <w:pPr>
        <w:pStyle w:val="a3"/>
        <w:numPr>
          <w:ilvl w:val="0"/>
          <w:numId w:val="46"/>
        </w:numPr>
        <w:tabs>
          <w:tab w:val="left" w:pos="567"/>
        </w:tabs>
        <w:spacing w:line="360" w:lineRule="auto"/>
        <w:ind w:left="425" w:hanging="425"/>
        <w:contextualSpacing/>
        <w:jc w:val="both"/>
        <w:rPr>
          <w:rFonts w:ascii="Times New Roman" w:eastAsia="Times New Roman" w:hAnsi="Times New Roman" w:cs="Times New Roman"/>
          <w:spacing w:val="-4"/>
          <w:sz w:val="28"/>
          <w:szCs w:val="28"/>
          <w:bdr w:val="none" w:sz="0" w:space="0" w:color="auto" w:frame="1"/>
        </w:rPr>
      </w:pPr>
      <w:r w:rsidRPr="00E63B96">
        <w:rPr>
          <w:rFonts w:ascii="Times New Roman" w:eastAsia="Times New Roman" w:hAnsi="Times New Roman" w:cs="Times New Roman"/>
          <w:sz w:val="28"/>
          <w:szCs w:val="28"/>
        </w:rPr>
        <w:t>Теоретический мейнстрим современного менеджмента.</w:t>
      </w:r>
      <w:r w:rsidRPr="00E63B96">
        <w:rPr>
          <w:rFonts w:ascii="Times New Roman" w:eastAsia="Times New Roman" w:hAnsi="Times New Roman" w:cs="Times New Roman"/>
          <w:spacing w:val="-4"/>
          <w:sz w:val="28"/>
          <w:szCs w:val="28"/>
          <w:bdr w:val="none" w:sz="0" w:space="0" w:color="auto" w:frame="1"/>
        </w:rPr>
        <w:t xml:space="preserve"> </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lastRenderedPageBreak/>
        <w:t>Влияние внешней среды и контекста на управление. Стейкхолдеры и их влияние.</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Глобализация, международный бизнес и управление разнообразием.</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Устойчивое развитие и социальная ответственность бизнеса. ESG критерии.</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Технологические вызовы: четвертая промышленная революция.</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Ценностные сдвиги: экономика совместного потребления, новые бизнес-модели. Деловая этика и менеджмент.</w:t>
      </w:r>
    </w:p>
    <w:p w:rsidR="00B82AE4" w:rsidRPr="00F16640" w:rsidRDefault="00B82AE4"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sz w:val="28"/>
          <w:szCs w:val="28"/>
        </w:rPr>
      </w:pPr>
      <w:r w:rsidRPr="00F16640">
        <w:rPr>
          <w:rFonts w:ascii="Times New Roman" w:eastAsia="Times New Roman" w:hAnsi="Times New Roman" w:cs="Times New Roman"/>
          <w:sz w:val="28"/>
          <w:szCs w:val="28"/>
        </w:rPr>
        <w:t xml:space="preserve">Роли менеджмента. </w:t>
      </w:r>
      <w:r w:rsidR="00F16640" w:rsidRPr="00F16640">
        <w:rPr>
          <w:rFonts w:ascii="Times New Roman" w:eastAsia="Times New Roman" w:hAnsi="Times New Roman" w:cs="Times New Roman"/>
          <w:sz w:val="28"/>
          <w:szCs w:val="28"/>
        </w:rPr>
        <w:t>Уровни менеджмента.</w:t>
      </w:r>
      <w:r w:rsidR="00F16640">
        <w:rPr>
          <w:rFonts w:ascii="Times New Roman" w:eastAsia="Times New Roman" w:hAnsi="Times New Roman" w:cs="Times New Roman"/>
          <w:sz w:val="28"/>
          <w:szCs w:val="28"/>
        </w:rPr>
        <w:t xml:space="preserve"> </w:t>
      </w:r>
      <w:r w:rsidRPr="00F16640">
        <w:rPr>
          <w:rFonts w:ascii="Times New Roman" w:eastAsia="Times New Roman" w:hAnsi="Times New Roman" w:cs="Times New Roman"/>
          <w:sz w:val="28"/>
          <w:szCs w:val="28"/>
        </w:rPr>
        <w:t>Функции менеджмента.</w:t>
      </w:r>
    </w:p>
    <w:p w:rsidR="00B82AE4" w:rsidRPr="00E63B96" w:rsidRDefault="00B82AE4"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bCs/>
          <w:spacing w:val="-4"/>
          <w:sz w:val="28"/>
          <w:szCs w:val="28"/>
          <w:bdr w:val="none" w:sz="0" w:space="0" w:color="auto" w:frame="1"/>
        </w:rPr>
      </w:pPr>
      <w:r w:rsidRPr="00E63B96">
        <w:rPr>
          <w:rFonts w:ascii="Times New Roman" w:eastAsia="Times New Roman" w:hAnsi="Times New Roman" w:cs="Times New Roman"/>
          <w:sz w:val="28"/>
          <w:szCs w:val="28"/>
        </w:rPr>
        <w:t>Менеджер как профессия. Личность менеджера.</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Природа и цели существования организации.</w:t>
      </w:r>
    </w:p>
    <w:p w:rsidR="00B82AE4" w:rsidRPr="00E63B96" w:rsidRDefault="00B82AE4"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bCs/>
          <w:spacing w:val="-4"/>
          <w:sz w:val="28"/>
          <w:szCs w:val="28"/>
          <w:bdr w:val="none" w:sz="0" w:space="0" w:color="auto" w:frame="1"/>
        </w:rPr>
      </w:pPr>
      <w:r w:rsidRPr="00E63B96">
        <w:rPr>
          <w:rFonts w:ascii="Times New Roman" w:eastAsia="Times New Roman" w:hAnsi="Times New Roman" w:cs="Times New Roman"/>
          <w:bCs/>
          <w:spacing w:val="-4"/>
          <w:sz w:val="28"/>
          <w:szCs w:val="28"/>
          <w:bdr w:val="none" w:sz="0" w:space="0" w:color="auto" w:frame="1"/>
        </w:rPr>
        <w:t>Менеджмент и влияние на стоимость бизнеса.</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Управление процессами в организации. Бизнес-процессы. Описание и анализ бизнес-процессов.</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Цикл Шухарта-Деминга.</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Непрерывное совершенствование.</w:t>
      </w:r>
    </w:p>
    <w:p w:rsidR="00B82AE4" w:rsidRPr="00E63B96" w:rsidRDefault="00B82AE4"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noProof/>
          <w:sz w:val="28"/>
          <w:szCs w:val="28"/>
        </w:rPr>
      </w:pPr>
      <w:r w:rsidRPr="00E63B96">
        <w:rPr>
          <w:rFonts w:ascii="Times New Roman" w:eastAsia="Times New Roman" w:hAnsi="Times New Roman" w:cs="Times New Roman"/>
          <w:noProof/>
          <w:sz w:val="28"/>
          <w:szCs w:val="28"/>
        </w:rPr>
        <w:t>Стратегический процесс. Стратегический анализ. Отдельные инструменты стратегического анализа.</w:t>
      </w:r>
    </w:p>
    <w:p w:rsidR="00B82AE4" w:rsidRPr="00E63B96" w:rsidRDefault="00B82AE4"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noProof/>
          <w:sz w:val="28"/>
          <w:szCs w:val="28"/>
        </w:rPr>
      </w:pPr>
      <w:r w:rsidRPr="00E63B96">
        <w:rPr>
          <w:rFonts w:ascii="Times New Roman" w:eastAsia="Times New Roman" w:hAnsi="Times New Roman" w:cs="Times New Roman"/>
          <w:noProof/>
          <w:sz w:val="28"/>
          <w:szCs w:val="28"/>
        </w:rPr>
        <w:t>Современные концепции стратегического менеджмента.</w:t>
      </w:r>
    </w:p>
    <w:p w:rsidR="00B82AE4" w:rsidRPr="00E63B96" w:rsidRDefault="00B82AE4" w:rsidP="00532789">
      <w:pPr>
        <w:pStyle w:val="a3"/>
        <w:numPr>
          <w:ilvl w:val="0"/>
          <w:numId w:val="46"/>
        </w:numPr>
        <w:tabs>
          <w:tab w:val="left" w:pos="567"/>
        </w:tabs>
        <w:spacing w:line="360" w:lineRule="auto"/>
        <w:ind w:left="426" w:hanging="426"/>
        <w:jc w:val="both"/>
        <w:rPr>
          <w:rFonts w:ascii="Times New Roman" w:eastAsia="Times New Roman" w:hAnsi="Times New Roman" w:cs="Times New Roman"/>
          <w:sz w:val="28"/>
          <w:szCs w:val="28"/>
        </w:rPr>
      </w:pPr>
      <w:r w:rsidRPr="00E63B96">
        <w:rPr>
          <w:rFonts w:ascii="Times New Roman" w:eastAsia="Times New Roman" w:hAnsi="Times New Roman" w:cs="Times New Roman"/>
          <w:sz w:val="28"/>
          <w:szCs w:val="28"/>
        </w:rPr>
        <w:t>Производственная система. Понятие качества. Управление качеством. Т</w:t>
      </w:r>
      <w:r w:rsidRPr="00E63B96">
        <w:rPr>
          <w:rFonts w:ascii="Times New Roman" w:eastAsia="Times New Roman" w:hAnsi="Times New Roman" w:cs="Times New Roman"/>
          <w:sz w:val="28"/>
          <w:szCs w:val="28"/>
          <w:lang w:val="en-US"/>
        </w:rPr>
        <w:t>QM</w:t>
      </w:r>
      <w:r w:rsidRPr="00E63B96">
        <w:rPr>
          <w:rFonts w:ascii="Times New Roman" w:eastAsia="Times New Roman" w:hAnsi="Times New Roman" w:cs="Times New Roman"/>
          <w:sz w:val="28"/>
          <w:szCs w:val="28"/>
        </w:rPr>
        <w:t>.</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smallCaps/>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 xml:space="preserve">Развитие персонала. Мотивы и стимулы в деятельности организации. </w:t>
      </w:r>
      <w:r w:rsidRPr="00E63B96">
        <w:rPr>
          <w:rFonts w:ascii="Times New Roman" w:eastAsia="Calibri" w:hAnsi="Times New Roman" w:cs="Times New Roman"/>
          <w:noProof/>
          <w:sz w:val="28"/>
          <w:szCs w:val="28"/>
          <w:bdr w:val="none" w:sz="0" w:space="0" w:color="auto" w:frame="1"/>
          <w:shd w:val="clear" w:color="auto" w:fill="FFFFFF"/>
        </w:rPr>
        <w:t>Базовые концепции компенсационного менеджмента.</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bCs/>
          <w:noProof/>
          <w:spacing w:val="-4"/>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Власть и делегирование. Координация людей. Инструменты координации. Лидерство.  Коммуникации.</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Системы контроля на предприятии (от стратегического до оперативного). Инструменты контроля.</w:t>
      </w:r>
    </w:p>
    <w:p w:rsidR="00B82AE4" w:rsidRPr="00E63B96"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smallCaps/>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t>Ключевые показатели эффективности. Формирование ключевых показателей деятельности бизнес-единицы.</w:t>
      </w:r>
    </w:p>
    <w:p w:rsidR="00B82AE4" w:rsidRDefault="00B82AE4" w:rsidP="00532789">
      <w:pPr>
        <w:pStyle w:val="a3"/>
        <w:numPr>
          <w:ilvl w:val="0"/>
          <w:numId w:val="46"/>
        </w:numPr>
        <w:tabs>
          <w:tab w:val="left" w:pos="567"/>
          <w:tab w:val="right" w:leader="dot" w:pos="9339"/>
        </w:tabs>
        <w:spacing w:line="360" w:lineRule="auto"/>
        <w:ind w:left="426" w:hanging="426"/>
        <w:jc w:val="both"/>
        <w:rPr>
          <w:rFonts w:ascii="Times New Roman" w:eastAsia="Times New Roman" w:hAnsi="Times New Roman" w:cs="Times New Roman"/>
          <w:noProof/>
          <w:sz w:val="28"/>
          <w:szCs w:val="28"/>
          <w:bdr w:val="none" w:sz="0" w:space="0" w:color="auto" w:frame="1"/>
          <w:shd w:val="clear" w:color="auto" w:fill="FFFFFF"/>
        </w:rPr>
      </w:pPr>
      <w:r w:rsidRPr="00E63B96">
        <w:rPr>
          <w:rFonts w:ascii="Times New Roman" w:eastAsia="Times New Roman" w:hAnsi="Times New Roman" w:cs="Times New Roman"/>
          <w:noProof/>
          <w:sz w:val="28"/>
          <w:szCs w:val="28"/>
          <w:bdr w:val="none" w:sz="0" w:space="0" w:color="auto" w:frame="1"/>
          <w:shd w:val="clear" w:color="auto" w:fill="FFFFFF"/>
        </w:rPr>
        <w:lastRenderedPageBreak/>
        <w:t>Измерение, контроль и управлении результативностью и эффективностью в организации. Система управления результативностью сотрудников.</w:t>
      </w:r>
    </w:p>
    <w:p w:rsidR="00F16640" w:rsidRPr="00F16640" w:rsidRDefault="00F92C77"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bCs/>
          <w:spacing w:val="-4"/>
          <w:sz w:val="28"/>
          <w:szCs w:val="28"/>
          <w:bdr w:val="none" w:sz="0" w:space="0" w:color="auto" w:frame="1"/>
        </w:rPr>
      </w:pPr>
      <w:r w:rsidRPr="00F16640">
        <w:rPr>
          <w:rFonts w:ascii="Times New Roman" w:eastAsia="Times New Roman" w:hAnsi="Times New Roman" w:cs="Times New Roman"/>
          <w:noProof/>
          <w:sz w:val="28"/>
          <w:szCs w:val="28"/>
          <w:bdr w:val="none" w:sz="0" w:space="0" w:color="auto" w:frame="1"/>
          <w:shd w:val="clear" w:color="auto" w:fill="FFFFFF"/>
        </w:rPr>
        <w:t xml:space="preserve">Жизненный цикл. Этапы жизненного цикла. </w:t>
      </w:r>
    </w:p>
    <w:p w:rsidR="00F92C77" w:rsidRDefault="00F92C77" w:rsidP="00532789">
      <w:pPr>
        <w:pStyle w:val="a3"/>
        <w:numPr>
          <w:ilvl w:val="0"/>
          <w:numId w:val="46"/>
        </w:numPr>
        <w:tabs>
          <w:tab w:val="left" w:pos="567"/>
        </w:tabs>
        <w:spacing w:line="360" w:lineRule="auto"/>
        <w:ind w:left="426" w:hanging="426"/>
        <w:contextualSpacing/>
        <w:jc w:val="both"/>
        <w:rPr>
          <w:rFonts w:ascii="Times New Roman" w:eastAsia="Times New Roman" w:hAnsi="Times New Roman" w:cs="Times New Roman"/>
          <w:bCs/>
          <w:spacing w:val="-4"/>
          <w:sz w:val="28"/>
          <w:szCs w:val="28"/>
          <w:bdr w:val="none" w:sz="0" w:space="0" w:color="auto" w:frame="1"/>
        </w:rPr>
      </w:pPr>
      <w:r w:rsidRPr="00F16640">
        <w:rPr>
          <w:rFonts w:ascii="Times New Roman" w:eastAsia="Times New Roman" w:hAnsi="Times New Roman" w:cs="Times New Roman"/>
          <w:noProof/>
          <w:sz w:val="28"/>
          <w:szCs w:val="28"/>
          <w:bdr w:val="none" w:sz="0" w:space="0" w:color="auto" w:frame="1"/>
          <w:shd w:val="clear" w:color="auto" w:fill="FFFFFF"/>
        </w:rPr>
        <w:t>Жизненный цикл по Адизесу. Подходы к управлению изменениями.</w:t>
      </w:r>
      <w:r w:rsidRPr="00F16640">
        <w:rPr>
          <w:rFonts w:ascii="Times New Roman" w:eastAsia="Times New Roman" w:hAnsi="Times New Roman" w:cs="Times New Roman"/>
          <w:bCs/>
          <w:spacing w:val="-4"/>
          <w:sz w:val="28"/>
          <w:szCs w:val="28"/>
          <w:bdr w:val="none" w:sz="0" w:space="0" w:color="auto" w:frame="1"/>
        </w:rPr>
        <w:t xml:space="preserve"> </w:t>
      </w:r>
    </w:p>
    <w:p w:rsidR="001011DF" w:rsidRPr="00F16640" w:rsidRDefault="001011DF" w:rsidP="00532789">
      <w:pPr>
        <w:pStyle w:val="a3"/>
        <w:tabs>
          <w:tab w:val="left" w:pos="567"/>
        </w:tabs>
        <w:spacing w:line="360" w:lineRule="auto"/>
        <w:ind w:left="426"/>
        <w:contextualSpacing/>
        <w:jc w:val="both"/>
        <w:rPr>
          <w:rFonts w:ascii="Times New Roman" w:eastAsia="Times New Roman" w:hAnsi="Times New Roman" w:cs="Times New Roman"/>
          <w:bCs/>
          <w:spacing w:val="-4"/>
          <w:sz w:val="28"/>
          <w:szCs w:val="28"/>
          <w:bdr w:val="none" w:sz="0" w:space="0" w:color="auto" w:frame="1"/>
        </w:rPr>
      </w:pPr>
    </w:p>
    <w:p w:rsidR="00B82AE4" w:rsidRPr="00532789" w:rsidRDefault="00B82AE4" w:rsidP="00B82AE4">
      <w:pPr>
        <w:spacing w:after="0" w:line="360" w:lineRule="auto"/>
        <w:jc w:val="center"/>
        <w:rPr>
          <w:rFonts w:eastAsia="Times New Roman"/>
          <w:b/>
          <w:lang w:eastAsia="ru-RU"/>
        </w:rPr>
      </w:pPr>
      <w:r w:rsidRPr="00532789">
        <w:rPr>
          <w:rFonts w:eastAsia="Times New Roman"/>
          <w:b/>
          <w:lang w:eastAsia="ru-RU"/>
        </w:rPr>
        <w:t>Примеры экзаменационных билетов по дисциплине «Менеджмент»</w:t>
      </w:r>
    </w:p>
    <w:p w:rsidR="00B82AE4" w:rsidRPr="00532789" w:rsidRDefault="00B82AE4" w:rsidP="00B82AE4">
      <w:pPr>
        <w:spacing w:after="0" w:line="360" w:lineRule="auto"/>
        <w:jc w:val="center"/>
        <w:rPr>
          <w:rFonts w:eastAsia="Times New Roman"/>
          <w:sz w:val="24"/>
          <w:szCs w:val="24"/>
          <w:lang w:eastAsia="ru-RU"/>
        </w:rPr>
      </w:pPr>
      <w:r w:rsidRPr="00532789">
        <w:rPr>
          <w:rFonts w:eastAsia="Times New Roman"/>
          <w:sz w:val="24"/>
          <w:szCs w:val="24"/>
          <w:lang w:eastAsia="ru-RU"/>
        </w:rPr>
        <w:t>Федеральное государственное образовательное бюджетное учреждение</w:t>
      </w:r>
    </w:p>
    <w:p w:rsidR="00B82AE4" w:rsidRPr="00532789" w:rsidRDefault="00B82AE4" w:rsidP="00B82AE4">
      <w:pPr>
        <w:spacing w:after="0" w:line="360" w:lineRule="auto"/>
        <w:jc w:val="center"/>
        <w:rPr>
          <w:rFonts w:eastAsia="Times New Roman"/>
          <w:sz w:val="24"/>
          <w:szCs w:val="24"/>
          <w:lang w:eastAsia="ru-RU"/>
        </w:rPr>
      </w:pPr>
      <w:r w:rsidRPr="00532789">
        <w:rPr>
          <w:rFonts w:eastAsia="Times New Roman"/>
          <w:sz w:val="24"/>
          <w:szCs w:val="24"/>
          <w:lang w:eastAsia="ru-RU"/>
        </w:rPr>
        <w:t>высшего образования</w:t>
      </w:r>
    </w:p>
    <w:p w:rsidR="00B82AE4" w:rsidRPr="00532789" w:rsidRDefault="00B82AE4" w:rsidP="00B82AE4">
      <w:pPr>
        <w:spacing w:after="0" w:line="360" w:lineRule="auto"/>
        <w:jc w:val="center"/>
        <w:rPr>
          <w:rFonts w:eastAsia="Times New Roman"/>
          <w:b/>
          <w:sz w:val="24"/>
          <w:szCs w:val="24"/>
          <w:lang w:eastAsia="ru-RU"/>
        </w:rPr>
      </w:pPr>
      <w:r w:rsidRPr="00532789">
        <w:rPr>
          <w:rFonts w:eastAsia="Times New Roman"/>
          <w:b/>
          <w:sz w:val="24"/>
          <w:szCs w:val="24"/>
          <w:lang w:eastAsia="ru-RU"/>
        </w:rPr>
        <w:t>«ФИНАНСОВЫЙ УНИВЕРСИТЕТ ПРИ ПРАВИТЕЛЬСТВЕ РОССИЙСКОЙ ФЕДЕРАЦИИ»</w:t>
      </w:r>
    </w:p>
    <w:p w:rsidR="00B82AE4" w:rsidRPr="00532789" w:rsidRDefault="00B82AE4" w:rsidP="00B82AE4">
      <w:pPr>
        <w:spacing w:after="0" w:line="240" w:lineRule="auto"/>
        <w:jc w:val="center"/>
        <w:rPr>
          <w:rFonts w:eastAsia="Times New Roman"/>
          <w:sz w:val="24"/>
          <w:szCs w:val="24"/>
          <w:lang w:eastAsia="ru-RU"/>
        </w:rPr>
      </w:pPr>
      <w:r w:rsidRPr="00532789">
        <w:rPr>
          <w:rFonts w:eastAsia="Times New Roman"/>
          <w:sz w:val="24"/>
          <w:szCs w:val="24"/>
          <w:lang w:eastAsia="ru-RU"/>
        </w:rPr>
        <w:t>Департамент менеджмента и инноваций</w:t>
      </w:r>
    </w:p>
    <w:p w:rsidR="00B82AE4" w:rsidRPr="00532789" w:rsidRDefault="00B82AE4" w:rsidP="00B82AE4">
      <w:pPr>
        <w:shd w:val="clear" w:color="auto" w:fill="FFFFFF"/>
        <w:spacing w:after="0" w:line="240" w:lineRule="auto"/>
        <w:jc w:val="center"/>
        <w:rPr>
          <w:rFonts w:eastAsia="Times New Roman"/>
          <w:spacing w:val="-1"/>
          <w:sz w:val="24"/>
          <w:szCs w:val="24"/>
          <w:lang w:eastAsia="ru-RU"/>
        </w:rPr>
      </w:pPr>
      <w:r w:rsidRPr="00532789">
        <w:rPr>
          <w:rFonts w:eastAsia="Times New Roman"/>
          <w:bCs/>
          <w:spacing w:val="-1"/>
          <w:sz w:val="24"/>
          <w:szCs w:val="24"/>
          <w:lang w:eastAsia="ru-RU"/>
        </w:rPr>
        <w:t>Дисциплина</w:t>
      </w:r>
      <w:r w:rsidRPr="00532789">
        <w:rPr>
          <w:rFonts w:eastAsia="Times New Roman"/>
          <w:spacing w:val="-1"/>
          <w:sz w:val="24"/>
          <w:szCs w:val="24"/>
          <w:lang w:eastAsia="ru-RU"/>
        </w:rPr>
        <w:t xml:space="preserve"> «Менеджмент»</w:t>
      </w:r>
    </w:p>
    <w:p w:rsidR="00B82AE4" w:rsidRPr="00532789" w:rsidRDefault="00B82AE4" w:rsidP="00B82AE4">
      <w:pPr>
        <w:shd w:val="clear" w:color="auto" w:fill="FFFFFF"/>
        <w:spacing w:after="0" w:line="240" w:lineRule="auto"/>
        <w:ind w:firstLine="567"/>
        <w:jc w:val="center"/>
        <w:rPr>
          <w:rFonts w:eastAsia="Times New Roman"/>
          <w:b/>
          <w:bCs/>
          <w:spacing w:val="-1"/>
          <w:sz w:val="24"/>
          <w:szCs w:val="24"/>
          <w:lang w:eastAsia="ru-RU"/>
        </w:rPr>
      </w:pPr>
      <w:r w:rsidRPr="00532789">
        <w:rPr>
          <w:rFonts w:eastAsia="Calibri"/>
          <w:b/>
          <w:sz w:val="24"/>
          <w:szCs w:val="24"/>
          <w:lang w:eastAsia="ru-RU"/>
        </w:rPr>
        <w:t>ЭКЗАМЕНАЦИОННЫЙ БИЛЕТ</w:t>
      </w:r>
      <w:r w:rsidRPr="00532789">
        <w:rPr>
          <w:rFonts w:eastAsia="Times New Roman"/>
          <w:b/>
          <w:bCs/>
          <w:spacing w:val="-1"/>
          <w:sz w:val="24"/>
          <w:szCs w:val="24"/>
          <w:lang w:eastAsia="ru-RU"/>
        </w:rPr>
        <w:t xml:space="preserve"> №</w:t>
      </w:r>
    </w:p>
    <w:p w:rsidR="0090643D" w:rsidRPr="00532789" w:rsidRDefault="0090643D" w:rsidP="00B82AE4">
      <w:pPr>
        <w:shd w:val="clear" w:color="auto" w:fill="FFFFFF"/>
        <w:spacing w:after="0" w:line="240" w:lineRule="auto"/>
        <w:ind w:firstLine="567"/>
        <w:jc w:val="center"/>
        <w:rPr>
          <w:rFonts w:eastAsia="Times New Roman"/>
          <w:b/>
          <w:bCs/>
          <w:spacing w:val="-1"/>
          <w:sz w:val="24"/>
          <w:szCs w:val="24"/>
          <w:lang w:eastAsia="ru-RU"/>
        </w:rPr>
      </w:pPr>
    </w:p>
    <w:p w:rsidR="0090643D" w:rsidRPr="00472DD6" w:rsidRDefault="0090643D" w:rsidP="00B82AE4">
      <w:pPr>
        <w:shd w:val="clear" w:color="auto" w:fill="FFFFFF"/>
        <w:spacing w:after="0" w:line="240" w:lineRule="auto"/>
        <w:ind w:firstLine="567"/>
        <w:jc w:val="center"/>
        <w:rPr>
          <w:rFonts w:eastAsia="Times New Roman"/>
          <w:b/>
          <w:bCs/>
          <w:spacing w:val="-1"/>
          <w:lang w:eastAsia="ru-RU"/>
        </w:rPr>
      </w:pPr>
    </w:p>
    <w:p w:rsidR="0090643D" w:rsidRPr="00532789" w:rsidRDefault="0090643D" w:rsidP="004F4547">
      <w:pPr>
        <w:numPr>
          <w:ilvl w:val="0"/>
          <w:numId w:val="6"/>
        </w:numPr>
        <w:autoSpaceDE w:val="0"/>
        <w:autoSpaceDN w:val="0"/>
        <w:adjustRightInd w:val="0"/>
        <w:spacing w:after="0" w:line="240" w:lineRule="auto"/>
        <w:ind w:left="0" w:right="284" w:firstLine="0"/>
        <w:jc w:val="both"/>
        <w:rPr>
          <w:rFonts w:eastAsia="Times New Roman"/>
          <w:b/>
          <w:bCs/>
          <w:sz w:val="24"/>
          <w:szCs w:val="24"/>
          <w:lang w:eastAsia="ru-RU"/>
        </w:rPr>
      </w:pPr>
      <w:r w:rsidRPr="00532789">
        <w:rPr>
          <w:rFonts w:eastAsia="Times New Roman"/>
          <w:b/>
          <w:sz w:val="24"/>
          <w:szCs w:val="24"/>
          <w:lang w:eastAsia="ru-RU"/>
        </w:rPr>
        <w:t>Раскройте особенности и основные черты японской, американской и европейской моделей менеджмента.</w:t>
      </w:r>
      <w:r w:rsidRPr="00532789">
        <w:rPr>
          <w:rFonts w:eastAsia="Times New Roman"/>
          <w:b/>
          <w:bCs/>
          <w:sz w:val="24"/>
          <w:szCs w:val="24"/>
          <w:lang w:eastAsia="ru-RU"/>
        </w:rPr>
        <w:t xml:space="preserve"> (20 баллов)</w:t>
      </w:r>
    </w:p>
    <w:p w:rsidR="0090643D" w:rsidRPr="00532789" w:rsidRDefault="0090643D" w:rsidP="0090643D">
      <w:pPr>
        <w:autoSpaceDE w:val="0"/>
        <w:autoSpaceDN w:val="0"/>
        <w:adjustRightInd w:val="0"/>
        <w:spacing w:after="0" w:line="240" w:lineRule="auto"/>
        <w:rPr>
          <w:rFonts w:eastAsia="Times New Roman"/>
          <w:b/>
          <w:bCs/>
          <w:sz w:val="24"/>
          <w:szCs w:val="24"/>
          <w:lang w:eastAsia="ru-RU"/>
        </w:rPr>
      </w:pPr>
    </w:p>
    <w:p w:rsidR="0090643D" w:rsidRPr="00532789" w:rsidRDefault="0090643D" w:rsidP="004F4547">
      <w:pPr>
        <w:numPr>
          <w:ilvl w:val="0"/>
          <w:numId w:val="6"/>
        </w:numPr>
        <w:autoSpaceDE w:val="0"/>
        <w:autoSpaceDN w:val="0"/>
        <w:adjustRightInd w:val="0"/>
        <w:spacing w:after="0" w:line="240" w:lineRule="auto"/>
        <w:ind w:left="0" w:right="284" w:firstLine="0"/>
        <w:jc w:val="both"/>
        <w:rPr>
          <w:rFonts w:eastAsia="Times New Roman"/>
          <w:b/>
          <w:bCs/>
          <w:sz w:val="24"/>
          <w:szCs w:val="24"/>
          <w:lang w:eastAsia="ru-RU"/>
        </w:rPr>
      </w:pPr>
      <w:r w:rsidRPr="00532789">
        <w:rPr>
          <w:rFonts w:eastAsia="Times New Roman"/>
          <w:b/>
          <w:bCs/>
          <w:sz w:val="24"/>
          <w:szCs w:val="24"/>
          <w:lang w:eastAsia="ru-RU"/>
        </w:rPr>
        <w:t>Тест: (10 баллов)</w:t>
      </w:r>
    </w:p>
    <w:p w:rsidR="0090643D" w:rsidRPr="00532789" w:rsidRDefault="0090643D" w:rsidP="0090643D">
      <w:pPr>
        <w:spacing w:after="0" w:line="240" w:lineRule="auto"/>
        <w:jc w:val="both"/>
        <w:rPr>
          <w:rFonts w:eastAsia="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239"/>
        <w:gridCol w:w="5486"/>
      </w:tblGrid>
      <w:tr w:rsidR="0090643D" w:rsidRPr="00532789" w:rsidTr="00EC1C84">
        <w:tc>
          <w:tcPr>
            <w:tcW w:w="620" w:type="dxa"/>
          </w:tcPr>
          <w:p w:rsidR="0090643D" w:rsidRPr="00532789" w:rsidRDefault="0090643D" w:rsidP="0090643D">
            <w:pPr>
              <w:spacing w:after="0" w:line="240" w:lineRule="auto"/>
              <w:ind w:right="284"/>
              <w:jc w:val="both"/>
              <w:rPr>
                <w:rFonts w:eastAsia="Times New Roman"/>
                <w:bCs/>
                <w:sz w:val="24"/>
                <w:szCs w:val="24"/>
                <w:lang w:eastAsia="ru-RU"/>
              </w:rPr>
            </w:pPr>
            <w:r w:rsidRPr="00532789">
              <w:rPr>
                <w:rFonts w:eastAsia="Times New Roman"/>
                <w:bCs/>
                <w:sz w:val="24"/>
                <w:szCs w:val="24"/>
                <w:lang w:eastAsia="ru-RU"/>
              </w:rPr>
              <w:t>1</w:t>
            </w:r>
          </w:p>
        </w:tc>
        <w:tc>
          <w:tcPr>
            <w:tcW w:w="3316" w:type="dxa"/>
          </w:tcPr>
          <w:p w:rsidR="0090643D" w:rsidRPr="00532789" w:rsidRDefault="0090643D" w:rsidP="0090643D">
            <w:pPr>
              <w:spacing w:after="0" w:line="240" w:lineRule="auto"/>
              <w:rPr>
                <w:rFonts w:eastAsia="Times New Roman"/>
                <w:bCs/>
                <w:sz w:val="24"/>
                <w:szCs w:val="24"/>
                <w:lang w:eastAsia="ru-RU"/>
              </w:rPr>
            </w:pPr>
            <w:r w:rsidRPr="00532789">
              <w:rPr>
                <w:rFonts w:eastAsia="Times New Roman"/>
                <w:sz w:val="24"/>
                <w:szCs w:val="24"/>
                <w:lang w:eastAsia="ru-RU"/>
              </w:rPr>
              <w:t xml:space="preserve">В менеджменте к признакам использования авторитарного стиля руководства относят стремление к: </w:t>
            </w:r>
          </w:p>
        </w:tc>
        <w:tc>
          <w:tcPr>
            <w:tcW w:w="5635" w:type="dxa"/>
          </w:tcPr>
          <w:p w:rsidR="0090643D" w:rsidRPr="00532789" w:rsidRDefault="0090643D" w:rsidP="004F4547">
            <w:pPr>
              <w:numPr>
                <w:ilvl w:val="0"/>
                <w:numId w:val="8"/>
              </w:numPr>
              <w:autoSpaceDE w:val="0"/>
              <w:autoSpaceDN w:val="0"/>
              <w:adjustRightInd w:val="0"/>
              <w:spacing w:after="0" w:line="240" w:lineRule="auto"/>
              <w:ind w:left="423" w:right="284" w:hanging="284"/>
              <w:jc w:val="both"/>
              <w:rPr>
                <w:rFonts w:eastAsia="Times New Roman"/>
                <w:sz w:val="24"/>
                <w:szCs w:val="24"/>
                <w:lang w:eastAsia="ru-RU"/>
              </w:rPr>
            </w:pPr>
            <w:r w:rsidRPr="00532789">
              <w:rPr>
                <w:rFonts w:eastAsia="Times New Roman"/>
                <w:sz w:val="24"/>
                <w:szCs w:val="24"/>
                <w:lang w:eastAsia="ru-RU"/>
              </w:rPr>
              <w:t xml:space="preserve">идеальному подчинению; </w:t>
            </w:r>
          </w:p>
          <w:p w:rsidR="0090643D" w:rsidRPr="00532789" w:rsidRDefault="0090643D" w:rsidP="004F4547">
            <w:pPr>
              <w:numPr>
                <w:ilvl w:val="0"/>
                <w:numId w:val="8"/>
              </w:numPr>
              <w:autoSpaceDE w:val="0"/>
              <w:autoSpaceDN w:val="0"/>
              <w:adjustRightInd w:val="0"/>
              <w:spacing w:after="0" w:line="240" w:lineRule="auto"/>
              <w:ind w:left="423" w:right="284" w:hanging="284"/>
              <w:jc w:val="both"/>
              <w:rPr>
                <w:rFonts w:eastAsia="Times New Roman"/>
                <w:sz w:val="24"/>
                <w:szCs w:val="24"/>
                <w:lang w:eastAsia="ru-RU"/>
              </w:rPr>
            </w:pPr>
            <w:r w:rsidRPr="00532789">
              <w:rPr>
                <w:rFonts w:eastAsia="Times New Roman"/>
                <w:sz w:val="24"/>
                <w:szCs w:val="24"/>
                <w:lang w:eastAsia="ru-RU"/>
              </w:rPr>
              <w:t xml:space="preserve">формальной дисциплине; </w:t>
            </w:r>
          </w:p>
          <w:p w:rsidR="0090643D" w:rsidRPr="00532789" w:rsidRDefault="0090643D" w:rsidP="004F4547">
            <w:pPr>
              <w:numPr>
                <w:ilvl w:val="0"/>
                <w:numId w:val="8"/>
              </w:numPr>
              <w:autoSpaceDE w:val="0"/>
              <w:autoSpaceDN w:val="0"/>
              <w:adjustRightInd w:val="0"/>
              <w:spacing w:after="0" w:line="240" w:lineRule="auto"/>
              <w:ind w:left="423" w:right="284" w:hanging="284"/>
              <w:jc w:val="both"/>
              <w:rPr>
                <w:rFonts w:eastAsia="Times New Roman"/>
                <w:sz w:val="24"/>
                <w:szCs w:val="24"/>
                <w:lang w:eastAsia="ru-RU"/>
              </w:rPr>
            </w:pPr>
            <w:r w:rsidRPr="00532789">
              <w:rPr>
                <w:rFonts w:eastAsia="Times New Roman"/>
                <w:sz w:val="24"/>
                <w:szCs w:val="24"/>
                <w:lang w:eastAsia="ru-RU"/>
              </w:rPr>
              <w:t xml:space="preserve">тотальному контролю деятельности работника; </w:t>
            </w:r>
          </w:p>
          <w:p w:rsidR="0090643D" w:rsidRPr="00532789" w:rsidRDefault="0090643D" w:rsidP="004F4547">
            <w:pPr>
              <w:numPr>
                <w:ilvl w:val="0"/>
                <w:numId w:val="8"/>
              </w:numPr>
              <w:spacing w:after="0" w:line="240" w:lineRule="auto"/>
              <w:ind w:left="423" w:right="284" w:hanging="284"/>
              <w:jc w:val="both"/>
              <w:rPr>
                <w:rFonts w:eastAsia="Times New Roman"/>
                <w:bCs/>
                <w:sz w:val="24"/>
                <w:szCs w:val="24"/>
                <w:lang w:eastAsia="ru-RU"/>
              </w:rPr>
            </w:pPr>
            <w:r w:rsidRPr="00532789">
              <w:rPr>
                <w:rFonts w:eastAsia="Times New Roman"/>
                <w:sz w:val="24"/>
                <w:szCs w:val="24"/>
                <w:lang w:eastAsia="ru-RU"/>
              </w:rPr>
              <w:t>удовлетворению потребностей работников.</w:t>
            </w:r>
          </w:p>
        </w:tc>
      </w:tr>
      <w:tr w:rsidR="0090643D" w:rsidRPr="00532789" w:rsidTr="00EC1C84">
        <w:tc>
          <w:tcPr>
            <w:tcW w:w="620" w:type="dxa"/>
          </w:tcPr>
          <w:p w:rsidR="0090643D" w:rsidRPr="00532789" w:rsidRDefault="0090643D" w:rsidP="0090643D">
            <w:pPr>
              <w:spacing w:after="0" w:line="240" w:lineRule="auto"/>
              <w:ind w:right="284"/>
              <w:jc w:val="both"/>
              <w:rPr>
                <w:rFonts w:eastAsia="Times New Roman"/>
                <w:bCs/>
                <w:sz w:val="24"/>
                <w:szCs w:val="24"/>
                <w:lang w:eastAsia="ru-RU"/>
              </w:rPr>
            </w:pPr>
            <w:r w:rsidRPr="00532789">
              <w:rPr>
                <w:rFonts w:eastAsia="Times New Roman"/>
                <w:bCs/>
                <w:sz w:val="24"/>
                <w:szCs w:val="24"/>
                <w:lang w:eastAsia="ru-RU"/>
              </w:rPr>
              <w:t>2</w:t>
            </w:r>
          </w:p>
        </w:tc>
        <w:tc>
          <w:tcPr>
            <w:tcW w:w="3316" w:type="dxa"/>
          </w:tcPr>
          <w:p w:rsidR="0090643D" w:rsidRPr="00532789" w:rsidRDefault="0090643D" w:rsidP="0090643D">
            <w:pPr>
              <w:spacing w:after="0" w:line="240" w:lineRule="auto"/>
              <w:ind w:right="96"/>
              <w:rPr>
                <w:rFonts w:eastAsia="Times New Roman"/>
                <w:bCs/>
                <w:sz w:val="24"/>
                <w:szCs w:val="24"/>
                <w:lang w:eastAsia="ru-RU"/>
              </w:rPr>
            </w:pPr>
            <w:r w:rsidRPr="00532789">
              <w:rPr>
                <w:rFonts w:eastAsia="Times New Roman"/>
                <w:bCs/>
                <w:sz w:val="24"/>
                <w:szCs w:val="24"/>
                <w:lang w:eastAsia="ru-RU"/>
              </w:rPr>
              <w:t xml:space="preserve">Страна возникновения менеджмента: </w:t>
            </w:r>
          </w:p>
          <w:p w:rsidR="0090643D" w:rsidRPr="00532789" w:rsidRDefault="0090643D" w:rsidP="0090643D">
            <w:pPr>
              <w:spacing w:after="0" w:line="240" w:lineRule="auto"/>
              <w:ind w:right="96"/>
              <w:rPr>
                <w:rFonts w:eastAsia="Times New Roman"/>
                <w:bCs/>
                <w:sz w:val="24"/>
                <w:szCs w:val="24"/>
                <w:lang w:eastAsia="ru-RU"/>
              </w:rPr>
            </w:pPr>
          </w:p>
        </w:tc>
        <w:tc>
          <w:tcPr>
            <w:tcW w:w="5635" w:type="dxa"/>
          </w:tcPr>
          <w:p w:rsidR="0090643D" w:rsidRPr="00532789" w:rsidRDefault="0090643D" w:rsidP="004F4547">
            <w:pPr>
              <w:numPr>
                <w:ilvl w:val="0"/>
                <w:numId w:val="7"/>
              </w:numPr>
              <w:spacing w:after="0" w:line="240" w:lineRule="auto"/>
              <w:ind w:left="423" w:right="284" w:hanging="284"/>
              <w:jc w:val="both"/>
              <w:rPr>
                <w:rFonts w:eastAsia="Times New Roman"/>
                <w:bCs/>
                <w:sz w:val="24"/>
                <w:szCs w:val="24"/>
                <w:lang w:eastAsia="ru-RU"/>
              </w:rPr>
            </w:pPr>
            <w:r w:rsidRPr="00532789">
              <w:rPr>
                <w:rFonts w:eastAsia="Times New Roman"/>
                <w:bCs/>
                <w:sz w:val="24"/>
                <w:szCs w:val="24"/>
                <w:lang w:eastAsia="ru-RU"/>
              </w:rPr>
              <w:t xml:space="preserve"> США;</w:t>
            </w:r>
          </w:p>
          <w:p w:rsidR="0090643D" w:rsidRPr="00532789" w:rsidRDefault="0090643D" w:rsidP="004F4547">
            <w:pPr>
              <w:numPr>
                <w:ilvl w:val="0"/>
                <w:numId w:val="7"/>
              </w:numPr>
              <w:spacing w:after="0" w:line="240" w:lineRule="auto"/>
              <w:ind w:left="423" w:right="284" w:hanging="284"/>
              <w:jc w:val="both"/>
              <w:rPr>
                <w:rFonts w:eastAsia="Times New Roman"/>
                <w:bCs/>
                <w:sz w:val="24"/>
                <w:szCs w:val="24"/>
                <w:lang w:eastAsia="ru-RU"/>
              </w:rPr>
            </w:pPr>
            <w:r w:rsidRPr="00532789">
              <w:rPr>
                <w:rFonts w:eastAsia="Times New Roman"/>
                <w:bCs/>
                <w:sz w:val="24"/>
                <w:szCs w:val="24"/>
                <w:lang w:eastAsia="ru-RU"/>
              </w:rPr>
              <w:t>Англия;</w:t>
            </w:r>
          </w:p>
          <w:p w:rsidR="0090643D" w:rsidRPr="00532789" w:rsidRDefault="0090643D" w:rsidP="004F4547">
            <w:pPr>
              <w:numPr>
                <w:ilvl w:val="0"/>
                <w:numId w:val="7"/>
              </w:numPr>
              <w:spacing w:after="0" w:line="240" w:lineRule="auto"/>
              <w:ind w:left="423" w:right="284" w:hanging="284"/>
              <w:jc w:val="both"/>
              <w:rPr>
                <w:rFonts w:eastAsia="Times New Roman"/>
                <w:bCs/>
                <w:sz w:val="24"/>
                <w:szCs w:val="24"/>
                <w:lang w:eastAsia="ru-RU"/>
              </w:rPr>
            </w:pPr>
            <w:r w:rsidRPr="00532789">
              <w:rPr>
                <w:rFonts w:eastAsia="Times New Roman"/>
                <w:bCs/>
                <w:sz w:val="24"/>
                <w:szCs w:val="24"/>
                <w:lang w:eastAsia="ru-RU"/>
              </w:rPr>
              <w:t>Япония;</w:t>
            </w:r>
          </w:p>
          <w:p w:rsidR="0090643D" w:rsidRPr="00532789" w:rsidRDefault="0090643D" w:rsidP="004F4547">
            <w:pPr>
              <w:numPr>
                <w:ilvl w:val="0"/>
                <w:numId w:val="7"/>
              </w:numPr>
              <w:spacing w:after="0" w:line="240" w:lineRule="auto"/>
              <w:ind w:left="423" w:right="284" w:hanging="284"/>
              <w:jc w:val="both"/>
              <w:rPr>
                <w:rFonts w:eastAsia="Times New Roman"/>
                <w:bCs/>
                <w:sz w:val="24"/>
                <w:szCs w:val="24"/>
                <w:lang w:eastAsia="ru-RU"/>
              </w:rPr>
            </w:pPr>
            <w:r w:rsidRPr="00532789">
              <w:rPr>
                <w:rFonts w:eastAsia="Times New Roman"/>
                <w:bCs/>
                <w:sz w:val="24"/>
                <w:szCs w:val="24"/>
                <w:lang w:eastAsia="ru-RU"/>
              </w:rPr>
              <w:t>Россия;</w:t>
            </w:r>
          </w:p>
        </w:tc>
      </w:tr>
      <w:tr w:rsidR="0090643D" w:rsidRPr="00532789" w:rsidTr="00EC1C84">
        <w:trPr>
          <w:cantSplit/>
        </w:trPr>
        <w:tc>
          <w:tcPr>
            <w:tcW w:w="620" w:type="dxa"/>
          </w:tcPr>
          <w:p w:rsidR="0090643D" w:rsidRPr="00532789" w:rsidRDefault="0090643D" w:rsidP="0090643D">
            <w:pPr>
              <w:spacing w:after="0" w:line="240" w:lineRule="auto"/>
              <w:ind w:right="284"/>
              <w:jc w:val="both"/>
              <w:rPr>
                <w:rFonts w:eastAsia="Times New Roman"/>
                <w:bCs/>
                <w:sz w:val="24"/>
                <w:szCs w:val="24"/>
                <w:lang w:eastAsia="ru-RU"/>
              </w:rPr>
            </w:pPr>
            <w:r w:rsidRPr="00532789">
              <w:rPr>
                <w:rFonts w:eastAsia="Times New Roman"/>
                <w:bCs/>
                <w:sz w:val="24"/>
                <w:szCs w:val="24"/>
                <w:lang w:eastAsia="ru-RU"/>
              </w:rPr>
              <w:t>3</w:t>
            </w:r>
          </w:p>
        </w:tc>
        <w:tc>
          <w:tcPr>
            <w:tcW w:w="8951" w:type="dxa"/>
            <w:gridSpan w:val="2"/>
          </w:tcPr>
          <w:p w:rsidR="0090643D" w:rsidRPr="00532789" w:rsidRDefault="0090643D" w:rsidP="00AB376E">
            <w:pPr>
              <w:spacing w:after="0" w:line="240" w:lineRule="auto"/>
              <w:ind w:left="423" w:right="284" w:hanging="284"/>
              <w:jc w:val="both"/>
              <w:rPr>
                <w:rFonts w:eastAsia="Times New Roman"/>
                <w:sz w:val="24"/>
                <w:szCs w:val="24"/>
                <w:lang w:eastAsia="ru-RU"/>
              </w:rPr>
            </w:pPr>
            <w:r w:rsidRPr="00532789">
              <w:rPr>
                <w:rFonts w:eastAsia="Times New Roman"/>
                <w:sz w:val="24"/>
                <w:szCs w:val="24"/>
                <w:lang w:eastAsia="ru-RU"/>
              </w:rPr>
              <w:t>Стимулирование персонала это -</w:t>
            </w:r>
          </w:p>
        </w:tc>
      </w:tr>
      <w:tr w:rsidR="0090643D" w:rsidRPr="00532789" w:rsidTr="00EC1C84">
        <w:tc>
          <w:tcPr>
            <w:tcW w:w="620" w:type="dxa"/>
          </w:tcPr>
          <w:p w:rsidR="0090643D" w:rsidRPr="00532789" w:rsidRDefault="0090643D" w:rsidP="0090643D">
            <w:pPr>
              <w:spacing w:after="0" w:line="240" w:lineRule="auto"/>
              <w:ind w:right="284"/>
              <w:jc w:val="both"/>
              <w:rPr>
                <w:rFonts w:eastAsia="Times New Roman"/>
                <w:bCs/>
                <w:sz w:val="24"/>
                <w:szCs w:val="24"/>
                <w:lang w:eastAsia="ru-RU"/>
              </w:rPr>
            </w:pPr>
            <w:r w:rsidRPr="00532789">
              <w:rPr>
                <w:rFonts w:eastAsia="Times New Roman"/>
                <w:bCs/>
                <w:sz w:val="24"/>
                <w:szCs w:val="24"/>
                <w:lang w:eastAsia="ru-RU"/>
              </w:rPr>
              <w:t>4</w:t>
            </w:r>
          </w:p>
        </w:tc>
        <w:tc>
          <w:tcPr>
            <w:tcW w:w="3316" w:type="dxa"/>
          </w:tcPr>
          <w:p w:rsidR="00AB376E" w:rsidRPr="00532789" w:rsidRDefault="00AB376E" w:rsidP="00AB376E">
            <w:pPr>
              <w:spacing w:after="0" w:line="240" w:lineRule="auto"/>
              <w:ind w:right="-146"/>
              <w:rPr>
                <w:rFonts w:eastAsia="Times New Roman"/>
                <w:bCs/>
                <w:sz w:val="24"/>
                <w:szCs w:val="24"/>
                <w:lang w:eastAsia="ru-RU"/>
              </w:rPr>
            </w:pPr>
            <w:r w:rsidRPr="00532789">
              <w:rPr>
                <w:rFonts w:eastAsia="Times New Roman"/>
                <w:bCs/>
                <w:sz w:val="24"/>
                <w:szCs w:val="24"/>
                <w:lang w:eastAsia="ru-RU"/>
              </w:rPr>
              <w:t>Последовательность действий, из которых формируется воздействие субъекта управления на объект управления, называется …</w:t>
            </w:r>
          </w:p>
          <w:p w:rsidR="0090643D" w:rsidRPr="00532789" w:rsidRDefault="0090643D" w:rsidP="00AB376E">
            <w:pPr>
              <w:spacing w:after="0" w:line="240" w:lineRule="auto"/>
              <w:ind w:right="-146"/>
              <w:rPr>
                <w:rFonts w:eastAsia="Times New Roman"/>
                <w:bCs/>
                <w:sz w:val="24"/>
                <w:szCs w:val="24"/>
                <w:lang w:eastAsia="ru-RU"/>
              </w:rPr>
            </w:pPr>
          </w:p>
        </w:tc>
        <w:tc>
          <w:tcPr>
            <w:tcW w:w="5635" w:type="dxa"/>
          </w:tcPr>
          <w:p w:rsidR="00AB376E" w:rsidRPr="00532789" w:rsidRDefault="00AB376E" w:rsidP="004F4547">
            <w:pPr>
              <w:pStyle w:val="a3"/>
              <w:numPr>
                <w:ilvl w:val="0"/>
                <w:numId w:val="10"/>
              </w:numPr>
              <w:ind w:left="423" w:right="-146" w:hanging="284"/>
              <w:rPr>
                <w:rFonts w:ascii="Times New Roman" w:eastAsia="Times New Roman" w:hAnsi="Times New Roman" w:cs="Times New Roman"/>
                <w:bCs/>
              </w:rPr>
            </w:pPr>
            <w:r w:rsidRPr="00532789">
              <w:rPr>
                <w:rFonts w:ascii="Times New Roman" w:eastAsia="Times New Roman" w:hAnsi="Times New Roman" w:cs="Times New Roman"/>
                <w:bCs/>
              </w:rPr>
              <w:t>функцией</w:t>
            </w:r>
          </w:p>
          <w:p w:rsidR="00AB376E" w:rsidRPr="00532789" w:rsidRDefault="00AB376E" w:rsidP="004F4547">
            <w:pPr>
              <w:pStyle w:val="a3"/>
              <w:numPr>
                <w:ilvl w:val="0"/>
                <w:numId w:val="10"/>
              </w:numPr>
              <w:ind w:left="423" w:right="-146" w:hanging="284"/>
              <w:rPr>
                <w:rFonts w:ascii="Times New Roman" w:eastAsia="Times New Roman" w:hAnsi="Times New Roman" w:cs="Times New Roman"/>
                <w:bCs/>
              </w:rPr>
            </w:pPr>
            <w:r w:rsidRPr="00532789">
              <w:rPr>
                <w:rFonts w:ascii="Times New Roman" w:eastAsia="Times New Roman" w:hAnsi="Times New Roman" w:cs="Times New Roman"/>
                <w:bCs/>
              </w:rPr>
              <w:t>процессом</w:t>
            </w:r>
          </w:p>
          <w:p w:rsidR="00AB376E" w:rsidRPr="00532789" w:rsidRDefault="00AB376E" w:rsidP="004F4547">
            <w:pPr>
              <w:pStyle w:val="a3"/>
              <w:numPr>
                <w:ilvl w:val="0"/>
                <w:numId w:val="10"/>
              </w:numPr>
              <w:ind w:left="423" w:right="-146" w:hanging="284"/>
              <w:rPr>
                <w:rFonts w:ascii="Times New Roman" w:eastAsia="Times New Roman" w:hAnsi="Times New Roman" w:cs="Times New Roman"/>
                <w:bCs/>
              </w:rPr>
            </w:pPr>
            <w:r w:rsidRPr="00532789">
              <w:rPr>
                <w:rFonts w:ascii="Times New Roman" w:eastAsia="Times New Roman" w:hAnsi="Times New Roman" w:cs="Times New Roman"/>
                <w:bCs/>
              </w:rPr>
              <w:t>методом</w:t>
            </w:r>
          </w:p>
          <w:p w:rsidR="00AB376E" w:rsidRPr="00532789" w:rsidRDefault="00AB376E" w:rsidP="004F4547">
            <w:pPr>
              <w:pStyle w:val="a3"/>
              <w:numPr>
                <w:ilvl w:val="0"/>
                <w:numId w:val="10"/>
              </w:numPr>
              <w:ind w:left="423" w:right="-146" w:hanging="284"/>
              <w:rPr>
                <w:rFonts w:ascii="Times New Roman" w:eastAsia="Times New Roman" w:hAnsi="Times New Roman" w:cs="Times New Roman"/>
                <w:bCs/>
              </w:rPr>
            </w:pPr>
            <w:r w:rsidRPr="00532789">
              <w:rPr>
                <w:rFonts w:ascii="Times New Roman" w:eastAsia="Times New Roman" w:hAnsi="Times New Roman" w:cs="Times New Roman"/>
                <w:bCs/>
              </w:rPr>
              <w:t>инструментом</w:t>
            </w:r>
          </w:p>
          <w:p w:rsidR="0090643D" w:rsidRPr="00532789" w:rsidRDefault="00AB376E" w:rsidP="004F4547">
            <w:pPr>
              <w:pStyle w:val="a3"/>
              <w:numPr>
                <w:ilvl w:val="0"/>
                <w:numId w:val="10"/>
              </w:numPr>
              <w:ind w:left="423" w:right="-146" w:hanging="284"/>
              <w:rPr>
                <w:rFonts w:ascii="Times New Roman" w:eastAsia="Times New Roman" w:hAnsi="Times New Roman" w:cs="Times New Roman"/>
                <w:bCs/>
              </w:rPr>
            </w:pPr>
            <w:r w:rsidRPr="00532789">
              <w:rPr>
                <w:rFonts w:ascii="Times New Roman" w:eastAsia="Times New Roman" w:hAnsi="Times New Roman" w:cs="Times New Roman"/>
                <w:bCs/>
              </w:rPr>
              <w:t>задачей</w:t>
            </w:r>
          </w:p>
        </w:tc>
      </w:tr>
      <w:tr w:rsidR="0090643D" w:rsidRPr="00532789" w:rsidTr="00EC1C84">
        <w:tc>
          <w:tcPr>
            <w:tcW w:w="620" w:type="dxa"/>
          </w:tcPr>
          <w:p w:rsidR="0090643D" w:rsidRPr="00532789" w:rsidRDefault="0090643D" w:rsidP="0090643D">
            <w:pPr>
              <w:spacing w:after="0" w:line="240" w:lineRule="auto"/>
              <w:ind w:right="284"/>
              <w:jc w:val="both"/>
              <w:rPr>
                <w:rFonts w:eastAsia="Times New Roman"/>
                <w:bCs/>
                <w:sz w:val="24"/>
                <w:szCs w:val="24"/>
                <w:lang w:eastAsia="ru-RU"/>
              </w:rPr>
            </w:pPr>
            <w:r w:rsidRPr="00532789">
              <w:rPr>
                <w:rFonts w:eastAsia="Times New Roman"/>
                <w:bCs/>
                <w:sz w:val="24"/>
                <w:szCs w:val="24"/>
                <w:lang w:eastAsia="ru-RU"/>
              </w:rPr>
              <w:t>5</w:t>
            </w:r>
          </w:p>
        </w:tc>
        <w:tc>
          <w:tcPr>
            <w:tcW w:w="3316" w:type="dxa"/>
          </w:tcPr>
          <w:p w:rsidR="0090643D" w:rsidRPr="00532789" w:rsidRDefault="00AB376E" w:rsidP="00AB376E">
            <w:pPr>
              <w:spacing w:after="0" w:line="240" w:lineRule="auto"/>
              <w:jc w:val="both"/>
              <w:rPr>
                <w:rFonts w:eastAsia="Times New Roman"/>
                <w:sz w:val="24"/>
                <w:szCs w:val="24"/>
                <w:lang w:eastAsia="ru-RU"/>
              </w:rPr>
            </w:pPr>
            <w:r w:rsidRPr="00532789">
              <w:rPr>
                <w:rFonts w:eastAsia="Times New Roman"/>
                <w:sz w:val="24"/>
                <w:szCs w:val="24"/>
                <w:lang w:eastAsia="ru-RU"/>
              </w:rPr>
              <w:t>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tc>
        <w:tc>
          <w:tcPr>
            <w:tcW w:w="5635" w:type="dxa"/>
          </w:tcPr>
          <w:p w:rsidR="00AB376E" w:rsidRPr="00532789" w:rsidRDefault="00AB376E" w:rsidP="004F4547">
            <w:pPr>
              <w:pStyle w:val="a3"/>
              <w:numPr>
                <w:ilvl w:val="0"/>
                <w:numId w:val="11"/>
              </w:numPr>
              <w:ind w:left="423" w:hanging="284"/>
              <w:jc w:val="both"/>
              <w:rPr>
                <w:rFonts w:ascii="Times New Roman" w:eastAsia="Times New Roman" w:hAnsi="Times New Roman" w:cs="Times New Roman"/>
              </w:rPr>
            </w:pPr>
            <w:r w:rsidRPr="00532789">
              <w:rPr>
                <w:rFonts w:ascii="Times New Roman" w:eastAsia="Times New Roman" w:hAnsi="Times New Roman" w:cs="Times New Roman"/>
              </w:rPr>
              <w:t>функции</w:t>
            </w:r>
          </w:p>
          <w:p w:rsidR="00AB376E" w:rsidRPr="00532789" w:rsidRDefault="00AB376E" w:rsidP="004F4547">
            <w:pPr>
              <w:pStyle w:val="a3"/>
              <w:numPr>
                <w:ilvl w:val="0"/>
                <w:numId w:val="11"/>
              </w:numPr>
              <w:ind w:left="423" w:hanging="284"/>
              <w:jc w:val="both"/>
              <w:rPr>
                <w:rFonts w:ascii="Times New Roman" w:eastAsia="Times New Roman" w:hAnsi="Times New Roman" w:cs="Times New Roman"/>
              </w:rPr>
            </w:pPr>
            <w:r w:rsidRPr="00532789">
              <w:rPr>
                <w:rFonts w:ascii="Times New Roman" w:eastAsia="Times New Roman" w:hAnsi="Times New Roman" w:cs="Times New Roman"/>
              </w:rPr>
              <w:t>принципы</w:t>
            </w:r>
          </w:p>
          <w:p w:rsidR="00AB376E" w:rsidRPr="00532789" w:rsidRDefault="00AB376E" w:rsidP="004F4547">
            <w:pPr>
              <w:pStyle w:val="a3"/>
              <w:numPr>
                <w:ilvl w:val="0"/>
                <w:numId w:val="11"/>
              </w:numPr>
              <w:ind w:left="423" w:hanging="284"/>
              <w:jc w:val="both"/>
              <w:rPr>
                <w:rFonts w:ascii="Times New Roman" w:eastAsia="Times New Roman" w:hAnsi="Times New Roman" w:cs="Times New Roman"/>
              </w:rPr>
            </w:pPr>
            <w:r w:rsidRPr="00532789">
              <w:rPr>
                <w:rFonts w:ascii="Times New Roman" w:eastAsia="Times New Roman" w:hAnsi="Times New Roman" w:cs="Times New Roman"/>
              </w:rPr>
              <w:t>законы</w:t>
            </w:r>
          </w:p>
          <w:p w:rsidR="00AB376E" w:rsidRPr="00532789" w:rsidRDefault="00AB376E" w:rsidP="004F4547">
            <w:pPr>
              <w:pStyle w:val="a3"/>
              <w:numPr>
                <w:ilvl w:val="0"/>
                <w:numId w:val="11"/>
              </w:numPr>
              <w:ind w:left="423" w:hanging="284"/>
              <w:jc w:val="both"/>
              <w:rPr>
                <w:rFonts w:ascii="Times New Roman" w:eastAsia="Times New Roman" w:hAnsi="Times New Roman" w:cs="Times New Roman"/>
              </w:rPr>
            </w:pPr>
            <w:r w:rsidRPr="00532789">
              <w:rPr>
                <w:rFonts w:ascii="Times New Roman" w:eastAsia="Times New Roman" w:hAnsi="Times New Roman" w:cs="Times New Roman"/>
              </w:rPr>
              <w:t>методы</w:t>
            </w:r>
          </w:p>
          <w:p w:rsidR="00AB376E" w:rsidRPr="00532789" w:rsidRDefault="00AB376E" w:rsidP="004F4547">
            <w:pPr>
              <w:pStyle w:val="a3"/>
              <w:numPr>
                <w:ilvl w:val="0"/>
                <w:numId w:val="11"/>
              </w:numPr>
              <w:ind w:left="423" w:hanging="284"/>
              <w:jc w:val="both"/>
              <w:rPr>
                <w:rFonts w:ascii="Times New Roman" w:eastAsia="Times New Roman" w:hAnsi="Times New Roman" w:cs="Times New Roman"/>
              </w:rPr>
            </w:pPr>
            <w:r w:rsidRPr="00532789">
              <w:rPr>
                <w:rFonts w:ascii="Times New Roman" w:eastAsia="Times New Roman" w:hAnsi="Times New Roman" w:cs="Times New Roman"/>
              </w:rPr>
              <w:t>цели</w:t>
            </w:r>
          </w:p>
          <w:p w:rsidR="00AB376E" w:rsidRPr="00532789" w:rsidRDefault="00AB376E" w:rsidP="00AB376E">
            <w:pPr>
              <w:spacing w:after="0" w:line="240" w:lineRule="auto"/>
              <w:ind w:left="423" w:right="284" w:hanging="284"/>
              <w:jc w:val="both"/>
              <w:rPr>
                <w:rFonts w:eastAsia="Times New Roman"/>
                <w:bCs/>
                <w:sz w:val="24"/>
                <w:szCs w:val="24"/>
                <w:lang w:eastAsia="ru-RU"/>
              </w:rPr>
            </w:pPr>
          </w:p>
        </w:tc>
      </w:tr>
    </w:tbl>
    <w:p w:rsidR="0090643D" w:rsidRPr="00532789" w:rsidRDefault="0090643D" w:rsidP="0090643D">
      <w:pPr>
        <w:spacing w:after="0" w:line="240" w:lineRule="auto"/>
        <w:jc w:val="both"/>
        <w:rPr>
          <w:rFonts w:eastAsia="Times New Roman"/>
          <w:sz w:val="24"/>
          <w:szCs w:val="24"/>
          <w:lang w:eastAsia="ru-RU"/>
        </w:rPr>
      </w:pPr>
    </w:p>
    <w:p w:rsidR="0090643D" w:rsidRPr="00532789" w:rsidRDefault="0090643D" w:rsidP="004F4547">
      <w:pPr>
        <w:numPr>
          <w:ilvl w:val="0"/>
          <w:numId w:val="6"/>
        </w:numPr>
        <w:spacing w:after="0" w:line="240" w:lineRule="auto"/>
        <w:ind w:left="567" w:right="284" w:hanging="567"/>
        <w:jc w:val="both"/>
        <w:rPr>
          <w:rFonts w:eastAsia="Times New Roman"/>
          <w:b/>
          <w:bCs/>
          <w:sz w:val="24"/>
          <w:szCs w:val="24"/>
          <w:lang w:eastAsia="ru-RU"/>
        </w:rPr>
      </w:pPr>
      <w:r w:rsidRPr="00532789">
        <w:rPr>
          <w:rFonts w:eastAsia="Times New Roman"/>
          <w:b/>
          <w:bCs/>
          <w:sz w:val="24"/>
          <w:szCs w:val="24"/>
          <w:lang w:eastAsia="ru-RU"/>
        </w:rPr>
        <w:t>Практико</w:t>
      </w:r>
      <w:r w:rsidRPr="00532789">
        <w:rPr>
          <w:rFonts w:eastAsia="Times New Roman"/>
          <w:b/>
          <w:sz w:val="24"/>
          <w:szCs w:val="24"/>
          <w:lang w:eastAsia="ru-RU"/>
        </w:rPr>
        <w:t>-ориентированное задание.</w:t>
      </w:r>
      <w:r w:rsidRPr="00532789">
        <w:rPr>
          <w:rFonts w:eastAsia="Times New Roman"/>
          <w:b/>
          <w:bCs/>
          <w:sz w:val="24"/>
          <w:szCs w:val="24"/>
          <w:lang w:eastAsia="ru-RU"/>
        </w:rPr>
        <w:t xml:space="preserve"> (30 баллов)</w:t>
      </w:r>
    </w:p>
    <w:p w:rsidR="0090643D" w:rsidRPr="00532789" w:rsidRDefault="0090643D" w:rsidP="0090643D">
      <w:pPr>
        <w:spacing w:after="0" w:line="240" w:lineRule="auto"/>
        <w:jc w:val="both"/>
        <w:rPr>
          <w:rFonts w:eastAsia="Times New Roman"/>
          <w:sz w:val="24"/>
          <w:szCs w:val="24"/>
          <w:lang w:eastAsia="ru-RU"/>
        </w:rPr>
      </w:pP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 xml:space="preserve">Имеются данные о деятельности четырех фирм и о том, какие меры предпринимают их топ-менеджеры в плане внесения изменений в работу своих организаций. </w:t>
      </w: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 xml:space="preserve">Фирма «Копия+» держит точку в районном торговом центре, где оказывает услуги населению по распечатке и ксерокопии. Ее руководитель Николай не занимается долгосрочным планированием работы фирмы и не рассматривает варианты осуществления каких-либо организационных изменений в перспективе. </w:t>
      </w: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 xml:space="preserve">Фирма «Элит-Авто» занимается реализацией дорогих иномарок. Ее руководитель Татьяна, несмотря на периодические предложения своих заместителей, считает оптимизацию структуры своей фирмы не целесообразной и не занимается этим вопросом. </w:t>
      </w: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 xml:space="preserve">Фирма «Мега Оптика» держит сеть магазинов в разных частях города по продаже очков и сопутствующих товаров. Ее руководитель Михаил считает, что его бизнес всегда будет идти хорошо и не исследует возможности его реорганизации. </w:t>
      </w: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 xml:space="preserve">Фирма «Ваш брокер» занимается оказанием посреднических услуг на фондовом рынке. Ее руководитель Леонид опасается негативных изменений деловой конъюнктуры в будущем и рассматривает варианты оптимизации бизнеса. </w:t>
      </w:r>
    </w:p>
    <w:p w:rsidR="0090643D" w:rsidRPr="00532789" w:rsidRDefault="0090643D" w:rsidP="0090643D">
      <w:pPr>
        <w:autoSpaceDE w:val="0"/>
        <w:autoSpaceDN w:val="0"/>
        <w:adjustRightInd w:val="0"/>
        <w:spacing w:after="0" w:line="240" w:lineRule="auto"/>
        <w:ind w:firstLine="540"/>
        <w:jc w:val="both"/>
        <w:rPr>
          <w:rFonts w:eastAsia="Times New Roman"/>
          <w:sz w:val="24"/>
          <w:szCs w:val="24"/>
          <w:lang w:eastAsia="ru-RU"/>
        </w:rPr>
      </w:pPr>
      <w:r w:rsidRPr="00532789">
        <w:rPr>
          <w:rFonts w:eastAsia="Times New Roman"/>
          <w:sz w:val="24"/>
          <w:szCs w:val="24"/>
          <w:lang w:eastAsia="ru-RU"/>
        </w:rPr>
        <w:t>Задание:</w:t>
      </w:r>
    </w:p>
    <w:p w:rsidR="0090643D" w:rsidRPr="00532789" w:rsidRDefault="0090643D" w:rsidP="004F4547">
      <w:pPr>
        <w:numPr>
          <w:ilvl w:val="0"/>
          <w:numId w:val="9"/>
        </w:numPr>
        <w:tabs>
          <w:tab w:val="left" w:pos="426"/>
        </w:tabs>
        <w:spacing w:after="0" w:line="240" w:lineRule="auto"/>
        <w:ind w:right="284"/>
        <w:jc w:val="both"/>
        <w:rPr>
          <w:rFonts w:eastAsia="Times New Roman"/>
          <w:sz w:val="24"/>
          <w:szCs w:val="24"/>
          <w:lang w:eastAsia="ru-RU"/>
        </w:rPr>
      </w:pPr>
      <w:r w:rsidRPr="00532789">
        <w:rPr>
          <w:rFonts w:eastAsia="Times New Roman"/>
          <w:sz w:val="24"/>
          <w:szCs w:val="24"/>
        </w:rPr>
        <w:t>Распределите перечисленные фирмы с позиции соотношения стабильности и сложности внешней среды. Обоснуйте ответ.</w:t>
      </w:r>
    </w:p>
    <w:p w:rsidR="0090643D" w:rsidRPr="00532789" w:rsidRDefault="0090643D" w:rsidP="004F4547">
      <w:pPr>
        <w:numPr>
          <w:ilvl w:val="0"/>
          <w:numId w:val="9"/>
        </w:numPr>
        <w:tabs>
          <w:tab w:val="left" w:pos="426"/>
        </w:tabs>
        <w:spacing w:after="0" w:line="240" w:lineRule="auto"/>
        <w:ind w:right="284"/>
        <w:jc w:val="both"/>
        <w:rPr>
          <w:rFonts w:eastAsia="Times New Roman"/>
          <w:sz w:val="24"/>
          <w:szCs w:val="24"/>
          <w:lang w:eastAsia="ru-RU"/>
        </w:rPr>
      </w:pPr>
      <w:r w:rsidRPr="00532789">
        <w:rPr>
          <w:rFonts w:eastAsia="Times New Roman"/>
          <w:sz w:val="24"/>
          <w:szCs w:val="24"/>
        </w:rPr>
        <w:t>Какой один из перечисленных руководителей поступает неправильно с позиции адаптивности своей фирмы?</w:t>
      </w:r>
    </w:p>
    <w:p w:rsidR="00B82AE4" w:rsidRPr="00532789" w:rsidRDefault="00B82AE4" w:rsidP="00B82AE4">
      <w:pPr>
        <w:shd w:val="clear" w:color="auto" w:fill="FFFFFF"/>
        <w:spacing w:after="0" w:line="240" w:lineRule="auto"/>
        <w:ind w:firstLine="567"/>
        <w:jc w:val="center"/>
        <w:rPr>
          <w:rFonts w:eastAsia="Times New Roman"/>
          <w:b/>
          <w:bCs/>
          <w:spacing w:val="-1"/>
          <w:sz w:val="24"/>
          <w:szCs w:val="24"/>
          <w:lang w:eastAsia="ru-RU"/>
        </w:rPr>
      </w:pPr>
    </w:p>
    <w:p w:rsidR="00B82AE4" w:rsidRPr="00532789" w:rsidRDefault="00B82AE4" w:rsidP="00B82AE4">
      <w:pPr>
        <w:spacing w:after="0" w:line="240" w:lineRule="auto"/>
        <w:jc w:val="both"/>
        <w:rPr>
          <w:rFonts w:eastAsia="Calibri"/>
          <w:sz w:val="24"/>
          <w:szCs w:val="24"/>
          <w:lang w:eastAsia="ru-RU"/>
        </w:rPr>
      </w:pPr>
    </w:p>
    <w:p w:rsidR="00B82AE4" w:rsidRPr="00532789" w:rsidRDefault="00B82AE4" w:rsidP="00B82AE4">
      <w:pPr>
        <w:contextualSpacing/>
        <w:jc w:val="both"/>
        <w:rPr>
          <w:rFonts w:eastAsia="Times New Roman"/>
          <w:sz w:val="24"/>
          <w:szCs w:val="24"/>
          <w:lang w:eastAsia="ru-RU"/>
        </w:rPr>
      </w:pPr>
    </w:p>
    <w:p w:rsidR="00B82AE4" w:rsidRPr="00B82AE4" w:rsidRDefault="00B82AE4" w:rsidP="004F4547">
      <w:pPr>
        <w:numPr>
          <w:ilvl w:val="0"/>
          <w:numId w:val="5"/>
        </w:numPr>
        <w:spacing w:after="0" w:line="360" w:lineRule="auto"/>
        <w:contextualSpacing/>
        <w:jc w:val="center"/>
        <w:rPr>
          <w:rFonts w:eastAsia="Times New Roman"/>
          <w:b/>
          <w:lang w:eastAsia="ru-RU"/>
        </w:rPr>
      </w:pPr>
      <w:r w:rsidRPr="00B82AE4">
        <w:rPr>
          <w:rFonts w:eastAsia="Times New Roman"/>
          <w:b/>
          <w:lang w:eastAsia="ru-RU"/>
        </w:rPr>
        <w:t>Перечень основной и дополнительной учебной литературы, необходимой для освоения дисциплины</w:t>
      </w:r>
    </w:p>
    <w:p w:rsidR="00532789" w:rsidRPr="00B82AE4" w:rsidRDefault="00532789" w:rsidP="00532789">
      <w:pPr>
        <w:spacing w:after="0" w:line="360" w:lineRule="auto"/>
        <w:jc w:val="both"/>
        <w:rPr>
          <w:rFonts w:eastAsia="Times New Roman"/>
          <w:b/>
          <w:lang w:eastAsia="ru-RU"/>
        </w:rPr>
      </w:pPr>
      <w:r w:rsidRPr="00B82AE4">
        <w:rPr>
          <w:rFonts w:eastAsia="Times New Roman"/>
          <w:b/>
          <w:lang w:eastAsia="ru-RU"/>
        </w:rPr>
        <w:t>Основная литература:</w:t>
      </w:r>
    </w:p>
    <w:p w:rsidR="00532789" w:rsidRPr="00B82AE4" w:rsidRDefault="00532789" w:rsidP="00532789">
      <w:pPr>
        <w:spacing w:after="0" w:line="240" w:lineRule="auto"/>
        <w:rPr>
          <w:rFonts w:eastAsia="Times New Roman"/>
          <w:sz w:val="24"/>
          <w:szCs w:val="24"/>
          <w:lang w:eastAsia="ru-RU"/>
        </w:rPr>
      </w:pPr>
    </w:p>
    <w:p w:rsidR="00532789" w:rsidRDefault="00532789" w:rsidP="00532789">
      <w:pPr>
        <w:numPr>
          <w:ilvl w:val="0"/>
          <w:numId w:val="3"/>
        </w:numPr>
        <w:spacing w:after="0" w:line="360" w:lineRule="auto"/>
        <w:ind w:left="284" w:hanging="284"/>
        <w:contextualSpacing/>
        <w:jc w:val="both"/>
        <w:rPr>
          <w:rFonts w:eastAsia="Times New Roman"/>
          <w:lang w:eastAsia="ru-RU"/>
        </w:rPr>
      </w:pPr>
      <w:proofErr w:type="spellStart"/>
      <w:r w:rsidRPr="004621FF">
        <w:rPr>
          <w:rFonts w:eastAsia="Times New Roman"/>
          <w:lang w:eastAsia="ru-RU"/>
        </w:rPr>
        <w:t>Басовский</w:t>
      </w:r>
      <w:proofErr w:type="spellEnd"/>
      <w:r w:rsidRPr="004621FF">
        <w:rPr>
          <w:rFonts w:eastAsia="Times New Roman"/>
          <w:lang w:eastAsia="ru-RU"/>
        </w:rPr>
        <w:t xml:space="preserve">, Л. Е. </w:t>
      </w:r>
      <w:proofErr w:type="gramStart"/>
      <w:r w:rsidRPr="004621FF">
        <w:rPr>
          <w:rFonts w:eastAsia="Times New Roman"/>
          <w:lang w:eastAsia="ru-RU"/>
        </w:rPr>
        <w:t>Менеджмент :</w:t>
      </w:r>
      <w:proofErr w:type="gramEnd"/>
      <w:r w:rsidRPr="004621FF">
        <w:rPr>
          <w:rFonts w:eastAsia="Times New Roman"/>
          <w:lang w:eastAsia="ru-RU"/>
        </w:rPr>
        <w:t xml:space="preserve"> учебное пособие / Л. Е. </w:t>
      </w:r>
      <w:proofErr w:type="spellStart"/>
      <w:r w:rsidRPr="004621FF">
        <w:rPr>
          <w:rFonts w:eastAsia="Times New Roman"/>
          <w:lang w:eastAsia="ru-RU"/>
        </w:rPr>
        <w:t>Басовский</w:t>
      </w:r>
      <w:proofErr w:type="spellEnd"/>
      <w:r w:rsidRPr="004621FF">
        <w:rPr>
          <w:rFonts w:eastAsia="Times New Roman"/>
          <w:lang w:eastAsia="ru-RU"/>
        </w:rPr>
        <w:t xml:space="preserve">. — 2-е изд., </w:t>
      </w:r>
      <w:proofErr w:type="spellStart"/>
      <w:r w:rsidRPr="004621FF">
        <w:rPr>
          <w:rFonts w:eastAsia="Times New Roman"/>
          <w:lang w:eastAsia="ru-RU"/>
        </w:rPr>
        <w:t>перераб</w:t>
      </w:r>
      <w:proofErr w:type="spellEnd"/>
      <w:r w:rsidRPr="004621FF">
        <w:rPr>
          <w:rFonts w:eastAsia="Times New Roman"/>
          <w:lang w:eastAsia="ru-RU"/>
        </w:rPr>
        <w:t xml:space="preserve">. и доп. — </w:t>
      </w:r>
      <w:proofErr w:type="gramStart"/>
      <w:r w:rsidRPr="004621FF">
        <w:rPr>
          <w:rFonts w:eastAsia="Times New Roman"/>
          <w:lang w:eastAsia="ru-RU"/>
        </w:rPr>
        <w:t>Москва :</w:t>
      </w:r>
      <w:proofErr w:type="gramEnd"/>
      <w:r w:rsidRPr="004621FF">
        <w:rPr>
          <w:rFonts w:eastAsia="Times New Roman"/>
          <w:lang w:eastAsia="ru-RU"/>
        </w:rPr>
        <w:t xml:space="preserve"> ИНФРА-М, 2021. — 256 с. — (Высшее образование: </w:t>
      </w:r>
      <w:proofErr w:type="spellStart"/>
      <w:r w:rsidRPr="004621FF">
        <w:rPr>
          <w:rFonts w:eastAsia="Times New Roman"/>
          <w:lang w:eastAsia="ru-RU"/>
        </w:rPr>
        <w:t>Бакалавриат</w:t>
      </w:r>
      <w:proofErr w:type="spellEnd"/>
      <w:r w:rsidRPr="004621FF">
        <w:rPr>
          <w:rFonts w:eastAsia="Times New Roman"/>
          <w:lang w:eastAsia="ru-RU"/>
        </w:rPr>
        <w:t xml:space="preserve">). - ЭБС ZNANIUM.com. - URL: https://znanium.com/catalog/product/1228802 (дата обращения: 18.05.2023). – </w:t>
      </w:r>
      <w:proofErr w:type="gramStart"/>
      <w:r w:rsidRPr="004621FF">
        <w:rPr>
          <w:rFonts w:eastAsia="Times New Roman"/>
          <w:lang w:eastAsia="ru-RU"/>
        </w:rPr>
        <w:t>Текст :</w:t>
      </w:r>
      <w:proofErr w:type="gramEnd"/>
      <w:r w:rsidRPr="004621FF">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r w:rsidRPr="00261922">
        <w:rPr>
          <w:rFonts w:eastAsia="Times New Roman"/>
          <w:lang w:eastAsia="ru-RU"/>
        </w:rPr>
        <w:t xml:space="preserve">Семенов, А. К. </w:t>
      </w:r>
      <w:proofErr w:type="gramStart"/>
      <w:r w:rsidRPr="00261922">
        <w:rPr>
          <w:rFonts w:eastAsia="Times New Roman"/>
          <w:lang w:eastAsia="ru-RU"/>
        </w:rPr>
        <w:t>Менеджмент :</w:t>
      </w:r>
      <w:proofErr w:type="gramEnd"/>
      <w:r w:rsidRPr="00261922">
        <w:rPr>
          <w:rFonts w:eastAsia="Times New Roman"/>
          <w:lang w:eastAsia="ru-RU"/>
        </w:rPr>
        <w:t xml:space="preserve"> учебник для бакалавров / А. К. Семенов, В. И. Набоков. - 2-е изд. - </w:t>
      </w:r>
      <w:proofErr w:type="gramStart"/>
      <w:r w:rsidRPr="00261922">
        <w:rPr>
          <w:rFonts w:eastAsia="Times New Roman"/>
          <w:lang w:eastAsia="ru-RU"/>
        </w:rPr>
        <w:t>Москва :</w:t>
      </w:r>
      <w:proofErr w:type="gramEnd"/>
      <w:r w:rsidRPr="00261922">
        <w:rPr>
          <w:rFonts w:eastAsia="Times New Roman"/>
          <w:lang w:eastAsia="ru-RU"/>
        </w:rPr>
        <w:t xml:space="preserve"> Дашков и К, 2021. - 186 с. - ЭБС ZNANIUM.com. - URL: https://znanium.com/catalog/product/1232143 (дата обращения: 04.04.2023). – </w:t>
      </w:r>
      <w:proofErr w:type="gramStart"/>
      <w:r w:rsidRPr="00261922">
        <w:rPr>
          <w:rFonts w:eastAsia="Times New Roman"/>
          <w:lang w:eastAsia="ru-RU"/>
        </w:rPr>
        <w:t>Текст :</w:t>
      </w:r>
      <w:proofErr w:type="gramEnd"/>
      <w:r w:rsidRPr="00261922">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r w:rsidRPr="003617B3">
        <w:rPr>
          <w:rFonts w:eastAsia="Times New Roman"/>
          <w:lang w:eastAsia="ru-RU"/>
        </w:rPr>
        <w:t xml:space="preserve">Менеджмент: учебник для направлений </w:t>
      </w:r>
      <w:proofErr w:type="spellStart"/>
      <w:r w:rsidRPr="003617B3">
        <w:rPr>
          <w:rFonts w:eastAsia="Times New Roman"/>
          <w:lang w:eastAsia="ru-RU"/>
        </w:rPr>
        <w:t>бакалавриата</w:t>
      </w:r>
      <w:proofErr w:type="spellEnd"/>
      <w:r w:rsidRPr="003617B3">
        <w:rPr>
          <w:rFonts w:eastAsia="Times New Roman"/>
          <w:lang w:eastAsia="ru-RU"/>
        </w:rPr>
        <w:t xml:space="preserve"> "Менеджмент" и "Экономика" / О.В. Астафьева, Л.В. Волков, В.В. </w:t>
      </w:r>
      <w:proofErr w:type="spellStart"/>
      <w:r w:rsidRPr="003617B3">
        <w:rPr>
          <w:rFonts w:eastAsia="Times New Roman"/>
          <w:lang w:eastAsia="ru-RU"/>
        </w:rPr>
        <w:t>Жидиков</w:t>
      </w:r>
      <w:proofErr w:type="spellEnd"/>
      <w:r w:rsidRPr="003617B3">
        <w:rPr>
          <w:rFonts w:eastAsia="Times New Roman"/>
          <w:lang w:eastAsia="ru-RU"/>
        </w:rPr>
        <w:t xml:space="preserve"> [и др.]; </w:t>
      </w:r>
      <w:proofErr w:type="spellStart"/>
      <w:proofErr w:type="gramStart"/>
      <w:r w:rsidRPr="003617B3">
        <w:rPr>
          <w:rFonts w:eastAsia="Times New Roman"/>
          <w:lang w:eastAsia="ru-RU"/>
        </w:rPr>
        <w:t>Финуниверситет</w:t>
      </w:r>
      <w:proofErr w:type="spellEnd"/>
      <w:r w:rsidRPr="003617B3">
        <w:rPr>
          <w:rFonts w:eastAsia="Times New Roman"/>
          <w:lang w:eastAsia="ru-RU"/>
        </w:rPr>
        <w:t xml:space="preserve"> ;</w:t>
      </w:r>
      <w:proofErr w:type="gramEnd"/>
      <w:r w:rsidRPr="003617B3">
        <w:rPr>
          <w:rFonts w:eastAsia="Times New Roman"/>
          <w:lang w:eastAsia="ru-RU"/>
        </w:rPr>
        <w:t xml:space="preserve"> под ред. А.В. </w:t>
      </w:r>
      <w:proofErr w:type="spellStart"/>
      <w:r w:rsidRPr="003617B3">
        <w:rPr>
          <w:rFonts w:eastAsia="Times New Roman"/>
          <w:lang w:eastAsia="ru-RU"/>
        </w:rPr>
        <w:t>Трачука</w:t>
      </w:r>
      <w:proofErr w:type="spellEnd"/>
      <w:r w:rsidRPr="003617B3">
        <w:rPr>
          <w:rFonts w:eastAsia="Times New Roman"/>
          <w:lang w:eastAsia="ru-RU"/>
        </w:rPr>
        <w:t xml:space="preserve">, К.В. </w:t>
      </w:r>
      <w:proofErr w:type="spellStart"/>
      <w:r w:rsidRPr="003617B3">
        <w:rPr>
          <w:rFonts w:eastAsia="Times New Roman"/>
          <w:lang w:eastAsia="ru-RU"/>
        </w:rPr>
        <w:t>Саяпиной</w:t>
      </w:r>
      <w:proofErr w:type="spellEnd"/>
      <w:r w:rsidRPr="003617B3">
        <w:rPr>
          <w:rFonts w:eastAsia="Times New Roman"/>
          <w:lang w:eastAsia="ru-RU"/>
        </w:rPr>
        <w:t xml:space="preserve">. — Москва: </w:t>
      </w:r>
      <w:proofErr w:type="spellStart"/>
      <w:r w:rsidRPr="003617B3">
        <w:rPr>
          <w:rFonts w:eastAsia="Times New Roman"/>
          <w:lang w:eastAsia="ru-RU"/>
        </w:rPr>
        <w:t>Кнорус</w:t>
      </w:r>
      <w:proofErr w:type="spellEnd"/>
      <w:r w:rsidRPr="003617B3">
        <w:rPr>
          <w:rFonts w:eastAsia="Times New Roman"/>
          <w:lang w:eastAsia="ru-RU"/>
        </w:rPr>
        <w:t xml:space="preserve">, 2021. </w:t>
      </w:r>
      <w:r w:rsidRPr="003617B3">
        <w:rPr>
          <w:rFonts w:eastAsia="Times New Roman"/>
          <w:lang w:eastAsia="ru-RU"/>
        </w:rPr>
        <w:lastRenderedPageBreak/>
        <w:t>— 494 с. - Текст: непосредственный. - (</w:t>
      </w:r>
      <w:proofErr w:type="spellStart"/>
      <w:r w:rsidRPr="003617B3">
        <w:rPr>
          <w:rFonts w:eastAsia="Times New Roman"/>
          <w:lang w:eastAsia="ru-RU"/>
        </w:rPr>
        <w:t>Бакалавриат</w:t>
      </w:r>
      <w:proofErr w:type="spellEnd"/>
      <w:r w:rsidRPr="003617B3">
        <w:rPr>
          <w:rFonts w:eastAsia="Times New Roman"/>
          <w:lang w:eastAsia="ru-RU"/>
        </w:rPr>
        <w:t xml:space="preserve">). - То же. - 2023. - ЭБС BOOK.ru. - URL: https://book.ru/book/947541 (дата обращения: 10.04.2023). — </w:t>
      </w:r>
      <w:proofErr w:type="gramStart"/>
      <w:r w:rsidRPr="003617B3">
        <w:rPr>
          <w:rFonts w:eastAsia="Times New Roman"/>
          <w:lang w:eastAsia="ru-RU"/>
        </w:rPr>
        <w:t>Текст :</w:t>
      </w:r>
      <w:proofErr w:type="gramEnd"/>
      <w:r w:rsidRPr="003617B3">
        <w:rPr>
          <w:rFonts w:eastAsia="Times New Roman"/>
          <w:lang w:eastAsia="ru-RU"/>
        </w:rPr>
        <w:t xml:space="preserve"> электронный. </w:t>
      </w:r>
    </w:p>
    <w:p w:rsidR="00532789" w:rsidRPr="00891271" w:rsidRDefault="00532789" w:rsidP="00532789">
      <w:pPr>
        <w:spacing w:after="0" w:line="360" w:lineRule="auto"/>
        <w:ind w:left="284" w:hanging="284"/>
        <w:rPr>
          <w:rFonts w:eastAsia="Times New Roman"/>
          <w:color w:val="C00000"/>
          <w:lang w:eastAsia="ru-RU"/>
        </w:rPr>
      </w:pPr>
    </w:p>
    <w:p w:rsidR="00532789" w:rsidRPr="00532789" w:rsidRDefault="00532789" w:rsidP="00532789">
      <w:pPr>
        <w:spacing w:after="0" w:line="360" w:lineRule="auto"/>
        <w:ind w:left="284" w:hanging="284"/>
        <w:rPr>
          <w:rFonts w:eastAsia="Times New Roman"/>
          <w:b/>
          <w:lang w:eastAsia="ru-RU"/>
        </w:rPr>
      </w:pPr>
      <w:r>
        <w:rPr>
          <w:rFonts w:eastAsia="Times New Roman"/>
          <w:b/>
          <w:lang w:eastAsia="ru-RU"/>
        </w:rPr>
        <w:t>Дополнительная литература:</w:t>
      </w:r>
    </w:p>
    <w:p w:rsidR="00532789" w:rsidRDefault="00532789" w:rsidP="00532789">
      <w:pPr>
        <w:numPr>
          <w:ilvl w:val="0"/>
          <w:numId w:val="3"/>
        </w:numPr>
        <w:spacing w:after="0" w:line="360" w:lineRule="auto"/>
        <w:ind w:left="284" w:hanging="284"/>
        <w:contextualSpacing/>
        <w:jc w:val="both"/>
        <w:rPr>
          <w:rFonts w:eastAsia="Times New Roman"/>
          <w:lang w:eastAsia="ru-RU"/>
        </w:rPr>
      </w:pPr>
      <w:proofErr w:type="spellStart"/>
      <w:r w:rsidRPr="003617B3">
        <w:rPr>
          <w:rFonts w:eastAsia="Times New Roman"/>
          <w:lang w:eastAsia="ru-RU"/>
        </w:rPr>
        <w:t>Виханский</w:t>
      </w:r>
      <w:proofErr w:type="spellEnd"/>
      <w:r w:rsidRPr="003617B3">
        <w:rPr>
          <w:rFonts w:eastAsia="Times New Roman"/>
          <w:lang w:eastAsia="ru-RU"/>
        </w:rPr>
        <w:t xml:space="preserve"> </w:t>
      </w:r>
      <w:proofErr w:type="gramStart"/>
      <w:r w:rsidRPr="003617B3">
        <w:rPr>
          <w:rFonts w:eastAsia="Times New Roman"/>
          <w:lang w:eastAsia="ru-RU"/>
        </w:rPr>
        <w:t>О.С. .</w:t>
      </w:r>
      <w:proofErr w:type="gramEnd"/>
      <w:r w:rsidRPr="003617B3">
        <w:rPr>
          <w:rFonts w:eastAsia="Times New Roman"/>
          <w:lang w:eastAsia="ru-RU"/>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3617B3">
        <w:rPr>
          <w:rFonts w:eastAsia="Times New Roman"/>
          <w:lang w:eastAsia="ru-RU"/>
        </w:rPr>
        <w:t>Виханский</w:t>
      </w:r>
      <w:proofErr w:type="spellEnd"/>
      <w:r w:rsidRPr="003617B3">
        <w:rPr>
          <w:rFonts w:eastAsia="Times New Roman"/>
          <w:lang w:eastAsia="ru-RU"/>
        </w:rPr>
        <w:t xml:space="preserve">, А.И. Наумов - Москва: Магистр, 2019, 2021, 2022. - 656 с. - </w:t>
      </w:r>
      <w:proofErr w:type="gramStart"/>
      <w:r w:rsidRPr="003617B3">
        <w:rPr>
          <w:rFonts w:eastAsia="Times New Roman"/>
          <w:lang w:eastAsia="ru-RU"/>
        </w:rPr>
        <w:t>Текст :</w:t>
      </w:r>
      <w:proofErr w:type="gramEnd"/>
      <w:r w:rsidRPr="003617B3">
        <w:rPr>
          <w:rFonts w:eastAsia="Times New Roman"/>
          <w:lang w:eastAsia="ru-RU"/>
        </w:rPr>
        <w:t xml:space="preserve"> непосредственный. - То же. - 2023. - ЭБС ZNANIUM.com. - URL: https://znanium.com/catalog/product/2016155 (дата обращения: 10.04.2023). - </w:t>
      </w:r>
      <w:proofErr w:type="gramStart"/>
      <w:r w:rsidRPr="003617B3">
        <w:rPr>
          <w:rFonts w:eastAsia="Times New Roman"/>
          <w:lang w:eastAsia="ru-RU"/>
        </w:rPr>
        <w:t>Текст :</w:t>
      </w:r>
      <w:proofErr w:type="gramEnd"/>
      <w:r w:rsidRPr="003617B3">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r w:rsidRPr="003617B3">
        <w:rPr>
          <w:rFonts w:eastAsia="Times New Roman"/>
          <w:lang w:eastAsia="ru-RU"/>
        </w:rPr>
        <w:t xml:space="preserve">Масленников, В.В. Менеджмент: учебник для студентов, обучающихся по направлению подготовки </w:t>
      </w:r>
      <w:proofErr w:type="spellStart"/>
      <w:r w:rsidRPr="003617B3">
        <w:rPr>
          <w:rFonts w:eastAsia="Times New Roman"/>
          <w:lang w:eastAsia="ru-RU"/>
        </w:rPr>
        <w:t>бакалавриата</w:t>
      </w:r>
      <w:proofErr w:type="spellEnd"/>
      <w:r w:rsidRPr="003617B3">
        <w:rPr>
          <w:rFonts w:eastAsia="Times New Roman"/>
          <w:lang w:eastAsia="ru-RU"/>
        </w:rPr>
        <w:t xml:space="preserve"> и магистратуры "Менеджмент" / В.В. Масленников, Ю.В. </w:t>
      </w:r>
      <w:proofErr w:type="spellStart"/>
      <w:r w:rsidRPr="003617B3">
        <w:rPr>
          <w:rFonts w:eastAsia="Times New Roman"/>
          <w:lang w:eastAsia="ru-RU"/>
        </w:rPr>
        <w:t>Ляндау</w:t>
      </w:r>
      <w:proofErr w:type="spellEnd"/>
      <w:r w:rsidRPr="003617B3">
        <w:rPr>
          <w:rFonts w:eastAsia="Times New Roman"/>
          <w:lang w:eastAsia="ru-RU"/>
        </w:rPr>
        <w:t xml:space="preserve">, И.А. Калинина; РЭУ им. Г.В. Плеханова - Москва: </w:t>
      </w:r>
      <w:proofErr w:type="spellStart"/>
      <w:r w:rsidRPr="003617B3">
        <w:rPr>
          <w:rFonts w:eastAsia="Times New Roman"/>
          <w:lang w:eastAsia="ru-RU"/>
        </w:rPr>
        <w:t>Кнорус</w:t>
      </w:r>
      <w:proofErr w:type="spellEnd"/>
      <w:r w:rsidRPr="003617B3">
        <w:rPr>
          <w:rFonts w:eastAsia="Times New Roman"/>
          <w:lang w:eastAsia="ru-RU"/>
        </w:rPr>
        <w:t>, 2021 - 422 с. - (</w:t>
      </w:r>
      <w:proofErr w:type="spellStart"/>
      <w:r w:rsidRPr="003617B3">
        <w:rPr>
          <w:rFonts w:eastAsia="Times New Roman"/>
          <w:lang w:eastAsia="ru-RU"/>
        </w:rPr>
        <w:t>Бакалавриат</w:t>
      </w:r>
      <w:proofErr w:type="spellEnd"/>
      <w:r w:rsidRPr="003617B3">
        <w:rPr>
          <w:rFonts w:eastAsia="Times New Roman"/>
          <w:lang w:eastAsia="ru-RU"/>
        </w:rPr>
        <w:t xml:space="preserve"> и магистратура). - </w:t>
      </w:r>
      <w:proofErr w:type="gramStart"/>
      <w:r w:rsidRPr="003617B3">
        <w:rPr>
          <w:rFonts w:eastAsia="Times New Roman"/>
          <w:lang w:eastAsia="ru-RU"/>
        </w:rPr>
        <w:t>Текст :</w:t>
      </w:r>
      <w:proofErr w:type="gramEnd"/>
      <w:r w:rsidRPr="003617B3">
        <w:rPr>
          <w:rFonts w:eastAsia="Times New Roman"/>
          <w:lang w:eastAsia="ru-RU"/>
        </w:rPr>
        <w:t xml:space="preserve"> непосредственный. – То же. – 2022. – ЭБС BOOK.ru. - URL: https://book.ru/book/943866 (дата обращения:04.04.2023). – </w:t>
      </w:r>
      <w:proofErr w:type="gramStart"/>
      <w:r w:rsidRPr="003617B3">
        <w:rPr>
          <w:rFonts w:eastAsia="Times New Roman"/>
          <w:lang w:eastAsia="ru-RU"/>
        </w:rPr>
        <w:t>Текст :</w:t>
      </w:r>
      <w:proofErr w:type="gramEnd"/>
      <w:r w:rsidRPr="003617B3">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r w:rsidRPr="003617B3">
        <w:rPr>
          <w:rFonts w:eastAsia="Times New Roman"/>
          <w:lang w:eastAsia="ru-RU"/>
        </w:rPr>
        <w:t xml:space="preserve">Балашов, А. П. </w:t>
      </w:r>
      <w:proofErr w:type="gramStart"/>
      <w:r w:rsidRPr="003617B3">
        <w:rPr>
          <w:rFonts w:eastAsia="Times New Roman"/>
          <w:lang w:eastAsia="ru-RU"/>
        </w:rPr>
        <w:t>Менеджмент :</w:t>
      </w:r>
      <w:proofErr w:type="gramEnd"/>
      <w:r w:rsidRPr="003617B3">
        <w:rPr>
          <w:rFonts w:eastAsia="Times New Roman"/>
          <w:lang w:eastAsia="ru-RU"/>
        </w:rPr>
        <w:t xml:space="preserve"> учебное пособие / А. П. Балашов. — </w:t>
      </w:r>
      <w:proofErr w:type="gramStart"/>
      <w:r w:rsidRPr="003617B3">
        <w:rPr>
          <w:rFonts w:eastAsia="Times New Roman"/>
          <w:lang w:eastAsia="ru-RU"/>
        </w:rPr>
        <w:t>Москва :</w:t>
      </w:r>
      <w:proofErr w:type="gramEnd"/>
      <w:r w:rsidRPr="003617B3">
        <w:rPr>
          <w:rFonts w:eastAsia="Times New Roman"/>
          <w:lang w:eastAsia="ru-RU"/>
        </w:rPr>
        <w:t xml:space="preserve"> Вузовский учебник : ИНФРА-М, 2022. — 272 с. - ЭБС ZNANIUM.com. - URL: https://znanium.com/catalog/product/1852184 (дата обращения: 18.05.2023). – </w:t>
      </w:r>
      <w:proofErr w:type="gramStart"/>
      <w:r w:rsidRPr="003617B3">
        <w:rPr>
          <w:rFonts w:eastAsia="Times New Roman"/>
          <w:lang w:eastAsia="ru-RU"/>
        </w:rPr>
        <w:t>Текст :</w:t>
      </w:r>
      <w:proofErr w:type="gramEnd"/>
      <w:r w:rsidRPr="003617B3">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r w:rsidRPr="005127DC">
        <w:rPr>
          <w:rFonts w:eastAsia="Times New Roman"/>
          <w:lang w:eastAsia="ru-RU"/>
        </w:rPr>
        <w:t xml:space="preserve">Егоршин А.П. Основы менеджмента: учебник / А.П. Егоршин. — 3-е изд., </w:t>
      </w:r>
      <w:proofErr w:type="spellStart"/>
      <w:r w:rsidRPr="005127DC">
        <w:rPr>
          <w:rFonts w:eastAsia="Times New Roman"/>
          <w:lang w:eastAsia="ru-RU"/>
        </w:rPr>
        <w:t>перераб</w:t>
      </w:r>
      <w:proofErr w:type="spellEnd"/>
      <w:proofErr w:type="gramStart"/>
      <w:r w:rsidRPr="005127DC">
        <w:rPr>
          <w:rFonts w:eastAsia="Times New Roman"/>
          <w:lang w:eastAsia="ru-RU"/>
        </w:rPr>
        <w:t>.</w:t>
      </w:r>
      <w:proofErr w:type="gramEnd"/>
      <w:r w:rsidRPr="005127DC">
        <w:rPr>
          <w:rFonts w:eastAsia="Times New Roman"/>
          <w:lang w:eastAsia="ru-RU"/>
        </w:rPr>
        <w:t xml:space="preserve"> и доп. —  Москва: Инфра-М, 2021. - 350 с. - (Высшее образование: </w:t>
      </w:r>
      <w:proofErr w:type="spellStart"/>
      <w:r w:rsidRPr="005127DC">
        <w:rPr>
          <w:rFonts w:eastAsia="Times New Roman"/>
          <w:lang w:eastAsia="ru-RU"/>
        </w:rPr>
        <w:t>Бакалавриат</w:t>
      </w:r>
      <w:proofErr w:type="spellEnd"/>
      <w:r w:rsidRPr="005127DC">
        <w:rPr>
          <w:rFonts w:eastAsia="Times New Roman"/>
          <w:lang w:eastAsia="ru-RU"/>
        </w:rPr>
        <w:t xml:space="preserve">). - Текст: непосредственный. - То же. - ЭБС ZNANIUM.com. - URL: https://znanium.com/catalog/product/1171350 (дата обращения: 10.04.2023). – </w:t>
      </w:r>
      <w:proofErr w:type="gramStart"/>
      <w:r w:rsidRPr="005127DC">
        <w:rPr>
          <w:rFonts w:eastAsia="Times New Roman"/>
          <w:lang w:eastAsia="ru-RU"/>
        </w:rPr>
        <w:t>Текст :</w:t>
      </w:r>
      <w:proofErr w:type="gramEnd"/>
      <w:r w:rsidRPr="005127DC">
        <w:rPr>
          <w:rFonts w:eastAsia="Times New Roman"/>
          <w:lang w:eastAsia="ru-RU"/>
        </w:rPr>
        <w:t xml:space="preserve"> электронный. </w:t>
      </w:r>
    </w:p>
    <w:p w:rsidR="00532789" w:rsidRDefault="00532789" w:rsidP="00532789">
      <w:pPr>
        <w:numPr>
          <w:ilvl w:val="0"/>
          <w:numId w:val="3"/>
        </w:numPr>
        <w:spacing w:after="0" w:line="360" w:lineRule="auto"/>
        <w:ind w:left="284" w:hanging="284"/>
        <w:contextualSpacing/>
        <w:jc w:val="both"/>
        <w:rPr>
          <w:rFonts w:eastAsia="Times New Roman"/>
          <w:lang w:eastAsia="ru-RU"/>
        </w:rPr>
      </w:pPr>
      <w:proofErr w:type="gramStart"/>
      <w:r w:rsidRPr="005127DC">
        <w:rPr>
          <w:rFonts w:eastAsia="Times New Roman"/>
          <w:lang w:eastAsia="ru-RU"/>
        </w:rPr>
        <w:t>Менеджмент :</w:t>
      </w:r>
      <w:proofErr w:type="gramEnd"/>
      <w:r w:rsidRPr="005127DC">
        <w:rPr>
          <w:rFonts w:eastAsia="Times New Roman"/>
          <w:lang w:eastAsia="ru-RU"/>
        </w:rPr>
        <w:t xml:space="preserve"> учебник и практикум для вузов / И. Н. Шапкин [и др.] ; под общей редакцией И. Н. Шапкина. — 5-е изд., </w:t>
      </w:r>
      <w:proofErr w:type="spellStart"/>
      <w:r w:rsidRPr="005127DC">
        <w:rPr>
          <w:rFonts w:eastAsia="Times New Roman"/>
          <w:lang w:eastAsia="ru-RU"/>
        </w:rPr>
        <w:t>перераб</w:t>
      </w:r>
      <w:proofErr w:type="spellEnd"/>
      <w:r w:rsidRPr="005127DC">
        <w:rPr>
          <w:rFonts w:eastAsia="Times New Roman"/>
          <w:lang w:eastAsia="ru-RU"/>
        </w:rPr>
        <w:t xml:space="preserve">. и доп. — </w:t>
      </w:r>
      <w:proofErr w:type="gramStart"/>
      <w:r w:rsidRPr="005127DC">
        <w:rPr>
          <w:rFonts w:eastAsia="Times New Roman"/>
          <w:lang w:eastAsia="ru-RU"/>
        </w:rPr>
        <w:t>Москва :</w:t>
      </w:r>
      <w:proofErr w:type="gramEnd"/>
      <w:r w:rsidRPr="005127DC">
        <w:rPr>
          <w:rFonts w:eastAsia="Times New Roman"/>
          <w:lang w:eastAsia="ru-RU"/>
        </w:rPr>
        <w:t xml:space="preserve"> </w:t>
      </w:r>
      <w:r w:rsidRPr="005127DC">
        <w:rPr>
          <w:rFonts w:eastAsia="Times New Roman"/>
          <w:lang w:eastAsia="ru-RU"/>
        </w:rPr>
        <w:lastRenderedPageBreak/>
        <w:t xml:space="preserve">Издательство </w:t>
      </w:r>
      <w:proofErr w:type="spellStart"/>
      <w:r w:rsidRPr="005127DC">
        <w:rPr>
          <w:rFonts w:eastAsia="Times New Roman"/>
          <w:lang w:eastAsia="ru-RU"/>
        </w:rPr>
        <w:t>Юрайт</w:t>
      </w:r>
      <w:proofErr w:type="spellEnd"/>
      <w:r w:rsidRPr="005127DC">
        <w:rPr>
          <w:rFonts w:eastAsia="Times New Roman"/>
          <w:lang w:eastAsia="ru-RU"/>
        </w:rPr>
        <w:t xml:space="preserve">, 2023. — 589 с. — (Высшее образование). —  Образовательная платформа </w:t>
      </w:r>
      <w:proofErr w:type="spellStart"/>
      <w:r w:rsidRPr="005127DC">
        <w:rPr>
          <w:rFonts w:eastAsia="Times New Roman"/>
          <w:lang w:eastAsia="ru-RU"/>
        </w:rPr>
        <w:t>Юрайт</w:t>
      </w:r>
      <w:proofErr w:type="spellEnd"/>
      <w:r w:rsidRPr="005127DC">
        <w:rPr>
          <w:rFonts w:eastAsia="Times New Roman"/>
          <w:lang w:eastAsia="ru-RU"/>
        </w:rPr>
        <w:t xml:space="preserve"> [сайт]. — URL: https://urait.ru/bcode/531503 (дата обращения: 04.05.2023). — </w:t>
      </w:r>
      <w:proofErr w:type="gramStart"/>
      <w:r w:rsidRPr="005127DC">
        <w:rPr>
          <w:rFonts w:eastAsia="Times New Roman"/>
          <w:lang w:eastAsia="ru-RU"/>
        </w:rPr>
        <w:t>Текст :</w:t>
      </w:r>
      <w:proofErr w:type="gramEnd"/>
      <w:r w:rsidRPr="005127DC">
        <w:rPr>
          <w:rFonts w:eastAsia="Times New Roman"/>
          <w:lang w:eastAsia="ru-RU"/>
        </w:rPr>
        <w:t xml:space="preserve"> электронный. </w:t>
      </w:r>
    </w:p>
    <w:p w:rsidR="00532789" w:rsidRPr="00B82AE4" w:rsidRDefault="00532789" w:rsidP="00532789">
      <w:pPr>
        <w:spacing w:after="0" w:line="240" w:lineRule="auto"/>
        <w:jc w:val="both"/>
        <w:rPr>
          <w:rFonts w:eastAsia="Times New Roman"/>
          <w:lang w:eastAsia="ru-RU"/>
        </w:rPr>
      </w:pPr>
    </w:p>
    <w:p w:rsidR="00532789" w:rsidRPr="00D94908" w:rsidRDefault="00532789" w:rsidP="00532789">
      <w:pPr>
        <w:keepNext/>
        <w:spacing w:before="240" w:after="60" w:line="360" w:lineRule="auto"/>
        <w:ind w:firstLine="567"/>
        <w:outlineLvl w:val="0"/>
        <w:rPr>
          <w:rFonts w:eastAsia="Times New Roman"/>
          <w:b/>
          <w:bCs/>
          <w:kern w:val="32"/>
          <w:lang w:eastAsia="ru-RU"/>
        </w:rPr>
      </w:pPr>
      <w:r w:rsidRPr="00D94908">
        <w:rPr>
          <w:rFonts w:eastAsia="Times New Roman"/>
          <w:b/>
          <w:bCs/>
          <w:kern w:val="32"/>
          <w:lang w:eastAsia="ru-RU"/>
        </w:rPr>
        <w:t>9. Перечень ресурсов информационно-телекоммуникационной сети «Интернет», необходимых для освоения дисциплины</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1. Электронная библиотека Финансового университета (ЭБ) –http://elib.fa.ru/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2. Электронно-библиотечная система BOOK.RU – http://www.book.ru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3. Электронно-библиотечная система «Университетская библиотека </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ОНЛАЙН» – http://biblioclub.ru/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4. Электронно-библиотечная система – </w:t>
      </w:r>
      <w:proofErr w:type="spellStart"/>
      <w:r w:rsidRPr="00D94908">
        <w:rPr>
          <w:rFonts w:eastAsia="Times New Roman"/>
          <w:lang w:eastAsia="ru-RU"/>
        </w:rPr>
        <w:t>Znanium</w:t>
      </w:r>
      <w:proofErr w:type="spellEnd"/>
      <w:r w:rsidRPr="00D94908">
        <w:rPr>
          <w:rFonts w:eastAsia="Times New Roman"/>
          <w:lang w:eastAsia="ru-RU"/>
        </w:rPr>
        <w:t xml:space="preserve"> http://www.znanium.com</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5. </w:t>
      </w:r>
      <w:r w:rsidRPr="005127DC">
        <w:rPr>
          <w:rFonts w:eastAsia="Times New Roman"/>
          <w:lang w:eastAsia="ru-RU"/>
        </w:rPr>
        <w:t xml:space="preserve">Образовательная платформа </w:t>
      </w:r>
      <w:proofErr w:type="spellStart"/>
      <w:r w:rsidRPr="005127DC">
        <w:rPr>
          <w:rFonts w:eastAsia="Times New Roman"/>
          <w:lang w:eastAsia="ru-RU"/>
        </w:rPr>
        <w:t>Юрайт</w:t>
      </w:r>
      <w:proofErr w:type="spellEnd"/>
      <w:r w:rsidRPr="005127DC">
        <w:rPr>
          <w:rFonts w:eastAsia="Times New Roman"/>
          <w:lang w:eastAsia="ru-RU"/>
        </w:rPr>
        <w:t xml:space="preserve"> https://urait.ru/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6. Деловая онлайн-библиотека </w:t>
      </w:r>
      <w:proofErr w:type="spellStart"/>
      <w:r w:rsidRPr="00D94908">
        <w:rPr>
          <w:rFonts w:eastAsia="Times New Roman"/>
          <w:lang w:eastAsia="ru-RU"/>
        </w:rPr>
        <w:t>Alpina</w:t>
      </w:r>
      <w:proofErr w:type="spellEnd"/>
      <w:r w:rsidRPr="00D94908">
        <w:rPr>
          <w:rFonts w:eastAsia="Times New Roman"/>
          <w:lang w:eastAsia="ru-RU"/>
        </w:rPr>
        <w:t xml:space="preserve"> </w:t>
      </w:r>
      <w:proofErr w:type="spellStart"/>
      <w:r w:rsidRPr="00D94908">
        <w:rPr>
          <w:rFonts w:eastAsia="Times New Roman"/>
          <w:lang w:eastAsia="ru-RU"/>
        </w:rPr>
        <w:t>Digital</w:t>
      </w:r>
      <w:proofErr w:type="spellEnd"/>
      <w:r w:rsidRPr="00D94908">
        <w:rPr>
          <w:rFonts w:eastAsia="Times New Roman"/>
          <w:lang w:eastAsia="ru-RU"/>
        </w:rPr>
        <w:t xml:space="preserve"> – http://lib.alpinadigital.ru/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7. Научная электронная библиотека – eLibrary.ru http://elibrary.ru </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8. Электронная библиотека – http://grebennikon.ru</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9. Национальная электронная библиотека – http://нэб.рф/</w:t>
      </w:r>
    </w:p>
    <w:p w:rsidR="00532789" w:rsidRPr="00D94908" w:rsidRDefault="00532789" w:rsidP="00532789">
      <w:pPr>
        <w:spacing w:after="0" w:line="360" w:lineRule="auto"/>
        <w:ind w:left="567" w:hanging="141"/>
        <w:jc w:val="both"/>
        <w:rPr>
          <w:rFonts w:eastAsia="Times New Roman"/>
          <w:lang w:eastAsia="ru-RU"/>
        </w:rPr>
      </w:pPr>
      <w:r w:rsidRPr="00D94908">
        <w:rPr>
          <w:rFonts w:eastAsia="Times New Roman"/>
          <w:lang w:eastAsia="ru-RU"/>
        </w:rPr>
        <w:t xml:space="preserve">10. </w:t>
      </w:r>
      <w:r w:rsidRPr="005127DC">
        <w:rPr>
          <w:rFonts w:eastAsia="Times New Roman"/>
          <w:lang w:eastAsia="ru-RU"/>
        </w:rPr>
        <w:t>Диссертации и авторефераты на сайте Высшей аттестационной комиссии (ВАК) https://vak.minobrnauki.gov.ru/</w:t>
      </w:r>
    </w:p>
    <w:p w:rsidR="00BD3773" w:rsidRPr="00D94908" w:rsidRDefault="00BD3773" w:rsidP="00BD3773">
      <w:pPr>
        <w:spacing w:after="0" w:line="360" w:lineRule="auto"/>
        <w:ind w:left="567" w:hanging="141"/>
        <w:jc w:val="both"/>
        <w:rPr>
          <w:rFonts w:eastAsia="Times New Roman"/>
          <w:lang w:eastAsia="ru-RU"/>
        </w:rPr>
      </w:pPr>
    </w:p>
    <w:p w:rsidR="00BD3773" w:rsidRPr="00D94908" w:rsidRDefault="00BD3773" w:rsidP="00E35BDA">
      <w:pPr>
        <w:keepNext/>
        <w:spacing w:after="0" w:line="360" w:lineRule="auto"/>
        <w:outlineLvl w:val="0"/>
        <w:rPr>
          <w:rFonts w:eastAsia="Times New Roman"/>
          <w:b/>
          <w:bCs/>
          <w:kern w:val="32"/>
          <w:lang w:eastAsia="ru-RU"/>
        </w:rPr>
      </w:pPr>
      <w:bookmarkStart w:id="22" w:name="_Toc418764157"/>
      <w:bookmarkStart w:id="23" w:name="_Toc505877818"/>
      <w:r w:rsidRPr="00D94908">
        <w:rPr>
          <w:rFonts w:eastAsia="Times New Roman"/>
          <w:b/>
          <w:bCs/>
          <w:kern w:val="32"/>
          <w:lang w:eastAsia="ru-RU"/>
        </w:rPr>
        <w:t>10. Методические указания для обучающихся по освоению дисциплины</w:t>
      </w:r>
      <w:bookmarkEnd w:id="22"/>
      <w:bookmarkEnd w:id="23"/>
    </w:p>
    <w:p w:rsidR="00E35BDA" w:rsidRDefault="00E35BDA" w:rsidP="00E35BDA">
      <w:pPr>
        <w:spacing w:after="0" w:line="360" w:lineRule="auto"/>
        <w:rPr>
          <w:b/>
          <w14:ligatures w14:val="standardContextual"/>
          <w14:numSpacing w14:val="proportional"/>
          <w14:stylisticSets>
            <w14:styleSet w14:id="1"/>
          </w14:stylisticSets>
        </w:rPr>
      </w:pPr>
    </w:p>
    <w:p w:rsidR="00BD3773" w:rsidRPr="003C2C8D" w:rsidRDefault="00BD3773" w:rsidP="00E35BDA">
      <w:pPr>
        <w:spacing w:after="0" w:line="360" w:lineRule="auto"/>
        <w:rPr>
          <w:b/>
          <w14:ligatures w14:val="standardContextual"/>
          <w14:numSpacing w14:val="proportional"/>
          <w14:stylisticSets>
            <w14:styleSet w14:id="1"/>
          </w14:stylisticSets>
        </w:rPr>
      </w:pPr>
      <w:r w:rsidRPr="003C2C8D">
        <w:rPr>
          <w:b/>
          <w14:ligatures w14:val="standardContextual"/>
          <w14:numSpacing w14:val="proportional"/>
          <w14:stylisticSets>
            <w14:styleSet w14:id="1"/>
          </w14:stylisticSets>
        </w:rPr>
        <w:t>Методические рекомендации по выполнению домашнего творческого задания</w:t>
      </w:r>
    </w:p>
    <w:p w:rsidR="00BD3773" w:rsidRPr="003C2C8D" w:rsidRDefault="00BD3773" w:rsidP="00BD3773">
      <w:pPr>
        <w:shd w:val="clear" w:color="auto" w:fill="FFFFFF"/>
        <w:spacing w:after="0" w:line="360" w:lineRule="auto"/>
        <w:ind w:firstLine="567"/>
        <w:jc w:val="both"/>
        <w:rPr>
          <w:rFonts w:eastAsia="Times New Roman"/>
          <w:lang w:eastAsia="ru-RU"/>
        </w:rPr>
      </w:pPr>
      <w:r w:rsidRPr="003C2C8D">
        <w:rPr>
          <w:rFonts w:eastAsia="Times New Roman"/>
          <w:lang w:eastAsia="ru-RU"/>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rFonts w:eastAsia="Times New Roman"/>
          <w:lang w:eastAsia="ru-RU"/>
        </w:rPr>
        <w:t>Управление продуктом</w:t>
      </w:r>
      <w:r w:rsidRPr="003C2C8D">
        <w:rPr>
          <w:rFonts w:eastAsia="Times New Roman"/>
          <w:lang w:eastAsia="ru-RU"/>
        </w:rPr>
        <w:t>».</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lastRenderedPageBreak/>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Основные элементы домашней творческой работы:</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Титульный лист;</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Оглавление;</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Введение;</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Основная часть;</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Заключение;</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Список использованной литературы;</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Приложения (при необходимости).</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Во введении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 </w:t>
      </w:r>
      <w:r>
        <w:rPr>
          <w14:ligatures w14:val="standardContextual"/>
          <w14:numSpacing w14:val="proportional"/>
          <w14:stylisticSets>
            <w14:styleSet w14:id="1"/>
          </w14:stylisticSets>
        </w:rPr>
        <w:t>любой продукт (товар, услуга)</w:t>
      </w:r>
      <w:r w:rsidRPr="003C2C8D">
        <w:rPr>
          <w14:ligatures w14:val="standardContextual"/>
          <w14:numSpacing w14:val="proportional"/>
          <w14:stylisticSets>
            <w14:styleSet w14:id="1"/>
          </w14:stylisticSets>
        </w:rPr>
        <w:t>.</w:t>
      </w:r>
    </w:p>
    <w:p w:rsidR="00BD3773" w:rsidRPr="003C2C8D" w:rsidRDefault="00BD3773" w:rsidP="00BD3773">
      <w:pPr>
        <w:spacing w:after="0" w:line="360" w:lineRule="auto"/>
        <w:ind w:firstLine="567"/>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В заключении необходимо четко сформулировать основные выводы, к которым пришел автор в результате проведенной работы.</w:t>
      </w:r>
    </w:p>
    <w:p w:rsidR="00BD3773" w:rsidRPr="003C2C8D" w:rsidRDefault="00BD3773" w:rsidP="00BD3773">
      <w:pPr>
        <w:spacing w:after="0" w:line="360" w:lineRule="auto"/>
        <w:ind w:firstLine="567"/>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lastRenderedPageBreak/>
        <w:t>В процессе выполнения задания предстоит выполнить следующие виды работ:</w:t>
      </w:r>
    </w:p>
    <w:p w:rsidR="00BD3773" w:rsidRPr="003C2C8D" w:rsidRDefault="00BD3773" w:rsidP="00BD3773">
      <w:pPr>
        <w:spacing w:after="0" w:line="360" w:lineRule="auto"/>
        <w:ind w:left="851" w:hanging="284"/>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1. Составить план задания.</w:t>
      </w:r>
    </w:p>
    <w:p w:rsidR="00BD3773" w:rsidRPr="003C2C8D" w:rsidRDefault="00BD3773" w:rsidP="00BD3773">
      <w:pPr>
        <w:spacing w:after="0" w:line="360" w:lineRule="auto"/>
        <w:ind w:left="851" w:hanging="284"/>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2. Отобрать источники, собрать и проанализировать информацию по проблеме.</w:t>
      </w:r>
    </w:p>
    <w:p w:rsidR="00BD3773" w:rsidRPr="003C2C8D" w:rsidRDefault="00BD3773" w:rsidP="00BD3773">
      <w:pPr>
        <w:spacing w:after="0" w:line="360" w:lineRule="auto"/>
        <w:ind w:left="851" w:hanging="284"/>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3. Систематизировать и проанализировать собранную информацию по проблеме.</w:t>
      </w:r>
    </w:p>
    <w:p w:rsidR="00BD3773" w:rsidRPr="003C2C8D" w:rsidRDefault="00BD3773" w:rsidP="00BD3773">
      <w:pPr>
        <w:tabs>
          <w:tab w:val="right" w:pos="9355"/>
        </w:tabs>
        <w:spacing w:after="0" w:line="360" w:lineRule="auto"/>
        <w:ind w:left="851" w:hanging="284"/>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4. Представить проведенный анализ с собственными выводами и предложениями.</w:t>
      </w:r>
    </w:p>
    <w:p w:rsidR="00BD3773" w:rsidRPr="003C2C8D" w:rsidRDefault="00BD3773" w:rsidP="00BD3773">
      <w:pPr>
        <w:spacing w:after="0" w:line="360" w:lineRule="auto"/>
        <w:ind w:firstLine="708"/>
        <w:jc w:val="both"/>
        <w:rPr>
          <w14:ligatures w14:val="standardContextual"/>
          <w14:numSpacing w14:val="proportional"/>
          <w14:stylisticSets>
            <w14:styleSet w14:id="1"/>
          </w14:stylisticSets>
        </w:rPr>
      </w:pPr>
      <w:r w:rsidRPr="003C2C8D">
        <w:rPr>
          <w14:ligatures w14:val="standardContextual"/>
          <w14:numSpacing w14:val="proportional"/>
          <w14:stylisticSets>
            <w14:styleSet w14:id="1"/>
          </w14:stylisticSet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BD3773" w:rsidRPr="00D94908" w:rsidRDefault="00BD3773" w:rsidP="00BD3773">
      <w:pPr>
        <w:keepNext/>
        <w:spacing w:before="240" w:after="60" w:line="360" w:lineRule="auto"/>
        <w:jc w:val="center"/>
        <w:outlineLvl w:val="1"/>
        <w:rPr>
          <w:rFonts w:eastAsia="Times New Roman"/>
          <w:bCs/>
          <w:iCs/>
          <w:lang w:val="x-none" w:eastAsia="x-none"/>
        </w:rPr>
      </w:pPr>
      <w:r w:rsidRPr="00D94908">
        <w:rPr>
          <w:rFonts w:eastAsia="Times New Roman"/>
          <w:b/>
          <w:bCs/>
          <w:iCs/>
          <w:lang w:val="x-none" w:eastAsia="x-none"/>
        </w:rPr>
        <w:t xml:space="preserve">Методические рекомендации по подготовке к дискуссии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Принципы работы на интерактивном занятии в форме дискуссии: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 каждый участник дискуссии по любому вопросу имеет право на собственное мнение; </w:t>
      </w:r>
    </w:p>
    <w:p w:rsidR="00BD3773" w:rsidRPr="00D94908"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 отсутствие прямой критики личности, критике может подвергнуться только идея; </w:t>
      </w:r>
    </w:p>
    <w:p w:rsidR="00BD3773" w:rsidRDefault="00BD3773" w:rsidP="00BD3773">
      <w:pPr>
        <w:spacing w:after="0" w:line="360" w:lineRule="auto"/>
        <w:ind w:firstLine="567"/>
        <w:jc w:val="both"/>
        <w:rPr>
          <w:rFonts w:eastAsia="Times New Roman"/>
          <w:lang w:eastAsia="ru-RU"/>
        </w:rPr>
      </w:pPr>
      <w:r w:rsidRPr="00D94908">
        <w:rPr>
          <w:rFonts w:eastAsia="Times New Roman"/>
          <w:lang w:eastAsia="ru-RU"/>
        </w:rPr>
        <w:t xml:space="preserve">- все, что обсуждается и говорится во время дискуссии – не руководство к действию, а информация к размышлению. </w:t>
      </w:r>
    </w:p>
    <w:p w:rsidR="001011DF" w:rsidRPr="00D94908" w:rsidRDefault="001011DF" w:rsidP="00BD3773">
      <w:pPr>
        <w:spacing w:after="0" w:line="360" w:lineRule="auto"/>
        <w:ind w:firstLine="567"/>
        <w:jc w:val="both"/>
        <w:rPr>
          <w:rFonts w:eastAsia="Times New Roman"/>
          <w:lang w:eastAsia="ru-RU"/>
        </w:rPr>
      </w:pPr>
    </w:p>
    <w:p w:rsidR="00BD3773" w:rsidRPr="00D94908" w:rsidRDefault="00BD3773" w:rsidP="00BD3773">
      <w:pPr>
        <w:autoSpaceDE w:val="0"/>
        <w:autoSpaceDN w:val="0"/>
        <w:adjustRightInd w:val="0"/>
        <w:spacing w:after="0" w:line="360" w:lineRule="auto"/>
        <w:ind w:right="-1" w:firstLine="709"/>
        <w:jc w:val="center"/>
        <w:rPr>
          <w:rFonts w:eastAsia="Times New Roman"/>
          <w:b/>
          <w:lang w:eastAsia="ru-RU"/>
        </w:rPr>
      </w:pPr>
      <w:r w:rsidRPr="00D94908">
        <w:rPr>
          <w:rFonts w:eastAsia="Times New Roman"/>
          <w:b/>
          <w:lang w:eastAsia="ru-RU"/>
        </w:rPr>
        <w:t>Подготовка к семинарским и практическим занятиям</w:t>
      </w:r>
    </w:p>
    <w:p w:rsidR="00BD3773" w:rsidRPr="00D94908" w:rsidRDefault="00BD3773" w:rsidP="00BD3773">
      <w:pPr>
        <w:spacing w:after="0" w:line="360" w:lineRule="auto"/>
        <w:ind w:right="-1" w:firstLine="709"/>
        <w:jc w:val="both"/>
        <w:rPr>
          <w:rFonts w:eastAsia="Times New Roman"/>
          <w:bCs/>
          <w:lang w:eastAsia="ru-RU" w:bidi="ru-RU"/>
        </w:rPr>
      </w:pPr>
      <w:r w:rsidRPr="00D94908">
        <w:rPr>
          <w:rFonts w:eastAsia="Times New Roman"/>
          <w:bCs/>
          <w:lang w:eastAsia="ru-RU"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BD3773" w:rsidRPr="00D94908" w:rsidRDefault="00BD3773" w:rsidP="004F4547">
      <w:pPr>
        <w:numPr>
          <w:ilvl w:val="0"/>
          <w:numId w:val="1"/>
        </w:numPr>
        <w:spacing w:after="0" w:line="360" w:lineRule="auto"/>
        <w:ind w:left="567" w:right="-1"/>
        <w:jc w:val="both"/>
        <w:rPr>
          <w:rFonts w:eastAsia="Times New Roman"/>
          <w:bCs/>
          <w:lang w:eastAsia="ru-RU" w:bidi="ru-RU"/>
        </w:rPr>
      </w:pPr>
      <w:r w:rsidRPr="00D94908">
        <w:rPr>
          <w:rFonts w:eastAsia="Times New Roman"/>
          <w:bCs/>
          <w:lang w:eastAsia="ru-RU"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BD3773" w:rsidRPr="00D94908" w:rsidRDefault="00BD3773" w:rsidP="004F4547">
      <w:pPr>
        <w:numPr>
          <w:ilvl w:val="0"/>
          <w:numId w:val="1"/>
        </w:numPr>
        <w:spacing w:after="0" w:line="360" w:lineRule="auto"/>
        <w:ind w:left="567" w:right="-1"/>
        <w:jc w:val="both"/>
        <w:rPr>
          <w:rFonts w:eastAsia="Times New Roman"/>
          <w:bCs/>
          <w:lang w:eastAsia="ru-RU" w:bidi="ru-RU"/>
        </w:rPr>
      </w:pPr>
      <w:r w:rsidRPr="00D94908">
        <w:rPr>
          <w:rFonts w:eastAsia="Times New Roman"/>
          <w:bCs/>
          <w:lang w:eastAsia="ru-RU" w:bidi="ru-RU"/>
        </w:rPr>
        <w:t>подготовить тезисы выступлений по вопросам, выносимым на семинар.</w:t>
      </w:r>
    </w:p>
    <w:p w:rsidR="00BD3773" w:rsidRPr="00D94908" w:rsidRDefault="00BD3773" w:rsidP="00472DD6">
      <w:pPr>
        <w:spacing w:after="0" w:line="360" w:lineRule="auto"/>
        <w:ind w:left="567" w:right="-1"/>
        <w:jc w:val="both"/>
        <w:rPr>
          <w:rFonts w:eastAsia="Times New Roman"/>
          <w:bCs/>
          <w:lang w:eastAsia="ru-RU" w:bidi="ru-RU"/>
        </w:rPr>
      </w:pPr>
      <w:r w:rsidRPr="00D94908">
        <w:rPr>
          <w:rFonts w:eastAsia="Times New Roman"/>
          <w:bCs/>
          <w:lang w:eastAsia="ru-RU" w:bidi="ru-RU"/>
        </w:rPr>
        <w:t>Начиная подготовку к семинару, следует:</w:t>
      </w:r>
    </w:p>
    <w:p w:rsidR="00BD3773" w:rsidRPr="00D94908" w:rsidRDefault="00BD3773" w:rsidP="004F4547">
      <w:pPr>
        <w:numPr>
          <w:ilvl w:val="0"/>
          <w:numId w:val="2"/>
        </w:numPr>
        <w:spacing w:after="0" w:line="360" w:lineRule="auto"/>
        <w:ind w:left="567" w:right="-1" w:hanging="207"/>
        <w:jc w:val="both"/>
        <w:rPr>
          <w:rFonts w:eastAsia="Times New Roman"/>
          <w:bCs/>
          <w:lang w:eastAsia="ru-RU" w:bidi="ru-RU"/>
        </w:rPr>
      </w:pPr>
      <w:r w:rsidRPr="00D94908">
        <w:rPr>
          <w:rFonts w:eastAsia="Times New Roman"/>
          <w:bCs/>
          <w:lang w:eastAsia="ru-RU" w:bidi="ru-RU"/>
        </w:rPr>
        <w:t>четко определить смысл заданий, которые предстоит выполнить;</w:t>
      </w:r>
    </w:p>
    <w:p w:rsidR="00BD3773" w:rsidRPr="00D94908" w:rsidRDefault="00BD3773" w:rsidP="004F4547">
      <w:pPr>
        <w:numPr>
          <w:ilvl w:val="0"/>
          <w:numId w:val="2"/>
        </w:numPr>
        <w:spacing w:after="0" w:line="360" w:lineRule="auto"/>
        <w:ind w:left="567" w:right="-1" w:hanging="207"/>
        <w:jc w:val="both"/>
        <w:rPr>
          <w:rFonts w:eastAsia="Times New Roman"/>
          <w:bCs/>
          <w:lang w:eastAsia="ru-RU" w:bidi="ru-RU"/>
        </w:rPr>
      </w:pPr>
      <w:r w:rsidRPr="00D94908">
        <w:rPr>
          <w:rFonts w:eastAsia="Times New Roman"/>
          <w:bCs/>
          <w:lang w:eastAsia="ru-RU"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BD3773" w:rsidRPr="00D94908" w:rsidRDefault="00BD3773" w:rsidP="00BD3773">
      <w:pPr>
        <w:spacing w:after="0" w:line="360" w:lineRule="auto"/>
        <w:ind w:right="-1" w:firstLine="709"/>
        <w:jc w:val="both"/>
        <w:rPr>
          <w:rFonts w:eastAsia="Times New Roman"/>
          <w:bCs/>
          <w:lang w:eastAsia="ru-RU" w:bidi="ru-RU"/>
        </w:rPr>
      </w:pPr>
      <w:r w:rsidRPr="00D94908">
        <w:rPr>
          <w:rFonts w:eastAsia="Times New Roman"/>
          <w:bCs/>
          <w:lang w:eastAsia="ru-RU"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BD3773" w:rsidRPr="00D94908" w:rsidRDefault="00BD3773" w:rsidP="00BD3773">
      <w:pPr>
        <w:spacing w:after="0" w:line="360" w:lineRule="auto"/>
        <w:ind w:right="-1" w:firstLine="709"/>
        <w:jc w:val="both"/>
        <w:rPr>
          <w:rFonts w:eastAsia="Times New Roman"/>
          <w:bCs/>
          <w:lang w:eastAsia="ru-RU" w:bidi="ru-RU"/>
        </w:rPr>
      </w:pPr>
      <w:r w:rsidRPr="00D94908">
        <w:rPr>
          <w:rFonts w:eastAsia="Times New Roman"/>
          <w:bCs/>
          <w:lang w:eastAsia="ru-RU"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BD3773" w:rsidRPr="00D94908" w:rsidRDefault="00BD3773" w:rsidP="00BD3773">
      <w:pPr>
        <w:spacing w:after="0" w:line="360" w:lineRule="auto"/>
        <w:ind w:firstLine="709"/>
        <w:jc w:val="both"/>
        <w:rPr>
          <w:rFonts w:eastAsia="Times New Roman"/>
          <w:shd w:val="clear" w:color="auto" w:fill="FFFFFF"/>
          <w:lang w:val="x-none" w:eastAsia="x-none"/>
        </w:rPr>
      </w:pPr>
    </w:p>
    <w:p w:rsidR="003F745A" w:rsidRDefault="003F745A" w:rsidP="000B2E0B">
      <w:pPr>
        <w:spacing w:line="360" w:lineRule="auto"/>
        <w:ind w:firstLine="709"/>
        <w:jc w:val="both"/>
        <w:rPr>
          <w:b/>
          <w:bCs/>
        </w:rPr>
      </w:pPr>
      <w:r>
        <w:rPr>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0B2E0B">
        <w:rPr>
          <w:b/>
          <w:bCs/>
        </w:rPr>
        <w:t>нформационных справочных систем.</w:t>
      </w:r>
    </w:p>
    <w:p w:rsidR="003F745A" w:rsidRDefault="003F745A" w:rsidP="003F745A">
      <w:pPr>
        <w:keepNext/>
        <w:ind w:firstLine="709"/>
        <w:jc w:val="both"/>
        <w:outlineLvl w:val="0"/>
        <w:rPr>
          <w:rFonts w:eastAsia="Calibri"/>
          <w:b/>
          <w:bCs/>
          <w:kern w:val="2"/>
        </w:rPr>
      </w:pPr>
      <w:bookmarkStart w:id="24" w:name="_Toc531614950"/>
      <w:bookmarkStart w:id="25" w:name="_Toc531686467"/>
      <w:r>
        <w:rPr>
          <w:rFonts w:eastAsia="Calibri"/>
          <w:b/>
          <w:bCs/>
          <w:kern w:val="2"/>
        </w:rPr>
        <w:t>11. 1. Комплект лицензионного программного обеспечения:</w:t>
      </w:r>
      <w:bookmarkEnd w:id="24"/>
      <w:bookmarkEnd w:id="25"/>
    </w:p>
    <w:p w:rsidR="003F745A" w:rsidRPr="003F745A" w:rsidRDefault="003F745A" w:rsidP="003F745A">
      <w:pPr>
        <w:keepNext/>
        <w:ind w:firstLine="709"/>
        <w:jc w:val="both"/>
        <w:outlineLvl w:val="0"/>
        <w:rPr>
          <w:rFonts w:eastAsia="Calibri"/>
          <w:bCs/>
          <w:kern w:val="2"/>
        </w:rPr>
      </w:pPr>
      <w:bookmarkStart w:id="26" w:name="_Toc531614951"/>
      <w:bookmarkStart w:id="27" w:name="_Toc531686468"/>
      <w:r w:rsidRPr="003F745A">
        <w:rPr>
          <w:rFonts w:eastAsia="Calibri"/>
          <w:bCs/>
          <w:kern w:val="2"/>
        </w:rPr>
        <w:t xml:space="preserve">1. </w:t>
      </w:r>
      <w:r>
        <w:rPr>
          <w:rFonts w:eastAsia="Calibri"/>
          <w:bCs/>
          <w:kern w:val="2"/>
          <w:lang w:val="en-US"/>
        </w:rPr>
        <w:t>Windows</w:t>
      </w:r>
      <w:r w:rsidRPr="003F745A">
        <w:rPr>
          <w:rFonts w:eastAsia="Calibri"/>
          <w:bCs/>
          <w:kern w:val="2"/>
        </w:rPr>
        <w:t xml:space="preserve">, </w:t>
      </w:r>
      <w:r>
        <w:rPr>
          <w:rFonts w:eastAsia="Calibri"/>
          <w:bCs/>
          <w:kern w:val="2"/>
          <w:lang w:val="en-US"/>
        </w:rPr>
        <w:t>Microsoft</w:t>
      </w:r>
      <w:r w:rsidRPr="003F745A">
        <w:rPr>
          <w:rFonts w:eastAsia="Calibri"/>
          <w:bCs/>
          <w:kern w:val="2"/>
        </w:rPr>
        <w:t xml:space="preserve"> </w:t>
      </w:r>
      <w:r>
        <w:rPr>
          <w:rFonts w:eastAsia="Calibri"/>
          <w:bCs/>
          <w:kern w:val="2"/>
          <w:lang w:val="en-US"/>
        </w:rPr>
        <w:t>Office</w:t>
      </w:r>
      <w:r w:rsidRPr="003F745A">
        <w:rPr>
          <w:rFonts w:eastAsia="Calibri"/>
          <w:bCs/>
          <w:kern w:val="2"/>
        </w:rPr>
        <w:t>.</w:t>
      </w:r>
      <w:bookmarkEnd w:id="26"/>
      <w:bookmarkEnd w:id="27"/>
    </w:p>
    <w:p w:rsidR="003F745A" w:rsidRPr="003F745A" w:rsidRDefault="003F745A" w:rsidP="000B2E0B">
      <w:pPr>
        <w:keepNext/>
        <w:ind w:firstLine="709"/>
        <w:jc w:val="both"/>
        <w:outlineLvl w:val="0"/>
        <w:rPr>
          <w:rFonts w:eastAsia="Calibri"/>
          <w:bCs/>
          <w:kern w:val="2"/>
        </w:rPr>
      </w:pPr>
      <w:r w:rsidRPr="003F745A">
        <w:rPr>
          <w:rFonts w:eastAsia="Calibri"/>
          <w:bCs/>
          <w:kern w:val="2"/>
        </w:rPr>
        <w:t xml:space="preserve">2. </w:t>
      </w:r>
      <w:r>
        <w:rPr>
          <w:rFonts w:eastAsia="Calibri"/>
          <w:bCs/>
          <w:kern w:val="2"/>
        </w:rPr>
        <w:t>Антивирус</w:t>
      </w:r>
      <w:r w:rsidRPr="003F745A">
        <w:rPr>
          <w:rFonts w:eastAsia="Calibri"/>
          <w:bCs/>
          <w:kern w:val="2"/>
        </w:rPr>
        <w:t xml:space="preserve"> </w:t>
      </w:r>
      <w:r>
        <w:rPr>
          <w:rFonts w:eastAsia="Calibri"/>
          <w:bCs/>
          <w:kern w:val="2"/>
          <w:lang w:val="en-US"/>
        </w:rPr>
        <w:t>Kaspersky</w:t>
      </w:r>
    </w:p>
    <w:p w:rsidR="003F745A" w:rsidRPr="000B2E0B" w:rsidRDefault="003F745A" w:rsidP="000B2E0B">
      <w:pPr>
        <w:keepNext/>
        <w:ind w:firstLine="709"/>
        <w:jc w:val="both"/>
        <w:outlineLvl w:val="0"/>
        <w:rPr>
          <w:rFonts w:eastAsia="Calibri"/>
          <w:bCs/>
          <w:kern w:val="2"/>
        </w:rPr>
      </w:pPr>
      <w:bookmarkStart w:id="28" w:name="_Toc531614953"/>
      <w:bookmarkStart w:id="29" w:name="_Toc531686470"/>
      <w:r w:rsidRPr="003F745A">
        <w:rPr>
          <w:rFonts w:eastAsia="Calibri"/>
          <w:b/>
          <w:bCs/>
          <w:kern w:val="2"/>
        </w:rPr>
        <w:t xml:space="preserve">11.2. </w:t>
      </w:r>
      <w:r>
        <w:rPr>
          <w:rFonts w:eastAsia="Calibri"/>
          <w:b/>
          <w:bCs/>
          <w:kern w:val="2"/>
        </w:rPr>
        <w:t>Современные профессиональные базы данных и информационные справочные системы</w:t>
      </w:r>
      <w:bookmarkEnd w:id="28"/>
      <w:bookmarkEnd w:id="29"/>
    </w:p>
    <w:p w:rsidR="003F745A" w:rsidRDefault="003F745A" w:rsidP="003F745A">
      <w:pPr>
        <w:shd w:val="clear" w:color="auto" w:fill="FFFFFF"/>
        <w:tabs>
          <w:tab w:val="left" w:pos="442"/>
        </w:tabs>
        <w:ind w:firstLine="709"/>
        <w:jc w:val="both"/>
        <w:rPr>
          <w:rFonts w:eastAsia="Calibri"/>
          <w:bCs/>
        </w:rPr>
      </w:pPr>
      <w:r>
        <w:rPr>
          <w:rFonts w:eastAsia="Calibri"/>
          <w:bCs/>
        </w:rPr>
        <w:t>1. Информационно-правовая система «Гарант»</w:t>
      </w:r>
    </w:p>
    <w:p w:rsidR="003F745A" w:rsidRDefault="003F745A" w:rsidP="003F745A">
      <w:pPr>
        <w:shd w:val="clear" w:color="auto" w:fill="FFFFFF"/>
        <w:tabs>
          <w:tab w:val="left" w:pos="442"/>
        </w:tabs>
        <w:ind w:firstLine="709"/>
        <w:jc w:val="both"/>
        <w:rPr>
          <w:rFonts w:eastAsia="Calibri"/>
          <w:bCs/>
        </w:rPr>
      </w:pPr>
      <w:r>
        <w:rPr>
          <w:rFonts w:eastAsia="Calibri"/>
          <w:bCs/>
        </w:rPr>
        <w:t>2. Информационно-правовая система «Консультант Плюс»</w:t>
      </w:r>
    </w:p>
    <w:p w:rsidR="003F745A" w:rsidRDefault="003F745A" w:rsidP="003F745A">
      <w:pPr>
        <w:shd w:val="clear" w:color="auto" w:fill="FFFFFF"/>
        <w:tabs>
          <w:tab w:val="left" w:pos="442"/>
        </w:tabs>
        <w:ind w:firstLine="709"/>
        <w:jc w:val="both"/>
        <w:rPr>
          <w:rFonts w:eastAsia="Calibri"/>
          <w:bCs/>
        </w:rPr>
      </w:pPr>
      <w:r>
        <w:rPr>
          <w:rFonts w:eastAsia="Calibri"/>
          <w:bCs/>
        </w:rPr>
        <w:t xml:space="preserve">3. Электронная энциклопедия: </w:t>
      </w:r>
      <w:hyperlink r:id="rId8">
        <w:r>
          <w:rPr>
            <w:rFonts w:eastAsia="Calibri"/>
            <w:bCs/>
            <w:color w:val="0000FF"/>
            <w:u w:val="single"/>
            <w:lang w:val="en-US"/>
          </w:rPr>
          <w:t>http</w:t>
        </w:r>
        <w:r>
          <w:rPr>
            <w:rFonts w:eastAsia="Calibri"/>
            <w:bCs/>
            <w:color w:val="0000FF"/>
            <w:u w:val="single"/>
          </w:rPr>
          <w:t>://</w:t>
        </w:r>
        <w:proofErr w:type="spellStart"/>
        <w:r>
          <w:rPr>
            <w:rFonts w:eastAsia="Calibri"/>
            <w:bCs/>
            <w:color w:val="0000FF"/>
            <w:u w:val="single"/>
            <w:lang w:val="en-US"/>
          </w:rPr>
          <w:t>ru</w:t>
        </w:r>
        <w:proofErr w:type="spellEnd"/>
        <w:r>
          <w:rPr>
            <w:rFonts w:eastAsia="Calibri"/>
            <w:bCs/>
            <w:color w:val="0000FF"/>
            <w:u w:val="single"/>
          </w:rPr>
          <w:t>.</w:t>
        </w:r>
        <w:proofErr w:type="spellStart"/>
        <w:r>
          <w:rPr>
            <w:rFonts w:eastAsia="Calibri"/>
            <w:bCs/>
            <w:color w:val="0000FF"/>
            <w:u w:val="single"/>
            <w:lang w:val="en-US"/>
          </w:rPr>
          <w:t>wikipedia</w:t>
        </w:r>
        <w:proofErr w:type="spellEnd"/>
        <w:r>
          <w:rPr>
            <w:rFonts w:eastAsia="Calibri"/>
            <w:bCs/>
            <w:color w:val="0000FF"/>
            <w:u w:val="single"/>
          </w:rPr>
          <w:t>.</w:t>
        </w:r>
        <w:r>
          <w:rPr>
            <w:rFonts w:eastAsia="Calibri"/>
            <w:bCs/>
            <w:color w:val="0000FF"/>
            <w:u w:val="single"/>
            <w:lang w:val="en-US"/>
          </w:rPr>
          <w:t>org</w:t>
        </w:r>
        <w:r>
          <w:rPr>
            <w:rFonts w:eastAsia="Calibri"/>
            <w:bCs/>
            <w:color w:val="0000FF"/>
            <w:u w:val="single"/>
          </w:rPr>
          <w:t>/</w:t>
        </w:r>
        <w:r>
          <w:rPr>
            <w:rFonts w:eastAsia="Calibri"/>
            <w:bCs/>
            <w:color w:val="0000FF"/>
            <w:u w:val="single"/>
            <w:lang w:val="en-US"/>
          </w:rPr>
          <w:t>wiki</w:t>
        </w:r>
        <w:r>
          <w:rPr>
            <w:rFonts w:eastAsia="Calibri"/>
            <w:bCs/>
            <w:color w:val="0000FF"/>
            <w:u w:val="single"/>
          </w:rPr>
          <w:t>/</w:t>
        </w:r>
        <w:r>
          <w:rPr>
            <w:rFonts w:eastAsia="Calibri"/>
            <w:bCs/>
            <w:color w:val="0000FF"/>
            <w:u w:val="single"/>
            <w:lang w:val="en-US"/>
          </w:rPr>
          <w:t>Wiki</w:t>
        </w:r>
      </w:hyperlink>
    </w:p>
    <w:p w:rsidR="003F745A" w:rsidRDefault="003F745A" w:rsidP="003F745A">
      <w:pPr>
        <w:shd w:val="clear" w:color="auto" w:fill="FFFFFF"/>
        <w:tabs>
          <w:tab w:val="left" w:pos="442"/>
        </w:tabs>
        <w:ind w:firstLine="709"/>
        <w:jc w:val="both"/>
        <w:rPr>
          <w:rFonts w:eastAsia="Calibri"/>
          <w:bCs/>
        </w:rPr>
      </w:pPr>
      <w:r>
        <w:rPr>
          <w:rFonts w:eastAsia="Calibri"/>
          <w:bCs/>
        </w:rPr>
        <w:t>4. Система комплексного раскрытия информации «СКРИН» -</w:t>
      </w:r>
      <w:r>
        <w:rPr>
          <w:rFonts w:eastAsia="Calibri"/>
          <w:bCs/>
          <w:lang w:val="en-US"/>
        </w:rPr>
        <w:t>http</w:t>
      </w:r>
      <w:r>
        <w:rPr>
          <w:rFonts w:eastAsia="Calibri"/>
          <w:bCs/>
        </w:rPr>
        <w:t>://</w:t>
      </w:r>
      <w:r>
        <w:rPr>
          <w:rFonts w:eastAsia="Calibri"/>
          <w:bCs/>
          <w:lang w:val="en-US"/>
        </w:rPr>
        <w:t>www</w:t>
      </w:r>
      <w:r>
        <w:rPr>
          <w:rFonts w:eastAsia="Calibri"/>
          <w:bCs/>
        </w:rPr>
        <w:t>.</w:t>
      </w:r>
      <w:proofErr w:type="spellStart"/>
      <w:r>
        <w:rPr>
          <w:rFonts w:eastAsia="Calibri"/>
          <w:bCs/>
          <w:lang w:val="en-US"/>
        </w:rPr>
        <w:t>skrin</w:t>
      </w:r>
      <w:proofErr w:type="spellEnd"/>
      <w:r>
        <w:rPr>
          <w:rFonts w:eastAsia="Calibri"/>
          <w:bCs/>
        </w:rPr>
        <w:t>.</w:t>
      </w:r>
      <w:proofErr w:type="spellStart"/>
      <w:r>
        <w:rPr>
          <w:rFonts w:eastAsia="Calibri"/>
          <w:bCs/>
          <w:lang w:val="en-US"/>
        </w:rPr>
        <w:t>ru</w:t>
      </w:r>
      <w:proofErr w:type="spellEnd"/>
      <w:r>
        <w:rPr>
          <w:rFonts w:eastAsia="Calibri"/>
          <w:bCs/>
        </w:rPr>
        <w:t>/</w:t>
      </w:r>
    </w:p>
    <w:p w:rsidR="003F745A" w:rsidRDefault="003F745A" w:rsidP="003F745A">
      <w:pPr>
        <w:shd w:val="clear" w:color="auto" w:fill="FFFFFF"/>
        <w:tabs>
          <w:tab w:val="left" w:pos="442"/>
        </w:tabs>
        <w:ind w:firstLine="709"/>
        <w:jc w:val="both"/>
        <w:rPr>
          <w:rFonts w:eastAsia="Calibri"/>
          <w:b/>
          <w:bCs/>
        </w:rPr>
      </w:pPr>
      <w:r>
        <w:rPr>
          <w:rFonts w:eastAsia="Calibri"/>
          <w:b/>
          <w:bCs/>
        </w:rPr>
        <w:t>11.3. Сертифицированные программные и аппаратные средства защиты информации</w:t>
      </w:r>
    </w:p>
    <w:p w:rsidR="003F745A" w:rsidRDefault="003F745A" w:rsidP="003F745A">
      <w:pPr>
        <w:ind w:firstLine="709"/>
        <w:jc w:val="both"/>
        <w:rPr>
          <w:bCs/>
        </w:rPr>
      </w:pPr>
      <w:r>
        <w:rPr>
          <w:bCs/>
        </w:rPr>
        <w:t>- не используются</w:t>
      </w:r>
    </w:p>
    <w:p w:rsidR="00BD3773" w:rsidRDefault="00BD3773" w:rsidP="00BD3773">
      <w:pPr>
        <w:shd w:val="clear" w:color="auto" w:fill="FFFFFF"/>
        <w:tabs>
          <w:tab w:val="left" w:pos="442"/>
        </w:tabs>
        <w:spacing w:after="0" w:line="360" w:lineRule="auto"/>
        <w:jc w:val="both"/>
        <w:rPr>
          <w:rFonts w:eastAsia="Calibri"/>
          <w:bCs/>
          <w:color w:val="92D050"/>
          <w:sz w:val="26"/>
          <w:szCs w:val="26"/>
          <w:lang w:eastAsia="ru-RU"/>
        </w:rPr>
      </w:pPr>
    </w:p>
    <w:p w:rsidR="000B2E0B" w:rsidRDefault="000B2E0B" w:rsidP="00BD3773">
      <w:pPr>
        <w:shd w:val="clear" w:color="auto" w:fill="FFFFFF"/>
        <w:tabs>
          <w:tab w:val="left" w:pos="442"/>
        </w:tabs>
        <w:spacing w:after="0" w:line="360" w:lineRule="auto"/>
        <w:jc w:val="both"/>
        <w:rPr>
          <w:rFonts w:eastAsia="Calibri"/>
          <w:bCs/>
          <w:color w:val="92D050"/>
          <w:sz w:val="26"/>
          <w:szCs w:val="26"/>
          <w:lang w:eastAsia="ru-RU"/>
        </w:rPr>
      </w:pPr>
    </w:p>
    <w:p w:rsidR="000B2E0B" w:rsidRDefault="000B2E0B" w:rsidP="00BD3773">
      <w:pPr>
        <w:shd w:val="clear" w:color="auto" w:fill="FFFFFF"/>
        <w:tabs>
          <w:tab w:val="left" w:pos="442"/>
        </w:tabs>
        <w:spacing w:after="0" w:line="360" w:lineRule="auto"/>
        <w:jc w:val="both"/>
        <w:rPr>
          <w:rFonts w:eastAsia="Calibri"/>
          <w:bCs/>
          <w:color w:val="92D050"/>
          <w:sz w:val="26"/>
          <w:szCs w:val="26"/>
          <w:lang w:eastAsia="ru-RU"/>
        </w:rPr>
      </w:pPr>
    </w:p>
    <w:p w:rsidR="000B2E0B" w:rsidRPr="00D94908" w:rsidRDefault="000B2E0B" w:rsidP="00BD3773">
      <w:pPr>
        <w:shd w:val="clear" w:color="auto" w:fill="FFFFFF"/>
        <w:tabs>
          <w:tab w:val="left" w:pos="442"/>
        </w:tabs>
        <w:spacing w:after="0" w:line="360" w:lineRule="auto"/>
        <w:jc w:val="both"/>
        <w:rPr>
          <w:rFonts w:eastAsia="Calibri"/>
          <w:bCs/>
          <w:color w:val="92D050"/>
          <w:sz w:val="26"/>
          <w:szCs w:val="26"/>
          <w:lang w:eastAsia="ru-RU"/>
        </w:rPr>
      </w:pPr>
    </w:p>
    <w:p w:rsidR="00BD3773" w:rsidRPr="00D94908" w:rsidRDefault="00BD3773" w:rsidP="00BD3773">
      <w:pPr>
        <w:spacing w:after="0" w:line="360" w:lineRule="auto"/>
        <w:ind w:firstLine="567"/>
        <w:jc w:val="both"/>
        <w:rPr>
          <w:rFonts w:eastAsia="Times New Roman"/>
          <w:b/>
          <w:lang w:eastAsia="ru-RU"/>
        </w:rPr>
      </w:pPr>
      <w:r w:rsidRPr="00D94908">
        <w:rPr>
          <w:rFonts w:eastAsia="Times New Roman"/>
          <w:b/>
          <w:noProof/>
          <w:lang w:eastAsia="ru-RU"/>
        </w:rPr>
        <w:t xml:space="preserve">        </w:t>
      </w:r>
      <w:bookmarkStart w:id="30" w:name="_Toc505877820"/>
      <w:r w:rsidRPr="00D94908">
        <w:rPr>
          <w:rFonts w:eastAsia="Times New Roman"/>
          <w:b/>
          <w:lang w:eastAsia="ru-RU"/>
        </w:rPr>
        <w:t>12. Описание материально-технической базы, необходимой для осуществления образовательного процесса по дисциплине</w:t>
      </w:r>
      <w:bookmarkEnd w:id="30"/>
    </w:p>
    <w:p w:rsidR="00BD3773" w:rsidRPr="00D94908" w:rsidRDefault="00BD3773" w:rsidP="00BD3773">
      <w:pPr>
        <w:spacing w:after="0" w:line="360" w:lineRule="auto"/>
        <w:ind w:firstLine="709"/>
        <w:jc w:val="both"/>
        <w:rPr>
          <w:rFonts w:eastAsia="Times New Roman"/>
          <w:lang w:eastAsia="ru-RU"/>
        </w:rPr>
      </w:pPr>
      <w:r w:rsidRPr="00D94908">
        <w:rPr>
          <w:rFonts w:eastAsia="Times New Roman"/>
          <w:lang w:eastAsia="ru-RU"/>
        </w:rPr>
        <w:t xml:space="preserve">Для осуществления образовательного процесса в рамках дисциплины необходимо наличие специальных помещений. </w:t>
      </w:r>
    </w:p>
    <w:p w:rsidR="00BD3773" w:rsidRPr="00D94908" w:rsidRDefault="00BD3773" w:rsidP="00BD3773">
      <w:pPr>
        <w:spacing w:after="0" w:line="360" w:lineRule="auto"/>
        <w:ind w:firstLine="709"/>
        <w:jc w:val="both"/>
        <w:rPr>
          <w:rFonts w:eastAsia="Times New Roman"/>
          <w:lang w:eastAsia="ru-RU"/>
        </w:rPr>
      </w:pPr>
      <w:r w:rsidRPr="00D94908">
        <w:rPr>
          <w:rFonts w:eastAsia="Times New Roman"/>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BD3773" w:rsidRPr="00D94908" w:rsidRDefault="00BD3773" w:rsidP="00BD3773">
      <w:pPr>
        <w:spacing w:after="0" w:line="360" w:lineRule="auto"/>
        <w:ind w:firstLine="709"/>
        <w:jc w:val="both"/>
        <w:rPr>
          <w:rFonts w:eastAsia="Times New Roman"/>
          <w:lang w:eastAsia="ru-RU"/>
        </w:rPr>
      </w:pPr>
      <w:r w:rsidRPr="00D94908">
        <w:rPr>
          <w:rFonts w:eastAsia="Times New Roman"/>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BD3773" w:rsidRPr="00D94908" w:rsidRDefault="00BD3773" w:rsidP="00BD3773">
      <w:pPr>
        <w:spacing w:after="0" w:line="360" w:lineRule="auto"/>
        <w:ind w:firstLine="709"/>
        <w:jc w:val="both"/>
        <w:rPr>
          <w:rFonts w:eastAsia="Times New Roman"/>
          <w:lang w:eastAsia="ru-RU"/>
        </w:rPr>
      </w:pPr>
      <w:r w:rsidRPr="00D94908">
        <w:rPr>
          <w:rFonts w:eastAsia="Times New Roman"/>
          <w:lang w:eastAsia="ru-RU"/>
        </w:rPr>
        <w:t>Проведение лекций и семинаров в рамках дисциплины осуществляется в помещениях:</w:t>
      </w:r>
    </w:p>
    <w:p w:rsidR="00BD3773" w:rsidRPr="00D94908" w:rsidRDefault="00BD3773" w:rsidP="00BD3773">
      <w:pPr>
        <w:tabs>
          <w:tab w:val="left" w:pos="993"/>
        </w:tabs>
        <w:spacing w:after="0" w:line="360" w:lineRule="auto"/>
        <w:ind w:firstLine="709"/>
        <w:contextualSpacing/>
        <w:jc w:val="both"/>
        <w:rPr>
          <w:rFonts w:eastAsia="Times New Roman"/>
          <w:lang w:eastAsia="ru-RU"/>
        </w:rPr>
      </w:pPr>
      <w:r w:rsidRPr="00D94908">
        <w:rPr>
          <w:rFonts w:eastAsia="Times New Roman"/>
          <w:lang w:eastAsia="ru-RU"/>
        </w:rPr>
        <w:t xml:space="preserve">- оснащенных демонстрационным оборудованием; </w:t>
      </w:r>
    </w:p>
    <w:p w:rsidR="00BD3773" w:rsidRPr="00D94908" w:rsidRDefault="00BD3773" w:rsidP="00BD3773">
      <w:pPr>
        <w:tabs>
          <w:tab w:val="left" w:pos="993"/>
        </w:tabs>
        <w:spacing w:after="0" w:line="360" w:lineRule="auto"/>
        <w:ind w:firstLine="709"/>
        <w:contextualSpacing/>
        <w:jc w:val="both"/>
        <w:rPr>
          <w:rFonts w:eastAsia="Times New Roman"/>
          <w:lang w:eastAsia="ru-RU"/>
        </w:rPr>
      </w:pPr>
      <w:r w:rsidRPr="00D94908">
        <w:rPr>
          <w:rFonts w:eastAsia="Times New Roman"/>
          <w:lang w:eastAsia="ru-RU"/>
        </w:rPr>
        <w:t>- оснащенных компьютерной техникой с возможностью подключения к сети «Интернет»;</w:t>
      </w:r>
    </w:p>
    <w:p w:rsidR="00BD3773" w:rsidRPr="00D94908" w:rsidRDefault="00BD3773" w:rsidP="00BD3773">
      <w:pPr>
        <w:tabs>
          <w:tab w:val="left" w:pos="993"/>
        </w:tabs>
        <w:spacing w:after="0" w:line="360" w:lineRule="auto"/>
        <w:ind w:firstLine="709"/>
        <w:contextualSpacing/>
        <w:jc w:val="both"/>
        <w:rPr>
          <w:rFonts w:eastAsia="Times New Roman"/>
          <w:lang w:eastAsia="ru-RU"/>
        </w:rPr>
      </w:pPr>
      <w:r w:rsidRPr="00D94908">
        <w:rPr>
          <w:rFonts w:eastAsia="Times New Roman"/>
          <w:lang w:eastAsia="ru-RU"/>
        </w:rPr>
        <w:t>- обеспечивающих доступ в электронную информационно-образовательную среду университета.</w:t>
      </w:r>
    </w:p>
    <w:p w:rsidR="00BD3773" w:rsidRDefault="00BD3773" w:rsidP="00BD3773">
      <w:pPr>
        <w:widowControl w:val="0"/>
        <w:tabs>
          <w:tab w:val="right" w:leader="dot" w:pos="8982"/>
        </w:tabs>
        <w:suppressAutoHyphens/>
        <w:spacing w:after="0" w:line="360" w:lineRule="auto"/>
        <w:ind w:firstLine="567"/>
        <w:jc w:val="both"/>
        <w:rPr>
          <w:rFonts w:eastAsia="Times New Roman"/>
          <w:lang w:eastAsia="zh-CN"/>
        </w:rPr>
      </w:pPr>
    </w:p>
    <w:p w:rsidR="00BD3773" w:rsidRPr="00BB12C0" w:rsidRDefault="00BD3773" w:rsidP="00BD3773">
      <w:pPr>
        <w:widowControl w:val="0"/>
        <w:tabs>
          <w:tab w:val="right" w:leader="dot" w:pos="8982"/>
        </w:tabs>
        <w:suppressAutoHyphens/>
        <w:spacing w:after="0" w:line="360" w:lineRule="auto"/>
        <w:ind w:firstLine="709"/>
        <w:rPr>
          <w:rFonts w:eastAsia="Times New Roman"/>
          <w:lang w:eastAsia="zh-CN"/>
        </w:rPr>
      </w:pPr>
    </w:p>
    <w:p w:rsidR="00BD3773" w:rsidRPr="00BB12C0" w:rsidRDefault="00BD3773" w:rsidP="00BD3773">
      <w:pPr>
        <w:widowControl w:val="0"/>
        <w:tabs>
          <w:tab w:val="right" w:leader="dot" w:pos="8982"/>
        </w:tabs>
        <w:suppressAutoHyphens/>
        <w:spacing w:after="0" w:line="360" w:lineRule="auto"/>
        <w:ind w:firstLine="709"/>
        <w:rPr>
          <w:rFonts w:eastAsia="Times New Roman"/>
          <w:lang w:eastAsia="zh-CN"/>
        </w:rPr>
      </w:pPr>
    </w:p>
    <w:p w:rsidR="00BD3773" w:rsidRDefault="00BD3773" w:rsidP="00BD3773"/>
    <w:p w:rsidR="00BD3773" w:rsidRDefault="00BD3773" w:rsidP="00181199"/>
    <w:sectPr w:rsidR="00BD3773" w:rsidSect="001011DF">
      <w:footerReference w:type="default" r:id="rId9"/>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5CA" w:rsidRDefault="00FB45CA" w:rsidP="001011DF">
      <w:pPr>
        <w:spacing w:after="0" w:line="240" w:lineRule="auto"/>
      </w:pPr>
      <w:r>
        <w:separator/>
      </w:r>
    </w:p>
  </w:endnote>
  <w:endnote w:type="continuationSeparator" w:id="0">
    <w:p w:rsidR="00FB45CA" w:rsidRDefault="00FB45CA" w:rsidP="00101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869699"/>
      <w:docPartObj>
        <w:docPartGallery w:val="Page Numbers (Bottom of Page)"/>
        <w:docPartUnique/>
      </w:docPartObj>
    </w:sdtPr>
    <w:sdtEndPr/>
    <w:sdtContent>
      <w:p w:rsidR="008F7125" w:rsidRDefault="008F7125">
        <w:pPr>
          <w:pStyle w:val="ad"/>
          <w:jc w:val="center"/>
        </w:pPr>
        <w:r>
          <w:fldChar w:fldCharType="begin"/>
        </w:r>
        <w:r>
          <w:instrText>PAGE   \* MERGEFORMAT</w:instrText>
        </w:r>
        <w:r>
          <w:fldChar w:fldCharType="separate"/>
        </w:r>
        <w:r w:rsidR="007F337E">
          <w:rPr>
            <w:noProof/>
          </w:rPr>
          <w:t>21</w:t>
        </w:r>
        <w:r>
          <w:fldChar w:fldCharType="end"/>
        </w:r>
      </w:p>
    </w:sdtContent>
  </w:sdt>
  <w:p w:rsidR="008F7125" w:rsidRDefault="008F712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5CA" w:rsidRDefault="00FB45CA" w:rsidP="001011DF">
      <w:pPr>
        <w:spacing w:after="0" w:line="240" w:lineRule="auto"/>
      </w:pPr>
      <w:r>
        <w:separator/>
      </w:r>
    </w:p>
  </w:footnote>
  <w:footnote w:type="continuationSeparator" w:id="0">
    <w:p w:rsidR="00FB45CA" w:rsidRDefault="00FB45CA" w:rsidP="001011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2B6B"/>
    <w:multiLevelType w:val="hybridMultilevel"/>
    <w:tmpl w:val="B8D2DBEE"/>
    <w:lvl w:ilvl="0" w:tplc="F9389B7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69404BA"/>
    <w:multiLevelType w:val="hybridMultilevel"/>
    <w:tmpl w:val="0ABC135E"/>
    <w:lvl w:ilvl="0" w:tplc="F9389B72">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7630A47"/>
    <w:multiLevelType w:val="hybridMultilevel"/>
    <w:tmpl w:val="03C6F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F3E34"/>
    <w:multiLevelType w:val="hybridMultilevel"/>
    <w:tmpl w:val="2C0E93E2"/>
    <w:lvl w:ilvl="0" w:tplc="C1068D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1205B"/>
    <w:multiLevelType w:val="hybridMultilevel"/>
    <w:tmpl w:val="0ED42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425CD9"/>
    <w:multiLevelType w:val="hybridMultilevel"/>
    <w:tmpl w:val="7F4E3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27C42"/>
    <w:multiLevelType w:val="hybridMultilevel"/>
    <w:tmpl w:val="610A1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D75A65"/>
    <w:multiLevelType w:val="hybridMultilevel"/>
    <w:tmpl w:val="2F1EFCE8"/>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1B1F9B"/>
    <w:multiLevelType w:val="hybridMultilevel"/>
    <w:tmpl w:val="34D8AE3E"/>
    <w:styleLink w:val="11"/>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DC5396"/>
    <w:multiLevelType w:val="hybridMultilevel"/>
    <w:tmpl w:val="F75ADA86"/>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11" w15:restartNumberingAfterBreak="0">
    <w:nsid w:val="15EF1AFE"/>
    <w:multiLevelType w:val="hybridMultilevel"/>
    <w:tmpl w:val="E78A375C"/>
    <w:lvl w:ilvl="0" w:tplc="71F06B90">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3D4F0F"/>
    <w:multiLevelType w:val="hybridMultilevel"/>
    <w:tmpl w:val="840AF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CE02EA"/>
    <w:multiLevelType w:val="hybridMultilevel"/>
    <w:tmpl w:val="46F0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1170A0"/>
    <w:multiLevelType w:val="hybridMultilevel"/>
    <w:tmpl w:val="D9E4B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990BC9"/>
    <w:multiLevelType w:val="hybridMultilevel"/>
    <w:tmpl w:val="8318B2CA"/>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DD7F1A"/>
    <w:multiLevelType w:val="hybridMultilevel"/>
    <w:tmpl w:val="BAE8F4BC"/>
    <w:lvl w:ilvl="0" w:tplc="0419000F">
      <w:start w:val="1"/>
      <w:numFmt w:val="decimal"/>
      <w:lvlText w:val="%1."/>
      <w:lvlJc w:val="left"/>
      <w:pPr>
        <w:ind w:left="897" w:hanging="360"/>
      </w:p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7" w15:restartNumberingAfterBreak="0">
    <w:nsid w:val="28A15A5A"/>
    <w:multiLevelType w:val="hybridMultilevel"/>
    <w:tmpl w:val="DD6C2BEC"/>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034354"/>
    <w:multiLevelType w:val="hybridMultilevel"/>
    <w:tmpl w:val="53C87376"/>
    <w:lvl w:ilvl="0" w:tplc="4448D728">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557731"/>
    <w:multiLevelType w:val="hybridMultilevel"/>
    <w:tmpl w:val="483A3B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49E592C"/>
    <w:multiLevelType w:val="hybridMultilevel"/>
    <w:tmpl w:val="87A694AA"/>
    <w:lvl w:ilvl="0" w:tplc="487044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094CFA"/>
    <w:multiLevelType w:val="hybridMultilevel"/>
    <w:tmpl w:val="9E28169E"/>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D507AA"/>
    <w:multiLevelType w:val="hybridMultilevel"/>
    <w:tmpl w:val="906AE090"/>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452F23"/>
    <w:multiLevelType w:val="hybridMultilevel"/>
    <w:tmpl w:val="076E68B4"/>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6003AD"/>
    <w:multiLevelType w:val="hybridMultilevel"/>
    <w:tmpl w:val="62A6E708"/>
    <w:lvl w:ilvl="0" w:tplc="71F06B9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BCB29B1"/>
    <w:multiLevelType w:val="hybridMultilevel"/>
    <w:tmpl w:val="3C4E047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E45FAA"/>
    <w:multiLevelType w:val="hybridMultilevel"/>
    <w:tmpl w:val="AAFC3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EA5AE7"/>
    <w:multiLevelType w:val="hybridMultilevel"/>
    <w:tmpl w:val="3CB8C0C8"/>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9" w15:restartNumberingAfterBreak="0">
    <w:nsid w:val="47333152"/>
    <w:multiLevelType w:val="hybridMultilevel"/>
    <w:tmpl w:val="CA18847A"/>
    <w:lvl w:ilvl="0" w:tplc="7EA01D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48692D9D"/>
    <w:multiLevelType w:val="hybridMultilevel"/>
    <w:tmpl w:val="1388D0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A5566CF"/>
    <w:multiLevelType w:val="hybridMultilevel"/>
    <w:tmpl w:val="D09A2734"/>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926E7D"/>
    <w:multiLevelType w:val="hybridMultilevel"/>
    <w:tmpl w:val="46965A50"/>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33"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B36A1C"/>
    <w:multiLevelType w:val="hybridMultilevel"/>
    <w:tmpl w:val="F3324D40"/>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5" w15:restartNumberingAfterBreak="0">
    <w:nsid w:val="56CF161E"/>
    <w:multiLevelType w:val="hybridMultilevel"/>
    <w:tmpl w:val="874E3B34"/>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36" w15:restartNumberingAfterBreak="0">
    <w:nsid w:val="577E56DE"/>
    <w:multiLevelType w:val="hybridMultilevel"/>
    <w:tmpl w:val="B7583FE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59A677DA"/>
    <w:multiLevelType w:val="hybridMultilevel"/>
    <w:tmpl w:val="75581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0F5659"/>
    <w:multiLevelType w:val="hybridMultilevel"/>
    <w:tmpl w:val="A0FC5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06265B"/>
    <w:multiLevelType w:val="hybridMultilevel"/>
    <w:tmpl w:val="47D6684C"/>
    <w:lvl w:ilvl="0" w:tplc="0419000F">
      <w:start w:val="1"/>
      <w:numFmt w:val="decimal"/>
      <w:lvlText w:val="%1."/>
      <w:lvlJc w:val="left"/>
      <w:pPr>
        <w:ind w:left="1063" w:hanging="360"/>
      </w:p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40" w15:restartNumberingAfterBreak="0">
    <w:nsid w:val="66A92770"/>
    <w:multiLevelType w:val="hybridMultilevel"/>
    <w:tmpl w:val="7520E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B358F"/>
    <w:multiLevelType w:val="hybridMultilevel"/>
    <w:tmpl w:val="B416633C"/>
    <w:lvl w:ilvl="0" w:tplc="7402D372">
      <w:start w:val="1"/>
      <w:numFmt w:val="decimal"/>
      <w:lvlText w:val="%1."/>
      <w:lvlJc w:val="left"/>
      <w:pPr>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C818AE"/>
    <w:multiLevelType w:val="hybridMultilevel"/>
    <w:tmpl w:val="1C86BCD2"/>
    <w:lvl w:ilvl="0" w:tplc="71F06B9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07D497B"/>
    <w:multiLevelType w:val="hybridMultilevel"/>
    <w:tmpl w:val="6A98A3E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0D566DF"/>
    <w:multiLevelType w:val="hybridMultilevel"/>
    <w:tmpl w:val="0FDA7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450490"/>
    <w:multiLevelType w:val="hybridMultilevel"/>
    <w:tmpl w:val="7E340CC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42167"/>
    <w:multiLevelType w:val="hybridMultilevel"/>
    <w:tmpl w:val="67F0D45C"/>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48" w15:restartNumberingAfterBreak="0">
    <w:nsid w:val="7F467930"/>
    <w:multiLevelType w:val="hybridMultilevel"/>
    <w:tmpl w:val="DB22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2"/>
  </w:num>
  <w:num w:numId="3">
    <w:abstractNumId w:val="19"/>
  </w:num>
  <w:num w:numId="4">
    <w:abstractNumId w:val="42"/>
  </w:num>
  <w:num w:numId="5">
    <w:abstractNumId w:val="3"/>
  </w:num>
  <w:num w:numId="6">
    <w:abstractNumId w:val="41"/>
  </w:num>
  <w:num w:numId="7">
    <w:abstractNumId w:val="24"/>
  </w:num>
  <w:num w:numId="8">
    <w:abstractNumId w:val="15"/>
  </w:num>
  <w:num w:numId="9">
    <w:abstractNumId w:val="29"/>
  </w:num>
  <w:num w:numId="10">
    <w:abstractNumId w:val="11"/>
  </w:num>
  <w:num w:numId="11">
    <w:abstractNumId w:val="21"/>
  </w:num>
  <w:num w:numId="12">
    <w:abstractNumId w:val="8"/>
  </w:num>
  <w:num w:numId="13">
    <w:abstractNumId w:val="46"/>
  </w:num>
  <w:num w:numId="14">
    <w:abstractNumId w:val="26"/>
  </w:num>
  <w:num w:numId="15">
    <w:abstractNumId w:val="31"/>
  </w:num>
  <w:num w:numId="16">
    <w:abstractNumId w:val="17"/>
  </w:num>
  <w:num w:numId="17">
    <w:abstractNumId w:val="23"/>
  </w:num>
  <w:num w:numId="18">
    <w:abstractNumId w:val="4"/>
  </w:num>
  <w:num w:numId="19">
    <w:abstractNumId w:val="25"/>
  </w:num>
  <w:num w:numId="20">
    <w:abstractNumId w:val="43"/>
  </w:num>
  <w:num w:numId="21">
    <w:abstractNumId w:val="16"/>
  </w:num>
  <w:num w:numId="22">
    <w:abstractNumId w:val="20"/>
  </w:num>
  <w:num w:numId="23">
    <w:abstractNumId w:val="37"/>
  </w:num>
  <w:num w:numId="24">
    <w:abstractNumId w:val="12"/>
  </w:num>
  <w:num w:numId="25">
    <w:abstractNumId w:val="40"/>
  </w:num>
  <w:num w:numId="26">
    <w:abstractNumId w:val="30"/>
  </w:num>
  <w:num w:numId="27">
    <w:abstractNumId w:val="27"/>
  </w:num>
  <w:num w:numId="28">
    <w:abstractNumId w:val="18"/>
  </w:num>
  <w:num w:numId="29">
    <w:abstractNumId w:val="2"/>
  </w:num>
  <w:num w:numId="30">
    <w:abstractNumId w:val="45"/>
  </w:num>
  <w:num w:numId="31">
    <w:abstractNumId w:val="7"/>
  </w:num>
  <w:num w:numId="32">
    <w:abstractNumId w:val="48"/>
  </w:num>
  <w:num w:numId="33">
    <w:abstractNumId w:val="5"/>
  </w:num>
  <w:num w:numId="34">
    <w:abstractNumId w:val="38"/>
  </w:num>
  <w:num w:numId="35">
    <w:abstractNumId w:val="32"/>
  </w:num>
  <w:num w:numId="36">
    <w:abstractNumId w:val="28"/>
  </w:num>
  <w:num w:numId="37">
    <w:abstractNumId w:val="44"/>
  </w:num>
  <w:num w:numId="38">
    <w:abstractNumId w:val="39"/>
  </w:num>
  <w:num w:numId="39">
    <w:abstractNumId w:val="36"/>
  </w:num>
  <w:num w:numId="40">
    <w:abstractNumId w:val="35"/>
  </w:num>
  <w:num w:numId="41">
    <w:abstractNumId w:val="14"/>
  </w:num>
  <w:num w:numId="42">
    <w:abstractNumId w:val="34"/>
  </w:num>
  <w:num w:numId="43">
    <w:abstractNumId w:val="10"/>
  </w:num>
  <w:num w:numId="44">
    <w:abstractNumId w:val="47"/>
  </w:num>
  <w:num w:numId="45">
    <w:abstractNumId w:val="6"/>
  </w:num>
  <w:num w:numId="46">
    <w:abstractNumId w:val="13"/>
  </w:num>
  <w:num w:numId="47">
    <w:abstractNumId w:val="0"/>
  </w:num>
  <w:num w:numId="48">
    <w:abstractNumId w:val="1"/>
  </w:num>
  <w:num w:numId="49">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A2E"/>
    <w:rsid w:val="00037963"/>
    <w:rsid w:val="00097BF7"/>
    <w:rsid w:val="000B2E0B"/>
    <w:rsid w:val="000B76D4"/>
    <w:rsid w:val="001011DF"/>
    <w:rsid w:val="00103DE6"/>
    <w:rsid w:val="00132C4F"/>
    <w:rsid w:val="00136D87"/>
    <w:rsid w:val="00137405"/>
    <w:rsid w:val="00140384"/>
    <w:rsid w:val="001443D8"/>
    <w:rsid w:val="001471E8"/>
    <w:rsid w:val="00150AF8"/>
    <w:rsid w:val="00161AC9"/>
    <w:rsid w:val="00173EC9"/>
    <w:rsid w:val="00181199"/>
    <w:rsid w:val="001C4163"/>
    <w:rsid w:val="001D28EB"/>
    <w:rsid w:val="001D2B6A"/>
    <w:rsid w:val="001D3F7E"/>
    <w:rsid w:val="00221D47"/>
    <w:rsid w:val="002236EC"/>
    <w:rsid w:val="00240106"/>
    <w:rsid w:val="002601A1"/>
    <w:rsid w:val="00291D98"/>
    <w:rsid w:val="002964D5"/>
    <w:rsid w:val="002A6107"/>
    <w:rsid w:val="002B445B"/>
    <w:rsid w:val="002D0621"/>
    <w:rsid w:val="002D411C"/>
    <w:rsid w:val="00306090"/>
    <w:rsid w:val="00325326"/>
    <w:rsid w:val="00356086"/>
    <w:rsid w:val="003637AE"/>
    <w:rsid w:val="003665F2"/>
    <w:rsid w:val="003700AB"/>
    <w:rsid w:val="00380FF0"/>
    <w:rsid w:val="003971CF"/>
    <w:rsid w:val="003A4899"/>
    <w:rsid w:val="003D0056"/>
    <w:rsid w:val="003E1858"/>
    <w:rsid w:val="003E22CF"/>
    <w:rsid w:val="003F0EB2"/>
    <w:rsid w:val="003F745A"/>
    <w:rsid w:val="0041092D"/>
    <w:rsid w:val="0041650E"/>
    <w:rsid w:val="00435B44"/>
    <w:rsid w:val="00441FA0"/>
    <w:rsid w:val="00450957"/>
    <w:rsid w:val="0046137F"/>
    <w:rsid w:val="00463DC6"/>
    <w:rsid w:val="00472DD6"/>
    <w:rsid w:val="004821E1"/>
    <w:rsid w:val="00493F10"/>
    <w:rsid w:val="004B2CEC"/>
    <w:rsid w:val="004B7876"/>
    <w:rsid w:val="004D6774"/>
    <w:rsid w:val="004E1854"/>
    <w:rsid w:val="004F09C0"/>
    <w:rsid w:val="004F4547"/>
    <w:rsid w:val="00501B66"/>
    <w:rsid w:val="00501C59"/>
    <w:rsid w:val="00516AEB"/>
    <w:rsid w:val="00522372"/>
    <w:rsid w:val="00532789"/>
    <w:rsid w:val="005331B7"/>
    <w:rsid w:val="00546749"/>
    <w:rsid w:val="00546835"/>
    <w:rsid w:val="00566834"/>
    <w:rsid w:val="005724D8"/>
    <w:rsid w:val="00574D58"/>
    <w:rsid w:val="005811FA"/>
    <w:rsid w:val="00586675"/>
    <w:rsid w:val="005918F0"/>
    <w:rsid w:val="00593BCC"/>
    <w:rsid w:val="005D5DAD"/>
    <w:rsid w:val="005F2135"/>
    <w:rsid w:val="005F6519"/>
    <w:rsid w:val="0064300D"/>
    <w:rsid w:val="00673813"/>
    <w:rsid w:val="00684EC4"/>
    <w:rsid w:val="00685BBF"/>
    <w:rsid w:val="0069319B"/>
    <w:rsid w:val="006A5C79"/>
    <w:rsid w:val="006B5D41"/>
    <w:rsid w:val="006E6450"/>
    <w:rsid w:val="0070653C"/>
    <w:rsid w:val="00710ED4"/>
    <w:rsid w:val="0071102A"/>
    <w:rsid w:val="007160C9"/>
    <w:rsid w:val="007221FF"/>
    <w:rsid w:val="00735004"/>
    <w:rsid w:val="0075329A"/>
    <w:rsid w:val="007825F6"/>
    <w:rsid w:val="007A2FF6"/>
    <w:rsid w:val="007A64CD"/>
    <w:rsid w:val="007C081D"/>
    <w:rsid w:val="007C2004"/>
    <w:rsid w:val="007E7871"/>
    <w:rsid w:val="007F337E"/>
    <w:rsid w:val="007F474E"/>
    <w:rsid w:val="00842547"/>
    <w:rsid w:val="008506A8"/>
    <w:rsid w:val="00872DF1"/>
    <w:rsid w:val="00891271"/>
    <w:rsid w:val="008A0DA8"/>
    <w:rsid w:val="008D79CA"/>
    <w:rsid w:val="008F66CD"/>
    <w:rsid w:val="008F7125"/>
    <w:rsid w:val="009016E0"/>
    <w:rsid w:val="0090643D"/>
    <w:rsid w:val="009172FA"/>
    <w:rsid w:val="00995A2E"/>
    <w:rsid w:val="00996DDB"/>
    <w:rsid w:val="009C1E0E"/>
    <w:rsid w:val="009C545D"/>
    <w:rsid w:val="009D1EB3"/>
    <w:rsid w:val="009D310C"/>
    <w:rsid w:val="009E7F62"/>
    <w:rsid w:val="009F2F1E"/>
    <w:rsid w:val="00A020FA"/>
    <w:rsid w:val="00A4283F"/>
    <w:rsid w:val="00A808B1"/>
    <w:rsid w:val="00A81AFE"/>
    <w:rsid w:val="00AA6662"/>
    <w:rsid w:val="00AB376E"/>
    <w:rsid w:val="00AD0111"/>
    <w:rsid w:val="00AD7599"/>
    <w:rsid w:val="00AF13C9"/>
    <w:rsid w:val="00AF513A"/>
    <w:rsid w:val="00B2469E"/>
    <w:rsid w:val="00B32A9B"/>
    <w:rsid w:val="00B32AAF"/>
    <w:rsid w:val="00B53197"/>
    <w:rsid w:val="00B5789A"/>
    <w:rsid w:val="00B81C72"/>
    <w:rsid w:val="00B82AE4"/>
    <w:rsid w:val="00BB0D29"/>
    <w:rsid w:val="00BC3119"/>
    <w:rsid w:val="00BC65C6"/>
    <w:rsid w:val="00BD3773"/>
    <w:rsid w:val="00BD3F5E"/>
    <w:rsid w:val="00BD4D58"/>
    <w:rsid w:val="00BF44AC"/>
    <w:rsid w:val="00BF5FDC"/>
    <w:rsid w:val="00BF6A68"/>
    <w:rsid w:val="00C20696"/>
    <w:rsid w:val="00C30F8A"/>
    <w:rsid w:val="00C31CC4"/>
    <w:rsid w:val="00C357D1"/>
    <w:rsid w:val="00C367B0"/>
    <w:rsid w:val="00C53299"/>
    <w:rsid w:val="00C54929"/>
    <w:rsid w:val="00C62097"/>
    <w:rsid w:val="00C65F90"/>
    <w:rsid w:val="00C6662F"/>
    <w:rsid w:val="00C75BEA"/>
    <w:rsid w:val="00C973CC"/>
    <w:rsid w:val="00CA29CE"/>
    <w:rsid w:val="00CB2A25"/>
    <w:rsid w:val="00D06916"/>
    <w:rsid w:val="00D46D98"/>
    <w:rsid w:val="00D51296"/>
    <w:rsid w:val="00D56D2B"/>
    <w:rsid w:val="00D71B3B"/>
    <w:rsid w:val="00D80AD1"/>
    <w:rsid w:val="00D84DEC"/>
    <w:rsid w:val="00D90BCB"/>
    <w:rsid w:val="00D957D9"/>
    <w:rsid w:val="00D9710C"/>
    <w:rsid w:val="00D97DF0"/>
    <w:rsid w:val="00DA0C87"/>
    <w:rsid w:val="00DE0B2F"/>
    <w:rsid w:val="00DF6FE8"/>
    <w:rsid w:val="00DF76BA"/>
    <w:rsid w:val="00E1464F"/>
    <w:rsid w:val="00E265A0"/>
    <w:rsid w:val="00E35BDA"/>
    <w:rsid w:val="00E53731"/>
    <w:rsid w:val="00E60D3C"/>
    <w:rsid w:val="00E63B96"/>
    <w:rsid w:val="00E76701"/>
    <w:rsid w:val="00E77604"/>
    <w:rsid w:val="00E8785C"/>
    <w:rsid w:val="00EA5562"/>
    <w:rsid w:val="00EC1C84"/>
    <w:rsid w:val="00EC21F0"/>
    <w:rsid w:val="00EE6D78"/>
    <w:rsid w:val="00F16640"/>
    <w:rsid w:val="00F16FF2"/>
    <w:rsid w:val="00F2052F"/>
    <w:rsid w:val="00F35B9A"/>
    <w:rsid w:val="00F645EB"/>
    <w:rsid w:val="00F806BA"/>
    <w:rsid w:val="00F90E4F"/>
    <w:rsid w:val="00F9241D"/>
    <w:rsid w:val="00F92C77"/>
    <w:rsid w:val="00FA1405"/>
    <w:rsid w:val="00FB00CF"/>
    <w:rsid w:val="00FB45CA"/>
    <w:rsid w:val="00FB58A3"/>
    <w:rsid w:val="00FC36C4"/>
    <w:rsid w:val="00FC37A8"/>
    <w:rsid w:val="00FE6936"/>
    <w:rsid w:val="00FE7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52A4C"/>
  <w15:chartTrackingRefBased/>
  <w15:docId w15:val="{0270202F-D29E-4AB0-AAF3-2BF2400C2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199"/>
  </w:style>
  <w:style w:type="paragraph" w:styleId="1">
    <w:name w:val="heading 1"/>
    <w:basedOn w:val="a"/>
    <w:link w:val="10"/>
    <w:uiPriority w:val="9"/>
    <w:qFormat/>
    <w:rsid w:val="00472DD6"/>
    <w:pPr>
      <w:spacing w:before="100" w:beforeAutospacing="1" w:after="100" w:afterAutospacing="1" w:line="240" w:lineRule="auto"/>
      <w:jc w:val="center"/>
      <w:outlineLvl w:val="0"/>
    </w:pPr>
    <w:rPr>
      <w:rFonts w:eastAsia="Times New Roman"/>
      <w:b/>
      <w:bCs/>
      <w:color w:val="auto"/>
      <w:kern w:val="36"/>
      <w:sz w:val="23"/>
      <w:szCs w:val="23"/>
      <w:lang w:eastAsia="ru-RU"/>
    </w:rPr>
  </w:style>
  <w:style w:type="paragraph" w:styleId="2">
    <w:name w:val="heading 2"/>
    <w:basedOn w:val="a"/>
    <w:next w:val="a"/>
    <w:link w:val="20"/>
    <w:uiPriority w:val="9"/>
    <w:semiHidden/>
    <w:unhideWhenUsed/>
    <w:qFormat/>
    <w:rsid w:val="00A02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181199"/>
    <w:pPr>
      <w:spacing w:after="0" w:line="240" w:lineRule="auto"/>
      <w:ind w:left="720"/>
    </w:pPr>
    <w:rPr>
      <w:rFonts w:ascii="Arial Unicode MS" w:eastAsia="Arial Unicode MS" w:hAnsi="Arial Unicode MS" w:cs="Arial Unicode MS"/>
      <w:sz w:val="24"/>
      <w:szCs w:val="24"/>
      <w:lang w:eastAsia="ru-RU"/>
    </w:rPr>
  </w:style>
  <w:style w:type="character" w:customStyle="1" w:styleId="a4">
    <w:name w:val="Абзац списка Знак"/>
    <w:aliases w:val="2 Спс точк Знак"/>
    <w:link w:val="a3"/>
    <w:uiPriority w:val="34"/>
    <w:locked/>
    <w:rsid w:val="00181199"/>
    <w:rPr>
      <w:rFonts w:ascii="Arial Unicode MS" w:eastAsia="Arial Unicode MS" w:hAnsi="Arial Unicode MS" w:cs="Arial Unicode MS"/>
      <w:color w:val="000000"/>
      <w:sz w:val="24"/>
      <w:szCs w:val="24"/>
      <w:lang w:eastAsia="ru-RU"/>
    </w:rPr>
  </w:style>
  <w:style w:type="numbering" w:customStyle="1" w:styleId="11">
    <w:name w:val="С числами11"/>
    <w:rsid w:val="00BD3773"/>
    <w:pPr>
      <w:numPr>
        <w:numId w:val="1"/>
      </w:numPr>
    </w:pPr>
  </w:style>
  <w:style w:type="paragraph" w:customStyle="1" w:styleId="TableParagraph">
    <w:name w:val="Table Paragraph"/>
    <w:basedOn w:val="a"/>
    <w:uiPriority w:val="1"/>
    <w:qFormat/>
    <w:rsid w:val="00D97DF0"/>
    <w:pPr>
      <w:widowControl w:val="0"/>
      <w:autoSpaceDE w:val="0"/>
      <w:autoSpaceDN w:val="0"/>
      <w:spacing w:after="0" w:line="240" w:lineRule="auto"/>
      <w:ind w:left="107"/>
    </w:pPr>
    <w:rPr>
      <w:rFonts w:eastAsia="Times New Roman"/>
    </w:rPr>
  </w:style>
  <w:style w:type="table" w:customStyle="1" w:styleId="12">
    <w:name w:val="Сетка таблицы1"/>
    <w:basedOn w:val="a1"/>
    <w:next w:val="a5"/>
    <w:uiPriority w:val="39"/>
    <w:rsid w:val="00AF513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AF5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шрифт"/>
    <w:rsid w:val="004E1854"/>
  </w:style>
  <w:style w:type="paragraph" w:customStyle="1" w:styleId="a7">
    <w:name w:val="По умолчанию"/>
    <w:rsid w:val="00685BBF"/>
    <w:pPr>
      <w:pBdr>
        <w:top w:val="nil"/>
        <w:left w:val="nil"/>
        <w:bottom w:val="nil"/>
        <w:right w:val="nil"/>
        <w:between w:val="nil"/>
        <w:bar w:val="nil"/>
      </w:pBdr>
      <w:spacing w:after="0" w:line="240" w:lineRule="auto"/>
    </w:pPr>
    <w:rPr>
      <w:rFonts w:ascii="Helvetica" w:eastAsia="Helvetica" w:hAnsi="Helvetica" w:cs="Helvetica"/>
      <w:u w:color="000000"/>
      <w:bdr w:val="nil"/>
      <w:lang w:eastAsia="ru-RU"/>
    </w:rPr>
  </w:style>
  <w:style w:type="paragraph" w:customStyle="1" w:styleId="A8">
    <w:name w:val="Текстовый блок A"/>
    <w:rsid w:val="00685BBF"/>
    <w:pPr>
      <w:pBdr>
        <w:top w:val="nil"/>
        <w:left w:val="nil"/>
        <w:bottom w:val="nil"/>
        <w:right w:val="nil"/>
        <w:between w:val="nil"/>
        <w:bar w:val="nil"/>
      </w:pBdr>
      <w:spacing w:after="0" w:line="240" w:lineRule="auto"/>
    </w:pPr>
    <w:rPr>
      <w:rFonts w:ascii="Helvetica" w:eastAsia="Arial Unicode MS" w:hAnsi="Helvetica" w:cs="Arial Unicode MS"/>
      <w:u w:color="000000"/>
      <w:bdr w:val="nil"/>
      <w:lang w:eastAsia="ru-RU"/>
    </w:rPr>
  </w:style>
  <w:style w:type="paragraph" w:styleId="a9">
    <w:name w:val="Body Text"/>
    <w:basedOn w:val="a"/>
    <w:link w:val="aa"/>
    <w:uiPriority w:val="1"/>
    <w:qFormat/>
    <w:rsid w:val="00F9241D"/>
    <w:pPr>
      <w:widowControl w:val="0"/>
      <w:autoSpaceDE w:val="0"/>
      <w:autoSpaceDN w:val="0"/>
      <w:spacing w:after="0" w:line="240" w:lineRule="auto"/>
      <w:ind w:left="542"/>
    </w:pPr>
    <w:rPr>
      <w:rFonts w:eastAsia="Times New Roman"/>
    </w:rPr>
  </w:style>
  <w:style w:type="character" w:customStyle="1" w:styleId="aa">
    <w:name w:val="Основной текст Знак"/>
    <w:basedOn w:val="a0"/>
    <w:link w:val="a9"/>
    <w:uiPriority w:val="1"/>
    <w:rsid w:val="00F9241D"/>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472DD6"/>
    <w:rPr>
      <w:rFonts w:eastAsia="Times New Roman"/>
      <w:b/>
      <w:bCs/>
      <w:color w:val="auto"/>
      <w:kern w:val="36"/>
      <w:sz w:val="23"/>
      <w:szCs w:val="23"/>
      <w:lang w:eastAsia="ru-RU"/>
    </w:rPr>
  </w:style>
  <w:style w:type="paragraph" w:styleId="ab">
    <w:name w:val="header"/>
    <w:basedOn w:val="a"/>
    <w:link w:val="ac"/>
    <w:uiPriority w:val="99"/>
    <w:unhideWhenUsed/>
    <w:rsid w:val="001011D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011DF"/>
  </w:style>
  <w:style w:type="paragraph" w:styleId="ad">
    <w:name w:val="footer"/>
    <w:basedOn w:val="a"/>
    <w:link w:val="ae"/>
    <w:uiPriority w:val="99"/>
    <w:unhideWhenUsed/>
    <w:rsid w:val="001011D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011DF"/>
  </w:style>
  <w:style w:type="character" w:customStyle="1" w:styleId="20">
    <w:name w:val="Заголовок 2 Знак"/>
    <w:basedOn w:val="a0"/>
    <w:link w:val="2"/>
    <w:uiPriority w:val="9"/>
    <w:semiHidden/>
    <w:rsid w:val="00A020F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5E95-5459-4559-A44F-EE9C69A7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3773</TotalTime>
  <Pages>53</Pages>
  <Words>13278</Words>
  <Characters>75685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lvperednih@list.ru</dc:creator>
  <cp:keywords/>
  <dc:description/>
  <cp:lastModifiedBy>Хусяинова Вера Михайловна</cp:lastModifiedBy>
  <cp:revision>152</cp:revision>
  <dcterms:created xsi:type="dcterms:W3CDTF">2023-04-07T07:16:00Z</dcterms:created>
  <dcterms:modified xsi:type="dcterms:W3CDTF">2023-10-04T12:33:00Z</dcterms:modified>
</cp:coreProperties>
</file>